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0DCE9FE9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FB0B74">
        <w:rPr>
          <w:rFonts w:ascii="Arial" w:hAnsi="Arial" w:cs="Arial"/>
          <w:sz w:val="24"/>
          <w:szCs w:val="24"/>
        </w:rPr>
        <w:t>7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60658397" w:rsidR="003D419D" w:rsidRDefault="00EB70B3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SANTA LUCIA </w:t>
      </w:r>
    </w:p>
    <w:p w14:paraId="5399408F" w14:textId="690E3633" w:rsidR="003D419D" w:rsidRPr="00D1047F" w:rsidRDefault="009C4889" w:rsidP="003D419D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 w:rsidR="00FB0B74">
        <w:rPr>
          <w:rFonts w:ascii="Arial" w:hAnsi="Arial" w:cs="Arial"/>
          <w:sz w:val="28"/>
          <w:szCs w:val="28"/>
        </w:rPr>
        <w:t>enero de 2021</w:t>
      </w:r>
    </w:p>
    <w:p w14:paraId="394E937A" w14:textId="77777777" w:rsidR="003D419D" w:rsidRPr="004D478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4D478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34CA922E" w14:textId="6C22C9E9" w:rsidR="003D419D" w:rsidRPr="00A61337" w:rsidRDefault="00A61337" w:rsidP="00A61337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  <w:r w:rsidRPr="00A61337">
        <w:rPr>
          <w:rFonts w:ascii="Arial" w:hAnsi="Arial" w:cs="Arial"/>
          <w:sz w:val="30"/>
          <w:szCs w:val="30"/>
        </w:rPr>
        <w:t>Señor Presidente,</w:t>
      </w:r>
    </w:p>
    <w:p w14:paraId="5A56AE2D" w14:textId="77777777" w:rsidR="003D419D" w:rsidRPr="00A61337" w:rsidRDefault="003D419D" w:rsidP="00A61337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</w:p>
    <w:p w14:paraId="44D4F0C2" w14:textId="357A3F77" w:rsidR="00A03048" w:rsidRPr="00A61337" w:rsidRDefault="0042309E" w:rsidP="00A61337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A61337">
        <w:rPr>
          <w:rFonts w:ascii="Arial" w:hAnsi="Arial" w:cs="Arial"/>
          <w:sz w:val="30"/>
          <w:szCs w:val="30"/>
        </w:rPr>
        <w:t xml:space="preserve">El Perú da una cordial bienvenida a la delegación de </w:t>
      </w:r>
      <w:r w:rsidR="00046B7C" w:rsidRPr="00A61337">
        <w:rPr>
          <w:rFonts w:ascii="Arial" w:hAnsi="Arial" w:cs="Arial"/>
          <w:sz w:val="30"/>
          <w:szCs w:val="30"/>
        </w:rPr>
        <w:t>Santa Lucia</w:t>
      </w:r>
      <w:r w:rsidR="00413951" w:rsidRPr="00A61337">
        <w:rPr>
          <w:rFonts w:ascii="Arial" w:hAnsi="Arial" w:cs="Arial"/>
          <w:sz w:val="30"/>
          <w:szCs w:val="30"/>
        </w:rPr>
        <w:t xml:space="preserve"> </w:t>
      </w:r>
      <w:r w:rsidRPr="00A61337">
        <w:rPr>
          <w:rFonts w:ascii="Arial" w:hAnsi="Arial" w:cs="Arial"/>
          <w:sz w:val="30"/>
          <w:szCs w:val="30"/>
        </w:rPr>
        <w:t>y agradece su presentación.</w:t>
      </w:r>
      <w:r w:rsidR="00AA3155" w:rsidRPr="00A61337">
        <w:rPr>
          <w:rFonts w:ascii="Arial" w:hAnsi="Arial" w:cs="Arial"/>
          <w:sz w:val="30"/>
          <w:szCs w:val="30"/>
        </w:rPr>
        <w:t xml:space="preserve"> </w:t>
      </w:r>
      <w:r w:rsidR="00A650C7" w:rsidRPr="00A61337">
        <w:rPr>
          <w:rFonts w:ascii="Arial" w:hAnsi="Arial" w:cs="Arial"/>
          <w:sz w:val="30"/>
          <w:szCs w:val="30"/>
        </w:rPr>
        <w:t xml:space="preserve">Reconocemos los avances logrados por Santa Lucía, entre ellos, la aprobación de la Ley del Niño (Cuidado, Protección y Adopción) y la Ley de Justicia Infantil. </w:t>
      </w:r>
    </w:p>
    <w:p w14:paraId="50A8F206" w14:textId="77777777" w:rsidR="0042309E" w:rsidRPr="00A61337" w:rsidRDefault="0042309E" w:rsidP="00A61337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45D606FB" w14:textId="695F94F9" w:rsidR="003D419D" w:rsidRPr="00A61337" w:rsidRDefault="00CB1F08" w:rsidP="00A61337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A61337">
        <w:rPr>
          <w:rFonts w:ascii="Arial" w:hAnsi="Arial" w:cs="Arial"/>
          <w:sz w:val="30"/>
          <w:szCs w:val="30"/>
        </w:rPr>
        <w:t>C</w:t>
      </w:r>
      <w:r w:rsidR="003D419D" w:rsidRPr="00A61337">
        <w:rPr>
          <w:rFonts w:ascii="Arial" w:hAnsi="Arial" w:cs="Arial"/>
          <w:sz w:val="30"/>
          <w:szCs w:val="30"/>
        </w:rPr>
        <w:t>on espíritu constructivo,</w:t>
      </w:r>
      <w:r w:rsidRPr="00A61337">
        <w:rPr>
          <w:rFonts w:ascii="Arial" w:hAnsi="Arial" w:cs="Arial"/>
          <w:sz w:val="30"/>
          <w:szCs w:val="30"/>
        </w:rPr>
        <w:t xml:space="preserve"> el Perú </w:t>
      </w:r>
      <w:r w:rsidR="003D419D" w:rsidRPr="00A61337">
        <w:rPr>
          <w:rFonts w:ascii="Arial" w:hAnsi="Arial" w:cs="Arial"/>
          <w:sz w:val="30"/>
          <w:szCs w:val="30"/>
        </w:rPr>
        <w:t>recomienda:</w:t>
      </w:r>
    </w:p>
    <w:p w14:paraId="1A514A80" w14:textId="77777777" w:rsidR="00CB1F08" w:rsidRPr="00A61337" w:rsidRDefault="00CB1F08" w:rsidP="00A61337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2916B3AF" w14:textId="43E6031C" w:rsidR="001627A2" w:rsidRPr="00A61337" w:rsidRDefault="001627A2" w:rsidP="00A61337">
      <w:pPr>
        <w:pStyle w:val="Textosinformat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A61337">
        <w:rPr>
          <w:rFonts w:ascii="Arial" w:hAnsi="Arial" w:cs="Arial"/>
          <w:sz w:val="30"/>
          <w:szCs w:val="30"/>
        </w:rPr>
        <w:t>Evaluar establecer una institución nacional de derechos humanos de conformidad con los Principios de Paris.</w:t>
      </w:r>
    </w:p>
    <w:p w14:paraId="1B7989CF" w14:textId="1BA72F4F" w:rsidR="001627A2" w:rsidRPr="00A61337" w:rsidRDefault="001627A2" w:rsidP="00A61337">
      <w:pPr>
        <w:pStyle w:val="Textosinformat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A61337">
        <w:rPr>
          <w:rFonts w:ascii="Arial" w:hAnsi="Arial" w:cs="Arial"/>
          <w:sz w:val="30"/>
          <w:szCs w:val="30"/>
        </w:rPr>
        <w:t>Redoblar esfuerzos</w:t>
      </w:r>
      <w:r w:rsidR="000709DC">
        <w:rPr>
          <w:rFonts w:ascii="Arial" w:hAnsi="Arial" w:cs="Arial"/>
          <w:sz w:val="30"/>
          <w:szCs w:val="30"/>
        </w:rPr>
        <w:t xml:space="preserve"> </w:t>
      </w:r>
      <w:bookmarkStart w:id="0" w:name="_GoBack"/>
      <w:bookmarkEnd w:id="0"/>
      <w:r w:rsidRPr="00A61337">
        <w:rPr>
          <w:rFonts w:ascii="Arial" w:hAnsi="Arial" w:cs="Arial"/>
          <w:sz w:val="30"/>
          <w:szCs w:val="30"/>
        </w:rPr>
        <w:t>para eliminar la violencia doméstica y</w:t>
      </w:r>
      <w:r w:rsidR="00A61337">
        <w:rPr>
          <w:rFonts w:ascii="Arial" w:hAnsi="Arial" w:cs="Arial"/>
          <w:sz w:val="30"/>
          <w:szCs w:val="30"/>
        </w:rPr>
        <w:t xml:space="preserve"> la violencia</w:t>
      </w:r>
      <w:r w:rsidRPr="00A61337">
        <w:rPr>
          <w:rFonts w:ascii="Arial" w:hAnsi="Arial" w:cs="Arial"/>
          <w:sz w:val="30"/>
          <w:szCs w:val="30"/>
        </w:rPr>
        <w:t xml:space="preserve"> contra las mujeres y las niñas. </w:t>
      </w:r>
    </w:p>
    <w:p w14:paraId="7394A8A5" w14:textId="57F6B59C" w:rsidR="001627A2" w:rsidRPr="00A61337" w:rsidRDefault="000709DC" w:rsidP="00A61337">
      <w:pPr>
        <w:pStyle w:val="Textosinformat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Seguir</w:t>
      </w:r>
      <w:r w:rsidR="00A61337">
        <w:rPr>
          <w:rFonts w:ascii="Arial" w:hAnsi="Arial" w:cs="Arial"/>
          <w:sz w:val="30"/>
          <w:szCs w:val="30"/>
        </w:rPr>
        <w:t xml:space="preserve"> avanzando </w:t>
      </w:r>
      <w:r w:rsidR="00A0541F" w:rsidRPr="00A61337">
        <w:rPr>
          <w:rFonts w:ascii="Arial" w:hAnsi="Arial" w:cs="Arial"/>
          <w:sz w:val="30"/>
          <w:szCs w:val="30"/>
        </w:rPr>
        <w:t xml:space="preserve">con el proceso de aprobación de la Política Nacional de Salud Sexual y Reproductiva </w:t>
      </w:r>
    </w:p>
    <w:p w14:paraId="2C25AB44" w14:textId="77777777" w:rsidR="00A650C7" w:rsidRPr="00A61337" w:rsidRDefault="00A650C7" w:rsidP="00A61337">
      <w:pPr>
        <w:pStyle w:val="Textosinformato"/>
        <w:spacing w:line="276" w:lineRule="auto"/>
        <w:ind w:left="720"/>
        <w:jc w:val="both"/>
        <w:rPr>
          <w:rFonts w:ascii="Arial" w:hAnsi="Arial" w:cs="Arial"/>
          <w:sz w:val="30"/>
          <w:szCs w:val="30"/>
        </w:rPr>
      </w:pPr>
    </w:p>
    <w:p w14:paraId="7027D22D" w14:textId="1D9FBF02" w:rsidR="003D419D" w:rsidRPr="00A61337" w:rsidRDefault="003D419D" w:rsidP="00A61337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A61337">
        <w:rPr>
          <w:rFonts w:ascii="Arial" w:hAnsi="Arial" w:cs="Arial"/>
          <w:sz w:val="30"/>
          <w:szCs w:val="30"/>
        </w:rPr>
        <w:t>El Perú expresa a</w:t>
      </w:r>
      <w:r w:rsidR="00046B7C" w:rsidRPr="00A61337">
        <w:rPr>
          <w:rFonts w:ascii="Arial" w:hAnsi="Arial" w:cs="Arial"/>
          <w:sz w:val="30"/>
          <w:szCs w:val="30"/>
        </w:rPr>
        <w:t xml:space="preserve"> Santa Lucia </w:t>
      </w:r>
      <w:r w:rsidRPr="00A61337">
        <w:rPr>
          <w:rFonts w:ascii="Arial" w:hAnsi="Arial" w:cs="Arial"/>
          <w:sz w:val="30"/>
          <w:szCs w:val="30"/>
        </w:rPr>
        <w:t>su deseo</w:t>
      </w:r>
      <w:r w:rsidR="005A39B0" w:rsidRPr="00A61337">
        <w:rPr>
          <w:rFonts w:ascii="Arial" w:hAnsi="Arial" w:cs="Arial"/>
          <w:sz w:val="30"/>
          <w:szCs w:val="30"/>
        </w:rPr>
        <w:t xml:space="preserve"> de</w:t>
      </w:r>
      <w:r w:rsidRPr="00A61337">
        <w:rPr>
          <w:rFonts w:ascii="Arial" w:hAnsi="Arial" w:cs="Arial"/>
          <w:sz w:val="30"/>
          <w:szCs w:val="30"/>
        </w:rPr>
        <w:t xml:space="preserve"> que este nuevo ciclo del EPU continúe contribuyendo a la mejora de los derechos humanos en su país.</w:t>
      </w:r>
    </w:p>
    <w:p w14:paraId="42B70182" w14:textId="77777777" w:rsidR="003D419D" w:rsidRPr="00A61337" w:rsidRDefault="003D419D" w:rsidP="00A61337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</w:p>
    <w:p w14:paraId="44C12CD2" w14:textId="0AA6CF82" w:rsidR="00AA3155" w:rsidRPr="00A61337" w:rsidRDefault="003D419D" w:rsidP="00A61337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  <w:r w:rsidRPr="00A61337">
        <w:rPr>
          <w:rFonts w:ascii="Arial" w:hAnsi="Arial" w:cs="Arial"/>
          <w:sz w:val="30"/>
          <w:szCs w:val="30"/>
        </w:rPr>
        <w:t>Muchas gracias.</w:t>
      </w:r>
    </w:p>
    <w:sectPr w:rsidR="00AA3155" w:rsidRPr="00A613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D5678" w:rsidRDefault="006D5678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D5678" w:rsidRDefault="006D567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D5678" w:rsidRDefault="006D5678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D5678" w:rsidRDefault="006D567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A61337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46B7C"/>
    <w:rsid w:val="000709DC"/>
    <w:rsid w:val="000940D2"/>
    <w:rsid w:val="00112971"/>
    <w:rsid w:val="00120D4F"/>
    <w:rsid w:val="00123358"/>
    <w:rsid w:val="001425E8"/>
    <w:rsid w:val="00143069"/>
    <w:rsid w:val="001476EF"/>
    <w:rsid w:val="001627A2"/>
    <w:rsid w:val="00167904"/>
    <w:rsid w:val="00174912"/>
    <w:rsid w:val="0018525F"/>
    <w:rsid w:val="00195B45"/>
    <w:rsid w:val="00195C89"/>
    <w:rsid w:val="001C2D27"/>
    <w:rsid w:val="001D369D"/>
    <w:rsid w:val="001E6E92"/>
    <w:rsid w:val="00201E9A"/>
    <w:rsid w:val="00207B03"/>
    <w:rsid w:val="00235B49"/>
    <w:rsid w:val="0023676E"/>
    <w:rsid w:val="00266854"/>
    <w:rsid w:val="002668C1"/>
    <w:rsid w:val="00285EF9"/>
    <w:rsid w:val="002F609E"/>
    <w:rsid w:val="003040CF"/>
    <w:rsid w:val="003125D5"/>
    <w:rsid w:val="003243A1"/>
    <w:rsid w:val="00344369"/>
    <w:rsid w:val="00365E64"/>
    <w:rsid w:val="00371591"/>
    <w:rsid w:val="00391B05"/>
    <w:rsid w:val="003A12C6"/>
    <w:rsid w:val="003A4677"/>
    <w:rsid w:val="003B2DBA"/>
    <w:rsid w:val="003C20C1"/>
    <w:rsid w:val="003D419D"/>
    <w:rsid w:val="004005B1"/>
    <w:rsid w:val="00401FC1"/>
    <w:rsid w:val="00413951"/>
    <w:rsid w:val="0042309E"/>
    <w:rsid w:val="00424318"/>
    <w:rsid w:val="00433A47"/>
    <w:rsid w:val="004C7727"/>
    <w:rsid w:val="004F3929"/>
    <w:rsid w:val="0050225C"/>
    <w:rsid w:val="005862B7"/>
    <w:rsid w:val="00591D56"/>
    <w:rsid w:val="00593AD5"/>
    <w:rsid w:val="00594AE8"/>
    <w:rsid w:val="005A39B0"/>
    <w:rsid w:val="005B2FD2"/>
    <w:rsid w:val="005F600D"/>
    <w:rsid w:val="00604CC7"/>
    <w:rsid w:val="0061046B"/>
    <w:rsid w:val="006118BA"/>
    <w:rsid w:val="00617DAD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6D5678"/>
    <w:rsid w:val="00782A89"/>
    <w:rsid w:val="007B5D0B"/>
    <w:rsid w:val="007D1273"/>
    <w:rsid w:val="0085075F"/>
    <w:rsid w:val="008A69C6"/>
    <w:rsid w:val="008C4B1B"/>
    <w:rsid w:val="008E414D"/>
    <w:rsid w:val="00987792"/>
    <w:rsid w:val="00993DAA"/>
    <w:rsid w:val="0099698E"/>
    <w:rsid w:val="009A1852"/>
    <w:rsid w:val="009A276F"/>
    <w:rsid w:val="009C4889"/>
    <w:rsid w:val="009C5232"/>
    <w:rsid w:val="00A03048"/>
    <w:rsid w:val="00A0541F"/>
    <w:rsid w:val="00A6060C"/>
    <w:rsid w:val="00A61337"/>
    <w:rsid w:val="00A650C7"/>
    <w:rsid w:val="00A738A4"/>
    <w:rsid w:val="00A9541E"/>
    <w:rsid w:val="00AA1B2C"/>
    <w:rsid w:val="00AA3155"/>
    <w:rsid w:val="00AA3B38"/>
    <w:rsid w:val="00AE6224"/>
    <w:rsid w:val="00AF335D"/>
    <w:rsid w:val="00B0002D"/>
    <w:rsid w:val="00B20125"/>
    <w:rsid w:val="00B26CBE"/>
    <w:rsid w:val="00B8458F"/>
    <w:rsid w:val="00B918DC"/>
    <w:rsid w:val="00B93D91"/>
    <w:rsid w:val="00BD27EE"/>
    <w:rsid w:val="00BF0328"/>
    <w:rsid w:val="00C64F6A"/>
    <w:rsid w:val="00CB1F08"/>
    <w:rsid w:val="00D0688C"/>
    <w:rsid w:val="00D319C9"/>
    <w:rsid w:val="00D50530"/>
    <w:rsid w:val="00D52222"/>
    <w:rsid w:val="00DC7931"/>
    <w:rsid w:val="00DE3D19"/>
    <w:rsid w:val="00E05D27"/>
    <w:rsid w:val="00E40AD9"/>
    <w:rsid w:val="00E71F88"/>
    <w:rsid w:val="00EB6AD8"/>
    <w:rsid w:val="00EB70B3"/>
    <w:rsid w:val="00F10646"/>
    <w:rsid w:val="00F15340"/>
    <w:rsid w:val="00F476DF"/>
    <w:rsid w:val="00F4790A"/>
    <w:rsid w:val="00F829CA"/>
    <w:rsid w:val="00F90FDA"/>
    <w:rsid w:val="00FA3301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15489-652F-40D2-A433-AFE084E8A9E0}"/>
</file>

<file path=customXml/itemProps2.xml><?xml version="1.0" encoding="utf-8"?>
<ds:datastoreItem xmlns:ds="http://schemas.openxmlformats.org/officeDocument/2006/customXml" ds:itemID="{9BCEEAEB-DF81-499D-A781-D7E4808E506F}"/>
</file>

<file path=customXml/itemProps3.xml><?xml version="1.0" encoding="utf-8"?>
<ds:datastoreItem xmlns:ds="http://schemas.openxmlformats.org/officeDocument/2006/customXml" ds:itemID="{1136E2AC-5110-4323-81FB-311463E54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</cp:lastModifiedBy>
  <cp:revision>12</cp:revision>
  <cp:lastPrinted>2016-09-16T09:41:00Z</cp:lastPrinted>
  <dcterms:created xsi:type="dcterms:W3CDTF">2020-12-22T15:08:00Z</dcterms:created>
  <dcterms:modified xsi:type="dcterms:W3CDTF">2021-01-06T17:33:00Z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