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F139A" w14:textId="449D2A02" w:rsidR="00306DB6" w:rsidRPr="00576B07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5C61674A" w14:textId="1FC4768C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2DFE8B6" w14:textId="77777777" w:rsid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2EF4497" w14:textId="02FF5A03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31899F3F" w14:textId="773BF374" w:rsidR="009D7AB2" w:rsidRDefault="009D7AB2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 w:rsidR="00B431CA">
        <w:rPr>
          <w:rFonts w:ascii="Arial" w:hAnsi="Arial" w:cs="Arial"/>
          <w:b/>
          <w:bCs/>
          <w:sz w:val="24"/>
          <w:szCs w:val="24"/>
          <w:lang w:val="en-GB"/>
        </w:rPr>
        <w:t>Oman</w:t>
      </w:r>
    </w:p>
    <w:p w14:paraId="678D9442" w14:textId="1DDE5387" w:rsidR="00576B07" w:rsidRPr="00576B07" w:rsidRDefault="00576B07" w:rsidP="00576B07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Geneva, </w:t>
      </w:r>
      <w:r w:rsidR="000546A1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B431C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January</w:t>
      </w:r>
      <w:r w:rsidRPr="00576B07">
        <w:rPr>
          <w:rFonts w:ascii="Arial" w:hAnsi="Arial" w:cs="Arial"/>
          <w:b/>
          <w:bCs/>
          <w:sz w:val="24"/>
          <w:szCs w:val="24"/>
          <w:lang w:val="en-GB"/>
        </w:rPr>
        <w:t xml:space="preserve"> 202</w:t>
      </w:r>
      <w:r w:rsidR="00871828">
        <w:rPr>
          <w:rFonts w:ascii="Arial" w:hAnsi="Arial" w:cs="Arial"/>
          <w:b/>
          <w:bCs/>
          <w:sz w:val="24"/>
          <w:szCs w:val="24"/>
          <w:lang w:val="en-GB"/>
        </w:rPr>
        <w:t>1</w:t>
      </w:r>
    </w:p>
    <w:p w14:paraId="356B1190" w14:textId="77777777" w:rsidR="00576B07" w:rsidRPr="00576B07" w:rsidRDefault="00576B07" w:rsidP="00576B07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33DB8EF" w14:textId="38BC5CFC" w:rsidR="00467AE0" w:rsidRPr="004E3CC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E3CC1">
        <w:rPr>
          <w:rFonts w:ascii="Arial" w:hAnsi="Arial" w:cs="Arial"/>
          <w:sz w:val="24"/>
          <w:szCs w:val="24"/>
          <w:lang w:val="en-GB"/>
        </w:rPr>
        <w:t xml:space="preserve">Montenegro welcomes the distinguished delegation of </w:t>
      </w:r>
      <w:r w:rsidR="00467AE0" w:rsidRPr="004E3CC1">
        <w:rPr>
          <w:rFonts w:ascii="Arial" w:hAnsi="Arial" w:cs="Arial"/>
          <w:sz w:val="24"/>
          <w:szCs w:val="24"/>
          <w:lang w:val="en-GB"/>
        </w:rPr>
        <w:t>Oman. We recognize the country's extensive legislation efforts aimed at improving and protecting the human rights at all levels</w:t>
      </w:r>
      <w:r w:rsidRPr="004E3CC1">
        <w:rPr>
          <w:rFonts w:ascii="Arial" w:hAnsi="Arial" w:cs="Arial"/>
          <w:sz w:val="24"/>
          <w:szCs w:val="24"/>
          <w:lang w:val="en-GB"/>
        </w:rPr>
        <w:t xml:space="preserve">. </w:t>
      </w:r>
      <w:r w:rsidR="00F45593" w:rsidRPr="004E3CC1">
        <w:rPr>
          <w:rFonts w:ascii="Arial" w:hAnsi="Arial" w:cs="Arial"/>
          <w:sz w:val="24"/>
          <w:szCs w:val="24"/>
          <w:lang w:val="en-GB"/>
        </w:rPr>
        <w:t>We</w:t>
      </w:r>
      <w:r w:rsidR="00467AE0" w:rsidRPr="004E3CC1">
        <w:rPr>
          <w:rFonts w:ascii="Arial" w:hAnsi="Arial" w:cs="Arial"/>
          <w:sz w:val="24"/>
          <w:szCs w:val="24"/>
          <w:lang w:val="en-GB"/>
        </w:rPr>
        <w:t xml:space="preserve"> </w:t>
      </w:r>
      <w:r w:rsidR="00467AE0" w:rsidRPr="004E3CC1">
        <w:rPr>
          <w:rFonts w:ascii="Arial" w:hAnsi="Arial" w:cs="Arial"/>
          <w:sz w:val="24"/>
          <w:szCs w:val="24"/>
          <w:lang w:val="en-GB"/>
        </w:rPr>
        <w:t xml:space="preserve">acknowledge the </w:t>
      </w:r>
      <w:r w:rsidR="004E3CC1" w:rsidRPr="004E3CC1">
        <w:rPr>
          <w:rFonts w:ascii="Arial" w:hAnsi="Arial" w:cs="Arial"/>
          <w:sz w:val="24"/>
          <w:szCs w:val="24"/>
          <w:lang w:val="en-GB"/>
        </w:rPr>
        <w:t>withdrawal</w:t>
      </w:r>
      <w:r w:rsidR="00467AE0" w:rsidRPr="004E3CC1">
        <w:rPr>
          <w:rFonts w:ascii="Arial" w:hAnsi="Arial" w:cs="Arial"/>
          <w:sz w:val="24"/>
          <w:szCs w:val="24"/>
          <w:lang w:val="en-GB"/>
        </w:rPr>
        <w:t xml:space="preserve"> of t</w:t>
      </w:r>
      <w:r w:rsidR="00467AE0" w:rsidRPr="004E3CC1">
        <w:rPr>
          <w:rFonts w:ascii="Arial" w:hAnsi="Arial" w:cs="Arial"/>
          <w:sz w:val="24"/>
          <w:szCs w:val="24"/>
          <w:lang w:val="en-GB"/>
        </w:rPr>
        <w:t xml:space="preserve">he reservations relating to articles 7, 9, 21 and 30 </w:t>
      </w:r>
      <w:r w:rsidR="00F45593" w:rsidRPr="004E3CC1">
        <w:rPr>
          <w:rFonts w:ascii="Arial" w:hAnsi="Arial" w:cs="Arial"/>
          <w:sz w:val="24"/>
          <w:szCs w:val="24"/>
          <w:lang w:val="en-GB"/>
        </w:rPr>
        <w:t xml:space="preserve">of the CRC and encourage Oman to do the same with the </w:t>
      </w:r>
      <w:r w:rsidR="00467AE0" w:rsidRPr="004E3CC1">
        <w:rPr>
          <w:rFonts w:ascii="Arial" w:hAnsi="Arial" w:cs="Arial"/>
          <w:sz w:val="24"/>
          <w:szCs w:val="24"/>
          <w:lang w:val="en-GB"/>
        </w:rPr>
        <w:t>remaining reservations to article 14 of the</w:t>
      </w:r>
      <w:r w:rsidR="00F45593" w:rsidRPr="004E3CC1">
        <w:rPr>
          <w:rFonts w:ascii="Arial" w:hAnsi="Arial" w:cs="Arial"/>
          <w:sz w:val="24"/>
          <w:szCs w:val="24"/>
          <w:lang w:val="en-GB"/>
        </w:rPr>
        <w:t xml:space="preserve"> same Convention.</w:t>
      </w:r>
    </w:p>
    <w:p w14:paraId="7C496FEF" w14:textId="1DF50DD8" w:rsidR="000546A1" w:rsidRPr="004E3CC1" w:rsidRDefault="00F45593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E3CC1">
        <w:rPr>
          <w:rFonts w:ascii="Arial" w:hAnsi="Arial" w:cs="Arial"/>
          <w:sz w:val="24"/>
          <w:szCs w:val="24"/>
          <w:lang w:val="en-GB"/>
        </w:rPr>
        <w:t>Montenegro reiterates its call to Oman to consider ratifying ICCPR as well as the Second Optional Protocol to the ICCPR aiming at</w:t>
      </w:r>
      <w:r w:rsidR="004E3CC1" w:rsidRPr="004E3CC1">
        <w:rPr>
          <w:rFonts w:ascii="Arial" w:hAnsi="Arial" w:cs="Arial"/>
          <w:sz w:val="24"/>
          <w:szCs w:val="24"/>
          <w:lang w:val="en-GB"/>
        </w:rPr>
        <w:t xml:space="preserve"> the</w:t>
      </w:r>
      <w:r w:rsidRPr="004E3CC1">
        <w:rPr>
          <w:rFonts w:ascii="Arial" w:hAnsi="Arial" w:cs="Arial"/>
          <w:sz w:val="24"/>
          <w:szCs w:val="24"/>
          <w:lang w:val="en-GB"/>
        </w:rPr>
        <w:t xml:space="preserve"> </w:t>
      </w:r>
      <w:r w:rsidR="004E3CC1" w:rsidRPr="004E3CC1">
        <w:rPr>
          <w:rFonts w:ascii="Arial" w:hAnsi="Arial" w:cs="Arial"/>
          <w:sz w:val="24"/>
          <w:szCs w:val="24"/>
          <w:lang w:val="en-GB"/>
        </w:rPr>
        <w:t>abolition of t</w:t>
      </w:r>
      <w:r w:rsidRPr="004E3CC1">
        <w:rPr>
          <w:rFonts w:ascii="Arial" w:hAnsi="Arial" w:cs="Arial"/>
          <w:sz w:val="24"/>
          <w:szCs w:val="24"/>
          <w:lang w:val="en-GB"/>
        </w:rPr>
        <w:t>he death penalty.</w:t>
      </w:r>
    </w:p>
    <w:p w14:paraId="564E8A9A" w14:textId="6F8DCA4B" w:rsidR="000546A1" w:rsidRPr="004E3CC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E3CC1">
        <w:rPr>
          <w:rFonts w:ascii="Arial" w:hAnsi="Arial" w:cs="Arial"/>
          <w:sz w:val="24"/>
          <w:szCs w:val="24"/>
          <w:lang w:val="en-GB"/>
        </w:rPr>
        <w:t xml:space="preserve">Montenegro would like to make the following recommendations to </w:t>
      </w:r>
      <w:r w:rsidR="00B431CA" w:rsidRPr="004E3CC1">
        <w:rPr>
          <w:rFonts w:ascii="Arial" w:hAnsi="Arial" w:cs="Arial"/>
          <w:sz w:val="24"/>
          <w:szCs w:val="24"/>
          <w:lang w:val="en-GB"/>
        </w:rPr>
        <w:t>Oman</w:t>
      </w:r>
      <w:r w:rsidRPr="004E3CC1">
        <w:rPr>
          <w:rFonts w:ascii="Arial" w:hAnsi="Arial" w:cs="Arial"/>
          <w:sz w:val="24"/>
          <w:szCs w:val="24"/>
          <w:lang w:val="en-GB"/>
        </w:rPr>
        <w:t>:</w:t>
      </w:r>
    </w:p>
    <w:p w14:paraId="1E281DCC" w14:textId="38281F1C" w:rsidR="000546A1" w:rsidRPr="004E3CC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E3CC1">
        <w:rPr>
          <w:rFonts w:ascii="Arial" w:hAnsi="Arial" w:cs="Arial"/>
          <w:sz w:val="24"/>
          <w:szCs w:val="24"/>
          <w:lang w:val="en-GB"/>
        </w:rPr>
        <w:t>1)</w:t>
      </w:r>
      <w:r w:rsidRPr="004E3CC1">
        <w:rPr>
          <w:rFonts w:ascii="Arial" w:hAnsi="Arial" w:cs="Arial"/>
          <w:sz w:val="24"/>
          <w:szCs w:val="24"/>
          <w:lang w:val="en-GB"/>
        </w:rPr>
        <w:tab/>
      </w:r>
      <w:r w:rsidR="00A5767F" w:rsidRPr="004E3CC1">
        <w:rPr>
          <w:rFonts w:ascii="Arial" w:hAnsi="Arial" w:cs="Arial"/>
          <w:sz w:val="24"/>
          <w:szCs w:val="24"/>
          <w:lang w:val="en-GB"/>
        </w:rPr>
        <w:t xml:space="preserve">To </w:t>
      </w:r>
      <w:r w:rsidR="00A5767F" w:rsidRPr="004E3CC1">
        <w:rPr>
          <w:rFonts w:ascii="Arial" w:hAnsi="Arial" w:cs="Arial"/>
          <w:sz w:val="24"/>
          <w:szCs w:val="24"/>
          <w:lang w:val="en-GB"/>
        </w:rPr>
        <w:t>improv</w:t>
      </w:r>
      <w:r w:rsidR="00A5767F" w:rsidRPr="004E3CC1">
        <w:rPr>
          <w:rFonts w:ascii="Arial" w:hAnsi="Arial" w:cs="Arial"/>
          <w:sz w:val="24"/>
          <w:szCs w:val="24"/>
          <w:lang w:val="en-GB"/>
        </w:rPr>
        <w:t xml:space="preserve">e </w:t>
      </w:r>
      <w:r w:rsidR="00A5767F" w:rsidRPr="004E3CC1">
        <w:rPr>
          <w:rFonts w:ascii="Arial" w:hAnsi="Arial" w:cs="Arial"/>
          <w:sz w:val="24"/>
          <w:szCs w:val="24"/>
          <w:lang w:val="en-GB"/>
        </w:rPr>
        <w:t>the accessibility and quality of education for all children, including those in situations of vulnerability, and reducing the school dropout rate</w:t>
      </w:r>
      <w:r w:rsidR="00A5767F" w:rsidRPr="004E3CC1">
        <w:rPr>
          <w:rFonts w:ascii="Arial" w:hAnsi="Arial" w:cs="Arial"/>
          <w:sz w:val="24"/>
          <w:szCs w:val="24"/>
          <w:lang w:val="en-GB"/>
        </w:rPr>
        <w:t>.</w:t>
      </w:r>
    </w:p>
    <w:p w14:paraId="040BEB83" w14:textId="00176BAD" w:rsidR="000546A1" w:rsidRPr="004E3CC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E3CC1">
        <w:rPr>
          <w:rFonts w:ascii="Arial" w:hAnsi="Arial" w:cs="Arial"/>
          <w:sz w:val="24"/>
          <w:szCs w:val="24"/>
          <w:lang w:val="en-GB"/>
        </w:rPr>
        <w:t>2)</w:t>
      </w:r>
      <w:r w:rsidRPr="004E3CC1">
        <w:rPr>
          <w:rFonts w:ascii="Arial" w:hAnsi="Arial" w:cs="Arial"/>
          <w:sz w:val="24"/>
          <w:szCs w:val="24"/>
          <w:lang w:val="en-GB"/>
        </w:rPr>
        <w:tab/>
      </w:r>
      <w:r w:rsidR="004E3CC1" w:rsidRPr="004E3CC1">
        <w:rPr>
          <w:rFonts w:ascii="Arial" w:hAnsi="Arial" w:cs="Arial"/>
          <w:sz w:val="24"/>
          <w:szCs w:val="24"/>
          <w:lang w:val="en-GB"/>
        </w:rPr>
        <w:t>To adopt</w:t>
      </w:r>
      <w:r w:rsidR="00A5767F" w:rsidRPr="004E3CC1">
        <w:rPr>
          <w:rFonts w:ascii="Arial" w:hAnsi="Arial" w:cs="Arial"/>
          <w:sz w:val="24"/>
          <w:szCs w:val="24"/>
          <w:lang w:val="en-GB"/>
        </w:rPr>
        <w:t xml:space="preserve"> legislation defining and criminalizing all forms of gender-based violence against women.</w:t>
      </w:r>
      <w:r w:rsidR="00A5767F" w:rsidRPr="004E3CC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856B03E" w14:textId="77777777" w:rsidR="000546A1" w:rsidRPr="004E3CC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10B42872" w14:textId="4C71B121" w:rsidR="000546A1" w:rsidRPr="004E3CC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E3CC1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B431CA" w:rsidRPr="004E3CC1">
        <w:rPr>
          <w:rFonts w:ascii="Arial" w:hAnsi="Arial" w:cs="Arial"/>
          <w:sz w:val="24"/>
          <w:szCs w:val="24"/>
          <w:lang w:val="en-GB"/>
        </w:rPr>
        <w:t>Oman</w:t>
      </w:r>
      <w:r w:rsidRPr="004E3CC1">
        <w:rPr>
          <w:rFonts w:ascii="Arial" w:hAnsi="Arial" w:cs="Arial"/>
          <w:sz w:val="24"/>
          <w:szCs w:val="24"/>
          <w:lang w:val="en-GB"/>
        </w:rPr>
        <w:t xml:space="preserve"> a successful UPR cycle.</w:t>
      </w:r>
    </w:p>
    <w:p w14:paraId="6A8062CC" w14:textId="77777777" w:rsidR="000546A1" w:rsidRPr="004E3CC1" w:rsidRDefault="000546A1" w:rsidP="000546A1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05E55AD" w14:textId="21211507" w:rsidR="00A5767F" w:rsidRPr="004E3CC1" w:rsidRDefault="00F45593" w:rsidP="00D100B0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E3CC1">
        <w:rPr>
          <w:rFonts w:ascii="Arial" w:hAnsi="Arial" w:cs="Arial"/>
          <w:sz w:val="24"/>
          <w:szCs w:val="24"/>
          <w:lang w:val="en-GB"/>
        </w:rPr>
        <w:t>I thank you.</w:t>
      </w:r>
    </w:p>
    <w:sectPr w:rsidR="00A5767F" w:rsidRPr="004E3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3C3"/>
    <w:multiLevelType w:val="hybridMultilevel"/>
    <w:tmpl w:val="3A38DD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B2"/>
    <w:rsid w:val="000546A1"/>
    <w:rsid w:val="000E74E0"/>
    <w:rsid w:val="001B746B"/>
    <w:rsid w:val="001E4FEA"/>
    <w:rsid w:val="002377DB"/>
    <w:rsid w:val="002429A3"/>
    <w:rsid w:val="00294D39"/>
    <w:rsid w:val="002F1006"/>
    <w:rsid w:val="00306DB6"/>
    <w:rsid w:val="004054CA"/>
    <w:rsid w:val="00440530"/>
    <w:rsid w:val="00446854"/>
    <w:rsid w:val="00467AE0"/>
    <w:rsid w:val="004A3DDC"/>
    <w:rsid w:val="004E3CC1"/>
    <w:rsid w:val="004E550B"/>
    <w:rsid w:val="005409DF"/>
    <w:rsid w:val="00576B07"/>
    <w:rsid w:val="005B1A27"/>
    <w:rsid w:val="005D6F99"/>
    <w:rsid w:val="005F1C04"/>
    <w:rsid w:val="006402B2"/>
    <w:rsid w:val="00640BA5"/>
    <w:rsid w:val="00651FCA"/>
    <w:rsid w:val="0071182B"/>
    <w:rsid w:val="00824CAF"/>
    <w:rsid w:val="008336A7"/>
    <w:rsid w:val="00871828"/>
    <w:rsid w:val="00894745"/>
    <w:rsid w:val="008B056C"/>
    <w:rsid w:val="008E1C48"/>
    <w:rsid w:val="00947D9D"/>
    <w:rsid w:val="009629AB"/>
    <w:rsid w:val="0098776F"/>
    <w:rsid w:val="00994302"/>
    <w:rsid w:val="009D0F1A"/>
    <w:rsid w:val="009D7AB2"/>
    <w:rsid w:val="00A5767F"/>
    <w:rsid w:val="00AC70E7"/>
    <w:rsid w:val="00AE58A5"/>
    <w:rsid w:val="00B11D3C"/>
    <w:rsid w:val="00B431CA"/>
    <w:rsid w:val="00C055C2"/>
    <w:rsid w:val="00C72855"/>
    <w:rsid w:val="00C95890"/>
    <w:rsid w:val="00CD2F64"/>
    <w:rsid w:val="00D100B0"/>
    <w:rsid w:val="00D4623A"/>
    <w:rsid w:val="00DE7E1B"/>
    <w:rsid w:val="00E17D21"/>
    <w:rsid w:val="00EC7864"/>
    <w:rsid w:val="00F13C22"/>
    <w:rsid w:val="00F27F82"/>
    <w:rsid w:val="00F45593"/>
    <w:rsid w:val="00F93E58"/>
    <w:rsid w:val="00FC42B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8A03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5C72B-5816-4CE0-8B57-989F363FED76}"/>
</file>

<file path=customXml/itemProps2.xml><?xml version="1.0" encoding="utf-8"?>
<ds:datastoreItem xmlns:ds="http://schemas.openxmlformats.org/officeDocument/2006/customXml" ds:itemID="{BFAF3D7F-1C76-4238-94C3-BB67A6B77BD3}"/>
</file>

<file path=customXml/itemProps3.xml><?xml version="1.0" encoding="utf-8"?>
<ds:datastoreItem xmlns:ds="http://schemas.openxmlformats.org/officeDocument/2006/customXml" ds:itemID="{55AE459A-9D32-486A-9EC2-B89775FE05E7}"/>
</file>

<file path=customXml/itemProps4.xml><?xml version="1.0" encoding="utf-8"?>
<ds:datastoreItem xmlns:ds="http://schemas.openxmlformats.org/officeDocument/2006/customXml" ds:itemID="{C55057C1-EEE2-40D3-A493-1983AE401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2</cp:revision>
  <dcterms:created xsi:type="dcterms:W3CDTF">2021-01-21T08:50:00Z</dcterms:created>
  <dcterms:modified xsi:type="dcterms:W3CDTF">2021-01-21T08:50:00Z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