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3784F" w14:textId="77777777" w:rsidR="00AC6342" w:rsidRDefault="00AC6342" w:rsidP="00AC6342">
      <w:pPr>
        <w:jc w:val="center"/>
        <w:rPr>
          <w:sz w:val="32"/>
          <w:szCs w:val="32"/>
        </w:rPr>
      </w:pPr>
    </w:p>
    <w:p w14:paraId="535D80B4" w14:textId="77777777" w:rsidR="00AC6342" w:rsidRDefault="00AC6342" w:rsidP="00AC6342">
      <w:pPr>
        <w:jc w:val="center"/>
        <w:rPr>
          <w:rFonts w:ascii="Simplified Arabic" w:hAnsi="Simplified Arabic" w:cs="Simplified Arabic"/>
          <w:b/>
          <w:bCs/>
          <w:sz w:val="36"/>
          <w:szCs w:val="36"/>
          <w:rtl/>
        </w:rPr>
      </w:pPr>
    </w:p>
    <w:p w14:paraId="5F723CF7" w14:textId="77777777" w:rsidR="00AC6342" w:rsidRDefault="00AC6342" w:rsidP="00AC6342">
      <w:pPr>
        <w:jc w:val="center"/>
        <w:rPr>
          <w:rFonts w:ascii="Simplified Arabic" w:hAnsi="Simplified Arabic" w:cs="Simplified Arabic"/>
          <w:b/>
          <w:bCs/>
          <w:sz w:val="36"/>
          <w:szCs w:val="36"/>
          <w:rtl/>
        </w:rPr>
      </w:pPr>
    </w:p>
    <w:p w14:paraId="6E8F51C2" w14:textId="77777777" w:rsidR="00AC6342" w:rsidRDefault="00AC6342" w:rsidP="00AC6342">
      <w:pPr>
        <w:jc w:val="center"/>
        <w:rPr>
          <w:rFonts w:ascii="Simplified Arabic" w:hAnsi="Simplified Arabic" w:cs="Simplified Arabic"/>
          <w:b/>
          <w:bCs/>
          <w:sz w:val="36"/>
          <w:szCs w:val="36"/>
          <w:rtl/>
        </w:rPr>
      </w:pPr>
    </w:p>
    <w:p w14:paraId="5A0B428B" w14:textId="3C99AD04" w:rsidR="00AC6342" w:rsidRPr="00EF2F1F" w:rsidRDefault="00AC6342" w:rsidP="00AC634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الاستعراض الدوري الشامل</w:t>
      </w:r>
      <w:r w:rsidRPr="00EF2F1F">
        <w:rPr>
          <w:rFonts w:ascii="Simplified Arabic" w:hAnsi="Simplified Arabic" w:cs="Simplified Arabic"/>
          <w:b/>
          <w:bCs/>
          <w:sz w:val="36"/>
          <w:szCs w:val="36"/>
          <w:rtl/>
        </w:rPr>
        <w:t xml:space="preserve"> </w:t>
      </w:r>
    </w:p>
    <w:p w14:paraId="7D04B226" w14:textId="2E46BAF9" w:rsidR="00AC6342" w:rsidRPr="00EF2F1F" w:rsidRDefault="00AC6342" w:rsidP="00AC6342">
      <w:pPr>
        <w:jc w:val="center"/>
        <w:rPr>
          <w:rFonts w:ascii="Simplified Arabic" w:hAnsi="Simplified Arabic" w:cs="Simplified Arabic"/>
          <w:b/>
          <w:bCs/>
          <w:sz w:val="36"/>
          <w:szCs w:val="36"/>
          <w:rtl/>
        </w:rPr>
      </w:pPr>
      <w:r w:rsidRPr="00EF2F1F">
        <w:rPr>
          <w:rFonts w:ascii="Simplified Arabic" w:hAnsi="Simplified Arabic" w:cs="Simplified Arabic" w:hint="cs"/>
          <w:b/>
          <w:bCs/>
          <w:sz w:val="36"/>
          <w:szCs w:val="36"/>
          <w:rtl/>
        </w:rPr>
        <w:t>الدورة</w:t>
      </w:r>
      <w:r w:rsidRPr="00EF2F1F">
        <w:rPr>
          <w:rFonts w:ascii="Simplified Arabic" w:hAnsi="Simplified Arabic" w:cs="Simplified Arabic"/>
          <w:b/>
          <w:bCs/>
          <w:sz w:val="36"/>
          <w:szCs w:val="36"/>
          <w:rtl/>
        </w:rPr>
        <w:t xml:space="preserve"> </w:t>
      </w:r>
      <w:r>
        <w:rPr>
          <w:rFonts w:ascii="Simplified Arabic" w:hAnsi="Simplified Arabic" w:cs="Simplified Arabic" w:hint="cs"/>
          <w:b/>
          <w:bCs/>
          <w:sz w:val="36"/>
          <w:szCs w:val="36"/>
          <w:rtl/>
          <w:lang w:bidi="ar-AE"/>
        </w:rPr>
        <w:t>السابعة والثلاثون</w:t>
      </w:r>
    </w:p>
    <w:p w14:paraId="38334BF9" w14:textId="2F6164A3" w:rsidR="00AC6342" w:rsidRPr="00EF2F1F" w:rsidRDefault="00AC6342" w:rsidP="00AC6342">
      <w:pPr>
        <w:jc w:val="center"/>
        <w:rPr>
          <w:rFonts w:ascii="Simplified Arabic" w:hAnsi="Simplified Arabic" w:cs="Simplified Arabic"/>
          <w:b/>
          <w:bCs/>
          <w:sz w:val="36"/>
          <w:szCs w:val="36"/>
          <w:rtl/>
        </w:rPr>
      </w:pPr>
      <w:r>
        <w:rPr>
          <w:rFonts w:ascii="Simplified Arabic" w:hAnsi="Simplified Arabic" w:cs="Simplified Arabic" w:hint="cs"/>
          <w:b/>
          <w:bCs/>
          <w:sz w:val="36"/>
          <w:szCs w:val="36"/>
          <w:rtl/>
          <w:lang w:bidi="ar-AE"/>
        </w:rPr>
        <w:t>18 الى 29 يناير</w:t>
      </w:r>
      <w:r>
        <w:rPr>
          <w:rFonts w:ascii="Simplified Arabic" w:hAnsi="Simplified Arabic" w:cs="Simplified Arabic" w:hint="cs"/>
          <w:b/>
          <w:bCs/>
          <w:sz w:val="36"/>
          <w:szCs w:val="36"/>
          <w:rtl/>
          <w:lang w:val="fr-CH" w:bidi="ar-AE"/>
        </w:rPr>
        <w:t xml:space="preserve"> 2021</w:t>
      </w:r>
    </w:p>
    <w:p w14:paraId="22F66627" w14:textId="0B40817B" w:rsidR="00AC6342" w:rsidRDefault="00AC6342" w:rsidP="00AC6342">
      <w:pPr>
        <w:jc w:val="center"/>
        <w:rPr>
          <w:rFonts w:ascii="Simplified Arabic" w:hAnsi="Simplified Arabic" w:cs="Simplified Arabic"/>
          <w:b/>
          <w:bCs/>
          <w:sz w:val="36"/>
          <w:szCs w:val="36"/>
          <w:rtl/>
        </w:rPr>
      </w:pPr>
    </w:p>
    <w:p w14:paraId="44B404DB" w14:textId="77777777" w:rsidR="00AC6342" w:rsidRDefault="00AC6342" w:rsidP="00AC6342">
      <w:pPr>
        <w:jc w:val="center"/>
        <w:rPr>
          <w:rFonts w:ascii="Simplified Arabic" w:hAnsi="Simplified Arabic" w:cs="Simplified Arabic"/>
          <w:b/>
          <w:bCs/>
          <w:sz w:val="36"/>
          <w:szCs w:val="36"/>
          <w:rtl/>
        </w:rPr>
      </w:pPr>
    </w:p>
    <w:p w14:paraId="61B99FB6" w14:textId="77777777" w:rsidR="00AC6342" w:rsidRDefault="00AC6342" w:rsidP="00AC6342">
      <w:pPr>
        <w:jc w:val="center"/>
        <w:rPr>
          <w:rFonts w:ascii="Simplified Arabic" w:hAnsi="Simplified Arabic" w:cs="Simplified Arabic"/>
          <w:b/>
          <w:bCs/>
          <w:sz w:val="36"/>
          <w:szCs w:val="36"/>
          <w:rtl/>
        </w:rPr>
      </w:pPr>
      <w:r>
        <w:rPr>
          <w:rFonts w:ascii="Simplified Arabic" w:hAnsi="Simplified Arabic" w:cs="Simplified Arabic" w:hint="eastAsia"/>
          <w:b/>
          <w:bCs/>
          <w:sz w:val="36"/>
          <w:szCs w:val="36"/>
          <w:rtl/>
        </w:rPr>
        <w:t>مداخلة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وفد</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دولة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الإمارات</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العربية</w:t>
      </w:r>
      <w:r>
        <w:rPr>
          <w:rFonts w:ascii="Simplified Arabic" w:hAnsi="Simplified Arabic" w:cs="Simplified Arabic"/>
          <w:b/>
          <w:bCs/>
          <w:sz w:val="36"/>
          <w:szCs w:val="36"/>
          <w:rtl/>
        </w:rPr>
        <w:t xml:space="preserve"> </w:t>
      </w:r>
      <w:r>
        <w:rPr>
          <w:rFonts w:ascii="Simplified Arabic" w:hAnsi="Simplified Arabic" w:cs="Simplified Arabic" w:hint="eastAsia"/>
          <w:b/>
          <w:bCs/>
          <w:sz w:val="36"/>
          <w:szCs w:val="36"/>
          <w:rtl/>
        </w:rPr>
        <w:t>المتحدة</w:t>
      </w:r>
    </w:p>
    <w:p w14:paraId="2930F624" w14:textId="77777777" w:rsidR="00AC6342" w:rsidRDefault="00AC6342" w:rsidP="00AC6342">
      <w:pPr>
        <w:jc w:val="center"/>
        <w:rPr>
          <w:rFonts w:ascii="Simplified Arabic" w:hAnsi="Simplified Arabic" w:cs="Simplified Arabic"/>
          <w:b/>
          <w:bCs/>
          <w:sz w:val="36"/>
          <w:szCs w:val="36"/>
          <w:rtl/>
        </w:rPr>
      </w:pPr>
      <w:r w:rsidRPr="006918B7">
        <w:rPr>
          <w:rFonts w:ascii="Simplified Arabic" w:hAnsi="Simplified Arabic" w:cs="Simplified Arabic" w:hint="eastAsia"/>
          <w:b/>
          <w:bCs/>
          <w:sz w:val="36"/>
          <w:szCs w:val="36"/>
          <w:rtl/>
        </w:rPr>
        <w:t>يلقيها</w:t>
      </w:r>
      <w:r w:rsidRPr="006918B7">
        <w:rPr>
          <w:rFonts w:ascii="Simplified Arabic" w:hAnsi="Simplified Arabic" w:cs="Simplified Arabic"/>
          <w:b/>
          <w:bCs/>
          <w:sz w:val="36"/>
          <w:szCs w:val="36"/>
          <w:rtl/>
        </w:rPr>
        <w:t xml:space="preserve"> </w:t>
      </w:r>
      <w:r w:rsidRPr="006918B7">
        <w:rPr>
          <w:rFonts w:ascii="Simplified Arabic" w:hAnsi="Simplified Arabic" w:cs="Simplified Arabic" w:hint="cs"/>
          <w:b/>
          <w:bCs/>
          <w:sz w:val="36"/>
          <w:szCs w:val="36"/>
          <w:rtl/>
        </w:rPr>
        <w:t>سعادة السفير</w:t>
      </w:r>
      <w:r w:rsidRPr="006918B7">
        <w:rPr>
          <w:rFonts w:ascii="Simplified Arabic" w:hAnsi="Simplified Arabic" w:cs="Simplified Arabic"/>
          <w:b/>
          <w:bCs/>
          <w:sz w:val="36"/>
          <w:szCs w:val="36"/>
          <w:rtl/>
        </w:rPr>
        <w:t xml:space="preserve"> /</w:t>
      </w:r>
      <w:r w:rsidRPr="006918B7">
        <w:rPr>
          <w:rFonts w:ascii="Simplified Arabic" w:hAnsi="Simplified Arabic" w:cs="Simplified Arabic" w:hint="cs"/>
          <w:b/>
          <w:bCs/>
          <w:sz w:val="36"/>
          <w:szCs w:val="36"/>
          <w:rtl/>
        </w:rPr>
        <w:t xml:space="preserve"> المندوب الدائم</w:t>
      </w:r>
    </w:p>
    <w:p w14:paraId="565F8191" w14:textId="77777777" w:rsidR="00AC6342" w:rsidRPr="006918B7" w:rsidRDefault="00AC6342" w:rsidP="00AC6342">
      <w:pPr>
        <w:jc w:val="center"/>
        <w:rPr>
          <w:rFonts w:ascii="Simplified Arabic" w:hAnsi="Simplified Arabic" w:cs="Simplified Arabic"/>
          <w:b/>
          <w:bCs/>
          <w:sz w:val="36"/>
          <w:szCs w:val="36"/>
        </w:rPr>
      </w:pPr>
      <w:r w:rsidRPr="006918B7">
        <w:rPr>
          <w:rFonts w:ascii="Simplified Arabic" w:hAnsi="Simplified Arabic" w:cs="Simplified Arabic" w:hint="cs"/>
          <w:b/>
          <w:bCs/>
          <w:sz w:val="36"/>
          <w:szCs w:val="36"/>
          <w:rtl/>
        </w:rPr>
        <w:t>عبيد سالم الزعابي</w:t>
      </w:r>
      <w:r w:rsidRPr="006918B7">
        <w:rPr>
          <w:rFonts w:ascii="Simplified Arabic" w:hAnsi="Simplified Arabic" w:cs="Simplified Arabic"/>
          <w:b/>
          <w:bCs/>
          <w:sz w:val="36"/>
          <w:szCs w:val="36"/>
          <w:rtl/>
        </w:rPr>
        <w:t xml:space="preserve"> </w:t>
      </w:r>
    </w:p>
    <w:p w14:paraId="28FA8440" w14:textId="77777777" w:rsidR="00AC6342" w:rsidRDefault="00AC6342" w:rsidP="00AC6342">
      <w:pPr>
        <w:jc w:val="center"/>
        <w:rPr>
          <w:rFonts w:ascii="Simplified Arabic" w:hAnsi="Simplified Arabic" w:cs="Simplified Arabic"/>
          <w:b/>
          <w:bCs/>
          <w:sz w:val="36"/>
          <w:szCs w:val="36"/>
          <w:rtl/>
        </w:rPr>
      </w:pPr>
    </w:p>
    <w:p w14:paraId="2DB0464C" w14:textId="77777777" w:rsidR="00AC6342" w:rsidRDefault="00AC6342" w:rsidP="00AC6342">
      <w:pPr>
        <w:jc w:val="center"/>
        <w:rPr>
          <w:rFonts w:ascii="Simplified Arabic" w:hAnsi="Simplified Arabic" w:cs="Simplified Arabic"/>
          <w:b/>
          <w:bCs/>
          <w:sz w:val="36"/>
          <w:szCs w:val="36"/>
          <w:rtl/>
        </w:rPr>
      </w:pPr>
    </w:p>
    <w:p w14:paraId="4412E5DF" w14:textId="77777777" w:rsidR="00AC6342" w:rsidRPr="00EF2F1F" w:rsidRDefault="00AC6342" w:rsidP="00AC6342">
      <w:pPr>
        <w:jc w:val="center"/>
        <w:rPr>
          <w:rFonts w:ascii="Simplified Arabic" w:hAnsi="Simplified Arabic" w:cs="Simplified Arabic"/>
          <w:b/>
          <w:bCs/>
          <w:sz w:val="36"/>
          <w:szCs w:val="36"/>
          <w:rtl/>
        </w:rPr>
      </w:pPr>
    </w:p>
    <w:p w14:paraId="240969B7" w14:textId="64D1FAEB" w:rsidR="00AC6342" w:rsidRPr="00F070B8" w:rsidRDefault="00AC6342" w:rsidP="00AC6342">
      <w:pPr>
        <w:jc w:val="center"/>
        <w:rPr>
          <w:rFonts w:ascii="Simplified Arabic" w:hAnsi="Simplified Arabic" w:cs="Simplified Arabic"/>
          <w:b/>
          <w:bCs/>
          <w:sz w:val="36"/>
          <w:szCs w:val="36"/>
          <w:rtl/>
          <w:lang w:val="fr-CH" w:bidi="ar-AE"/>
        </w:rPr>
      </w:pPr>
      <w:r>
        <w:rPr>
          <w:rFonts w:ascii="Simplified Arabic" w:hAnsi="Simplified Arabic" w:cs="Simplified Arabic" w:hint="cs"/>
          <w:b/>
          <w:bCs/>
          <w:sz w:val="36"/>
          <w:szCs w:val="36"/>
          <w:rtl/>
        </w:rPr>
        <w:t>بمناسبة استعراض التقرير الوطني لل</w:t>
      </w:r>
      <w:r w:rsidRPr="00F07016">
        <w:rPr>
          <w:rFonts w:ascii="Simplified Arabic" w:hAnsi="Simplified Arabic" w:cs="Simplified Arabic"/>
          <w:b/>
          <w:bCs/>
          <w:sz w:val="36"/>
          <w:szCs w:val="36"/>
          <w:rtl/>
        </w:rPr>
        <w:t xml:space="preserve">جمهورية </w:t>
      </w:r>
      <w:r w:rsidR="00391900">
        <w:rPr>
          <w:rFonts w:ascii="Simplified Arabic" w:hAnsi="Simplified Arabic" w:cs="Simplified Arabic" w:hint="cs"/>
          <w:b/>
          <w:bCs/>
          <w:sz w:val="36"/>
          <w:szCs w:val="36"/>
          <w:rtl/>
        </w:rPr>
        <w:t>الإسلامية الموريتانية</w:t>
      </w:r>
    </w:p>
    <w:p w14:paraId="182952D2" w14:textId="77777777" w:rsidR="00AC6342" w:rsidRDefault="00AC6342" w:rsidP="00AC6342">
      <w:pPr>
        <w:jc w:val="center"/>
        <w:rPr>
          <w:rFonts w:ascii="Simplified Arabic" w:hAnsi="Simplified Arabic" w:cs="Simplified Arabic"/>
          <w:b/>
          <w:bCs/>
          <w:sz w:val="36"/>
          <w:szCs w:val="36"/>
        </w:rPr>
      </w:pPr>
    </w:p>
    <w:p w14:paraId="045B04C1" w14:textId="492B0FBD" w:rsidR="00AC6342" w:rsidRDefault="00AC6342" w:rsidP="00AC6342">
      <w:pPr>
        <w:jc w:val="center"/>
        <w:rPr>
          <w:rFonts w:ascii="Simplified Arabic" w:hAnsi="Simplified Arabic" w:cs="Simplified Arabic"/>
          <w:b/>
          <w:bCs/>
          <w:sz w:val="36"/>
          <w:szCs w:val="36"/>
        </w:rPr>
      </w:pPr>
    </w:p>
    <w:p w14:paraId="140798C2" w14:textId="77777777" w:rsidR="00AC6342" w:rsidRPr="00AC6342" w:rsidRDefault="00AC6342" w:rsidP="00AC6342">
      <w:pPr>
        <w:jc w:val="center"/>
        <w:rPr>
          <w:rFonts w:ascii="Simplified Arabic" w:hAnsi="Simplified Arabic" w:cs="Simplified Arabic"/>
          <w:b/>
          <w:bCs/>
          <w:sz w:val="36"/>
          <w:szCs w:val="36"/>
          <w:rtl/>
        </w:rPr>
      </w:pPr>
    </w:p>
    <w:p w14:paraId="32D21803" w14:textId="77777777" w:rsidR="00AC6342" w:rsidRPr="00EF2F1F" w:rsidRDefault="00AC6342" w:rsidP="00AC6342">
      <w:pPr>
        <w:jc w:val="center"/>
        <w:rPr>
          <w:rFonts w:ascii="Simplified Arabic" w:hAnsi="Simplified Arabic" w:cs="Simplified Arabic"/>
          <w:b/>
          <w:bCs/>
          <w:sz w:val="36"/>
          <w:szCs w:val="36"/>
          <w:rtl/>
        </w:rPr>
      </w:pPr>
    </w:p>
    <w:p w14:paraId="47B59178" w14:textId="2543B978" w:rsidR="00B01711" w:rsidRDefault="00391900" w:rsidP="00AC6342">
      <w:pPr>
        <w:jc w:val="center"/>
        <w:rPr>
          <w:rFonts w:ascii="Simplified Arabic" w:hAnsi="Simplified Arabic" w:cs="Simplified Arabic"/>
          <w:b/>
          <w:bCs/>
          <w:sz w:val="36"/>
          <w:szCs w:val="36"/>
        </w:rPr>
      </w:pPr>
      <w:r>
        <w:rPr>
          <w:rFonts w:ascii="Simplified Arabic" w:hAnsi="Simplified Arabic" w:cs="Simplified Arabic"/>
          <w:b/>
          <w:bCs/>
          <w:sz w:val="36"/>
          <w:szCs w:val="36"/>
        </w:rPr>
        <w:t>19</w:t>
      </w:r>
      <w:r w:rsidR="00AC6342">
        <w:rPr>
          <w:rFonts w:ascii="Simplified Arabic" w:hAnsi="Simplified Arabic" w:cs="Simplified Arabic" w:hint="cs"/>
          <w:b/>
          <w:bCs/>
          <w:sz w:val="36"/>
          <w:szCs w:val="36"/>
          <w:rtl/>
        </w:rPr>
        <w:t xml:space="preserve"> يناير 2021</w:t>
      </w:r>
    </w:p>
    <w:p w14:paraId="322EEF03" w14:textId="4D940554" w:rsidR="00E80246" w:rsidRDefault="00E80246" w:rsidP="00AC6342">
      <w:pPr>
        <w:jc w:val="center"/>
        <w:rPr>
          <w:rFonts w:ascii="Simplified Arabic" w:hAnsi="Simplified Arabic" w:cs="Simplified Arabic"/>
          <w:b/>
          <w:bCs/>
          <w:sz w:val="36"/>
          <w:szCs w:val="36"/>
        </w:rPr>
      </w:pPr>
    </w:p>
    <w:p w14:paraId="32E5848E" w14:textId="2A1B0FA8" w:rsidR="00E80246" w:rsidRDefault="00E80246" w:rsidP="00AC6342">
      <w:pPr>
        <w:jc w:val="center"/>
        <w:rPr>
          <w:rFonts w:ascii="Simplified Arabic" w:hAnsi="Simplified Arabic" w:cs="Simplified Arabic"/>
          <w:b/>
          <w:bCs/>
          <w:sz w:val="36"/>
          <w:szCs w:val="36"/>
        </w:rPr>
      </w:pPr>
    </w:p>
    <w:p w14:paraId="1A4AB8E8" w14:textId="77777777" w:rsidR="007D7786" w:rsidRDefault="007D7786" w:rsidP="007D7786">
      <w:pPr>
        <w:ind w:left="4" w:right="709"/>
        <w:rPr>
          <w:rFonts w:cs="Simplified Arabic"/>
          <w:b/>
          <w:bCs/>
          <w:sz w:val="32"/>
          <w:szCs w:val="32"/>
        </w:rPr>
      </w:pPr>
    </w:p>
    <w:p w14:paraId="3FA45B5F" w14:textId="77777777" w:rsidR="007D7786" w:rsidRDefault="007D7786" w:rsidP="0002595A">
      <w:pPr>
        <w:ind w:left="4" w:right="284"/>
        <w:rPr>
          <w:rFonts w:cs="Simplified Arabic"/>
          <w:b/>
          <w:bCs/>
          <w:sz w:val="32"/>
          <w:szCs w:val="32"/>
        </w:rPr>
      </w:pPr>
      <w:r w:rsidRPr="007E57CD">
        <w:rPr>
          <w:rFonts w:cs="Simplified Arabic" w:hint="cs"/>
          <w:b/>
          <w:bCs/>
          <w:sz w:val="32"/>
          <w:szCs w:val="32"/>
          <w:rtl/>
        </w:rPr>
        <w:t>السيد الرئيس</w:t>
      </w:r>
    </w:p>
    <w:p w14:paraId="041FC84F" w14:textId="77777777" w:rsidR="003D074F" w:rsidRDefault="003D074F" w:rsidP="0002595A">
      <w:pPr>
        <w:ind w:right="284"/>
        <w:jc w:val="both"/>
        <w:rPr>
          <w:rFonts w:cs="Sakkal Majalla"/>
          <w:sz w:val="36"/>
          <w:szCs w:val="36"/>
        </w:rPr>
      </w:pPr>
    </w:p>
    <w:p w14:paraId="5FB8DE53" w14:textId="7D7F9832" w:rsidR="001F3182" w:rsidRDefault="001F3182" w:rsidP="0002595A">
      <w:pPr>
        <w:ind w:right="284"/>
        <w:jc w:val="both"/>
        <w:rPr>
          <w:rFonts w:cs="Simplified Arabic"/>
          <w:sz w:val="32"/>
          <w:szCs w:val="32"/>
        </w:rPr>
      </w:pPr>
      <w:r w:rsidRPr="005635BE">
        <w:rPr>
          <w:rFonts w:cs="Sakkal Majalla"/>
          <w:sz w:val="36"/>
          <w:szCs w:val="36"/>
          <w:rtl/>
        </w:rPr>
        <w:t>أود في البداية أن</w:t>
      </w:r>
      <w:r>
        <w:rPr>
          <w:rFonts w:cs="Sakkal Majalla" w:hint="cs"/>
          <w:sz w:val="36"/>
          <w:szCs w:val="36"/>
          <w:rtl/>
        </w:rPr>
        <w:t xml:space="preserve"> </w:t>
      </w:r>
      <w:r>
        <w:rPr>
          <w:rFonts w:cs="Simplified Arabic" w:hint="cs"/>
          <w:sz w:val="32"/>
          <w:szCs w:val="32"/>
          <w:rtl/>
        </w:rPr>
        <w:t>أهنئ</w:t>
      </w:r>
      <w:r w:rsidRPr="005635BE">
        <w:rPr>
          <w:rFonts w:cs="Sakkal Majalla"/>
          <w:sz w:val="36"/>
          <w:szCs w:val="36"/>
          <w:rtl/>
          <w:lang w:bidi="ar-AE"/>
        </w:rPr>
        <w:t xml:space="preserve"> </w:t>
      </w:r>
      <w:r>
        <w:rPr>
          <w:rFonts w:cs="Sakkal Majalla" w:hint="cs"/>
          <w:sz w:val="36"/>
          <w:szCs w:val="36"/>
          <w:rtl/>
          <w:lang w:bidi="ar-AE"/>
        </w:rPr>
        <w:t xml:space="preserve">وفد </w:t>
      </w:r>
      <w:r w:rsidRPr="00B9667B">
        <w:rPr>
          <w:rFonts w:ascii="Sakkal Majalla" w:hAnsi="Sakkal Majalla" w:cs="Sakkal Majalla"/>
          <w:sz w:val="36"/>
          <w:szCs w:val="36"/>
          <w:rtl/>
        </w:rPr>
        <w:t xml:space="preserve">جمهورية </w:t>
      </w:r>
      <w:r>
        <w:rPr>
          <w:rFonts w:ascii="Sakkal Majalla" w:hAnsi="Sakkal Majalla" w:cs="Sakkal Majalla" w:hint="cs"/>
          <w:sz w:val="36"/>
          <w:szCs w:val="36"/>
          <w:rtl/>
        </w:rPr>
        <w:t>موريتانيا الإسلامية الشقيقة</w:t>
      </w:r>
      <w:r w:rsidRPr="00B9667B">
        <w:rPr>
          <w:rFonts w:ascii="Sakkal Majalla" w:hAnsi="Sakkal Majalla" w:cs="Sakkal Majalla"/>
          <w:sz w:val="36"/>
          <w:szCs w:val="36"/>
          <w:rtl/>
        </w:rPr>
        <w:t xml:space="preserve"> </w:t>
      </w:r>
      <w:r>
        <w:rPr>
          <w:rFonts w:cs="Simplified Arabic" w:hint="cs"/>
          <w:sz w:val="32"/>
          <w:szCs w:val="32"/>
          <w:rtl/>
        </w:rPr>
        <w:t xml:space="preserve">على التطورات التي حققتها </w:t>
      </w:r>
      <w:r w:rsidRPr="000C4C0F">
        <w:rPr>
          <w:rFonts w:ascii="Simplified Arabic" w:hAnsi="Simplified Arabic" w:cs="Simplified Arabic"/>
          <w:color w:val="222222"/>
          <w:sz w:val="32"/>
          <w:szCs w:val="32"/>
          <w:rtl/>
        </w:rPr>
        <w:t>في</w:t>
      </w:r>
      <w:r>
        <w:rPr>
          <w:rFonts w:ascii="Simplified Arabic" w:hAnsi="Simplified Arabic" w:cs="Simplified Arabic" w:hint="cs"/>
          <w:color w:val="222222"/>
          <w:sz w:val="32"/>
          <w:szCs w:val="32"/>
          <w:rtl/>
        </w:rPr>
        <w:t xml:space="preserve"> مجال تطوير </w:t>
      </w:r>
      <w:r w:rsidRPr="000C4C0F">
        <w:rPr>
          <w:rFonts w:ascii="Simplified Arabic" w:hAnsi="Simplified Arabic" w:cs="Simplified Arabic"/>
          <w:color w:val="222222"/>
          <w:sz w:val="32"/>
          <w:szCs w:val="32"/>
          <w:rtl/>
        </w:rPr>
        <w:t>الإطار المؤسسي وتعزيز وحماية الحقوق المدنية والسياسية والحريات العامة</w:t>
      </w:r>
      <w:r>
        <w:rPr>
          <w:rFonts w:ascii="Simplified Arabic" w:hAnsi="Simplified Arabic" w:cs="Simplified Arabic" w:hint="cs"/>
          <w:color w:val="222222"/>
          <w:sz w:val="32"/>
          <w:szCs w:val="32"/>
          <w:rtl/>
        </w:rPr>
        <w:t xml:space="preserve">. ولعل أبرز تطور لفت انتباهنا هو </w:t>
      </w:r>
      <w:r>
        <w:rPr>
          <w:rFonts w:ascii="Simplified Arabic" w:hAnsi="Simplified Arabic" w:cs="Simplified Arabic" w:hint="cs"/>
          <w:color w:val="222222"/>
          <w:sz w:val="32"/>
          <w:szCs w:val="32"/>
          <w:rtl/>
          <w:lang w:bidi="ar-AE"/>
        </w:rPr>
        <w:t xml:space="preserve">إنشاء ثلاث محاكم جديدة متخصصة في مجال محاربة الممارسات الاستعبادية وثلاثة محاكم مقاطعات متخصصة في مجال مكافحة الفساد بمختلف أنواعه، بالإضافة إلى إصلاحات أخرى شملت مؤسسات رئيسية في الدولة مثل الجمعية العامة والمجلس الدستوري والمجلس الأعلى للفتوى والمظالم واللجنة الوطنية لحقوق الإنسان. </w:t>
      </w:r>
      <w:r>
        <w:rPr>
          <w:rFonts w:cs="Simplified Arabic"/>
          <w:sz w:val="32"/>
          <w:szCs w:val="32"/>
          <w:rtl/>
        </w:rPr>
        <w:t xml:space="preserve">وتكملة لهذه الجهود، </w:t>
      </w:r>
      <w:r w:rsidR="004768BF">
        <w:rPr>
          <w:rFonts w:cs="Simplified Arabic" w:hint="cs"/>
          <w:sz w:val="32"/>
          <w:szCs w:val="32"/>
          <w:rtl/>
        </w:rPr>
        <w:t>ن</w:t>
      </w:r>
      <w:r>
        <w:rPr>
          <w:rFonts w:cs="Simplified Arabic"/>
          <w:sz w:val="32"/>
          <w:szCs w:val="32"/>
          <w:rtl/>
        </w:rPr>
        <w:t xml:space="preserve">توجه بالتوصيتين التاليتين: </w:t>
      </w:r>
    </w:p>
    <w:p w14:paraId="02D0BD21" w14:textId="77777777" w:rsidR="003D074F" w:rsidRPr="001F3182" w:rsidRDefault="003D074F" w:rsidP="0002595A">
      <w:pPr>
        <w:ind w:right="284"/>
        <w:jc w:val="both"/>
        <w:rPr>
          <w:rFonts w:cs="Simplified Arabic"/>
          <w:sz w:val="32"/>
          <w:szCs w:val="32"/>
          <w:rtl/>
        </w:rPr>
      </w:pPr>
    </w:p>
    <w:p w14:paraId="670DD961" w14:textId="77777777" w:rsidR="003D074F" w:rsidRDefault="003D074F" w:rsidP="0002595A">
      <w:pPr>
        <w:shd w:val="clear" w:color="auto" w:fill="FFFFFF"/>
        <w:ind w:left="571" w:right="284"/>
        <w:jc w:val="both"/>
        <w:rPr>
          <w:rFonts w:ascii="Simplified Arabic" w:hAnsi="Simplified Arabic" w:cs="Simplified Arabic"/>
          <w:sz w:val="32"/>
          <w:szCs w:val="32"/>
          <w:rtl/>
        </w:rPr>
      </w:pPr>
      <w:r>
        <w:rPr>
          <w:rFonts w:ascii="Simplified Arabic" w:hAnsi="Simplified Arabic" w:cs="Simplified Arabic" w:hint="cs"/>
          <w:sz w:val="32"/>
          <w:szCs w:val="32"/>
          <w:rtl/>
          <w:lang w:bidi="ar-AE"/>
        </w:rPr>
        <w:t xml:space="preserve">1/ </w:t>
      </w:r>
      <w:r w:rsidRPr="009602A3">
        <w:rPr>
          <w:rFonts w:ascii="Simplified Arabic" w:hAnsi="Simplified Arabic" w:cs="Simplified Arabic"/>
          <w:sz w:val="32"/>
          <w:szCs w:val="32"/>
          <w:rtl/>
        </w:rPr>
        <w:t>مواصلة الجهود في تدريب العاملين بمراكز الاحتجاز على أحكام الاتفاقيات الدولية والمعايير الدولية الخاصة بمركز الاحتجاز</w:t>
      </w:r>
      <w:r>
        <w:rPr>
          <w:rFonts w:ascii="Simplified Arabic" w:hAnsi="Simplified Arabic" w:cs="Simplified Arabic" w:hint="cs"/>
          <w:sz w:val="32"/>
          <w:szCs w:val="32"/>
          <w:rtl/>
        </w:rPr>
        <w:t>.</w:t>
      </w:r>
    </w:p>
    <w:p w14:paraId="19594B69" w14:textId="77777777" w:rsidR="003D074F" w:rsidRDefault="003D074F" w:rsidP="0002595A">
      <w:pPr>
        <w:shd w:val="clear" w:color="auto" w:fill="FFFFFF"/>
        <w:ind w:left="571" w:right="284"/>
        <w:jc w:val="both"/>
        <w:rPr>
          <w:rFonts w:ascii="Simplified Arabic" w:hAnsi="Simplified Arabic" w:cs="Simplified Arabic"/>
          <w:sz w:val="32"/>
          <w:szCs w:val="32"/>
          <w:rtl/>
        </w:rPr>
      </w:pPr>
    </w:p>
    <w:p w14:paraId="11AEC793" w14:textId="52695AE2" w:rsidR="003D074F" w:rsidRDefault="003D074F" w:rsidP="0002595A">
      <w:pPr>
        <w:ind w:left="593" w:right="284"/>
        <w:jc w:val="both"/>
        <w:rPr>
          <w:rFonts w:ascii="Simplified Arabic" w:hAnsi="Simplified Arabic" w:cs="Simplified Arabic"/>
          <w:sz w:val="32"/>
          <w:szCs w:val="32"/>
        </w:rPr>
      </w:pPr>
      <w:r>
        <w:rPr>
          <w:rFonts w:ascii="Simplified Arabic" w:hAnsi="Simplified Arabic" w:cs="Simplified Arabic" w:hint="cs"/>
          <w:sz w:val="32"/>
          <w:szCs w:val="32"/>
          <w:rtl/>
        </w:rPr>
        <w:t xml:space="preserve">2/ </w:t>
      </w:r>
      <w:r w:rsidRPr="009602A3">
        <w:rPr>
          <w:rFonts w:ascii="Simplified Arabic" w:hAnsi="Simplified Arabic" w:cs="Simplified Arabic"/>
          <w:sz w:val="32"/>
          <w:szCs w:val="32"/>
          <w:rtl/>
        </w:rPr>
        <w:t>استمرارية التعاون من اجل تدريب وتنمية رفع مهارات فريق التنسيق</w:t>
      </w:r>
      <w:r>
        <w:rPr>
          <w:rFonts w:ascii="Simplified Arabic" w:hAnsi="Simplified Arabic" w:cs="Simplified Arabic" w:hint="cs"/>
          <w:sz w:val="32"/>
          <w:szCs w:val="32"/>
          <w:rtl/>
        </w:rPr>
        <w:t xml:space="preserve"> </w:t>
      </w:r>
      <w:r w:rsidRPr="009602A3">
        <w:rPr>
          <w:rFonts w:ascii="Simplified Arabic" w:hAnsi="Simplified Arabic" w:cs="Simplified Arabic"/>
          <w:sz w:val="32"/>
          <w:szCs w:val="32"/>
          <w:rtl/>
        </w:rPr>
        <w:t xml:space="preserve">الحكومي لحقوق الإنسان الذي يمثل الوزارات و المؤسسات والهيئات الرسمية (حكومية وأمنية) والذي </w:t>
      </w:r>
      <w:r w:rsidR="001F3182">
        <w:rPr>
          <w:rFonts w:ascii="Simplified Arabic" w:hAnsi="Simplified Arabic" w:cs="Simplified Arabic" w:hint="cs"/>
          <w:sz w:val="32"/>
          <w:szCs w:val="32"/>
          <w:rtl/>
        </w:rPr>
        <w:t xml:space="preserve">تمّ تشكيله </w:t>
      </w:r>
      <w:r w:rsidRPr="009602A3">
        <w:rPr>
          <w:rFonts w:ascii="Simplified Arabic" w:hAnsi="Simplified Arabic" w:cs="Simplified Arabic"/>
          <w:sz w:val="32"/>
          <w:szCs w:val="32"/>
          <w:rtl/>
        </w:rPr>
        <w:t>منذ العام 2014</w:t>
      </w:r>
      <w:r w:rsidRPr="009602A3">
        <w:rPr>
          <w:rFonts w:ascii="Simplified Arabic" w:hAnsi="Simplified Arabic" w:cs="Simplified Arabic"/>
          <w:sz w:val="32"/>
          <w:szCs w:val="32"/>
        </w:rPr>
        <w:t>.</w:t>
      </w:r>
    </w:p>
    <w:p w14:paraId="60F4D99D" w14:textId="2C4D4696" w:rsidR="003D074F" w:rsidRDefault="003D074F" w:rsidP="003D074F">
      <w:pPr>
        <w:ind w:left="593"/>
        <w:jc w:val="both"/>
        <w:rPr>
          <w:rFonts w:ascii="Simplified Arabic" w:hAnsi="Simplified Arabic" w:cs="Simplified Arabic"/>
          <w:sz w:val="32"/>
          <w:szCs w:val="32"/>
        </w:rPr>
      </w:pPr>
    </w:p>
    <w:p w14:paraId="2B99A735" w14:textId="38E751E7" w:rsidR="003D074F" w:rsidRPr="0002595A" w:rsidRDefault="005F0EBD" w:rsidP="0002595A">
      <w:pPr>
        <w:jc w:val="both"/>
        <w:rPr>
          <w:rFonts w:ascii="Simplified Arabic" w:hAnsi="Simplified Arabic" w:cs="Simplified Arabic"/>
          <w:b/>
          <w:bCs/>
          <w:sz w:val="32"/>
          <w:szCs w:val="32"/>
          <w:rtl/>
        </w:rPr>
      </w:pPr>
      <w:r w:rsidRPr="0002595A">
        <w:rPr>
          <w:rFonts w:ascii="Simplified Arabic" w:hAnsi="Simplified Arabic" w:cs="Simplified Arabic" w:hint="cs"/>
          <w:b/>
          <w:bCs/>
          <w:sz w:val="32"/>
          <w:szCs w:val="32"/>
          <w:rtl/>
        </w:rPr>
        <w:t>شكرا السيد الرئيس</w:t>
      </w:r>
    </w:p>
    <w:p w14:paraId="675E9C19" w14:textId="154226F5" w:rsidR="005F0EBD" w:rsidRDefault="005F0EBD" w:rsidP="005F0EBD">
      <w:pPr>
        <w:spacing w:line="360" w:lineRule="auto"/>
        <w:rPr>
          <w:rFonts w:ascii="Simplified Arabic" w:hAnsi="Simplified Arabic" w:cs="Simplified Arabic"/>
          <w:sz w:val="20"/>
          <w:szCs w:val="20"/>
          <w:lang w:val="fr-CH" w:bidi="ar-AE"/>
        </w:rPr>
      </w:pPr>
      <w:r>
        <w:rPr>
          <w:rFonts w:ascii="Simplified Arabic" w:hAnsi="Simplified Arabic" w:cs="Simplified Arabic"/>
          <w:sz w:val="20"/>
          <w:szCs w:val="20"/>
        </w:rPr>
        <w:t>(</w:t>
      </w:r>
      <w:r w:rsidRPr="005C1F51">
        <w:rPr>
          <w:rFonts w:ascii="Simplified Arabic" w:hAnsi="Simplified Arabic" w:cs="Simplified Arabic"/>
          <w:sz w:val="20"/>
          <w:szCs w:val="20"/>
          <w:lang w:bidi="ar-AE"/>
        </w:rPr>
        <w:t>1</w:t>
      </w:r>
      <w:r>
        <w:rPr>
          <w:rFonts w:ascii="Simplified Arabic" w:hAnsi="Simplified Arabic" w:cs="Simplified Arabic"/>
          <w:sz w:val="20"/>
          <w:szCs w:val="20"/>
          <w:lang w:bidi="ar-AE"/>
        </w:rPr>
        <w:t>:</w:t>
      </w:r>
      <w:r w:rsidRPr="005C1F51">
        <w:rPr>
          <w:rFonts w:ascii="Simplified Arabic" w:hAnsi="Simplified Arabic" w:cs="Simplified Arabic"/>
          <w:sz w:val="20"/>
          <w:szCs w:val="20"/>
          <w:lang w:bidi="ar-AE"/>
        </w:rPr>
        <w:t xml:space="preserve"> 05/</w:t>
      </w:r>
      <w:r w:rsidRPr="005C1F51">
        <w:rPr>
          <w:rFonts w:ascii="Simplified Arabic" w:hAnsi="Simplified Arabic" w:cs="Simplified Arabic"/>
          <w:sz w:val="20"/>
          <w:szCs w:val="20"/>
          <w:lang w:val="fr-CH" w:bidi="ar-AE"/>
        </w:rPr>
        <w:t xml:space="preserve"> No. </w:t>
      </w:r>
      <w:r>
        <w:rPr>
          <w:rFonts w:ascii="Simplified Arabic" w:hAnsi="Simplified Arabic" w:cs="Simplified Arabic"/>
          <w:sz w:val="20"/>
          <w:szCs w:val="20"/>
          <w:lang w:val="fr-CH" w:bidi="ar-AE"/>
        </w:rPr>
        <w:t>84)</w:t>
      </w:r>
    </w:p>
    <w:p w14:paraId="1D3DCFEE" w14:textId="77777777" w:rsidR="005F0EBD" w:rsidRDefault="005F0EBD" w:rsidP="003D074F">
      <w:pPr>
        <w:ind w:left="593"/>
        <w:jc w:val="both"/>
        <w:rPr>
          <w:rFonts w:ascii="Simplified Arabic" w:hAnsi="Simplified Arabic" w:cs="Simplified Arabic"/>
          <w:sz w:val="32"/>
          <w:szCs w:val="32"/>
          <w:rtl/>
        </w:rPr>
      </w:pPr>
    </w:p>
    <w:p w14:paraId="63641F33" w14:textId="77777777" w:rsidR="00E80246" w:rsidRPr="003D074F" w:rsidRDefault="00E80246" w:rsidP="00E80246">
      <w:pPr>
        <w:jc w:val="center"/>
        <w:rPr>
          <w:rFonts w:ascii="Simplified Arabic" w:hAnsi="Simplified Arabic" w:cs="Simplified Arabic"/>
          <w:sz w:val="20"/>
          <w:szCs w:val="20"/>
        </w:rPr>
      </w:pPr>
    </w:p>
    <w:p w14:paraId="7DE20844" w14:textId="77777777" w:rsidR="00E80246" w:rsidRDefault="00E80246" w:rsidP="00E80246"/>
    <w:sectPr w:rsidR="00E80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42"/>
    <w:rsid w:val="0002595A"/>
    <w:rsid w:val="00061AD1"/>
    <w:rsid w:val="001F3182"/>
    <w:rsid w:val="00391900"/>
    <w:rsid w:val="003D074F"/>
    <w:rsid w:val="004768BF"/>
    <w:rsid w:val="00584DEA"/>
    <w:rsid w:val="005F0EBD"/>
    <w:rsid w:val="007D7786"/>
    <w:rsid w:val="0084105D"/>
    <w:rsid w:val="009A672D"/>
    <w:rsid w:val="009F2DE9"/>
    <w:rsid w:val="00AC6342"/>
    <w:rsid w:val="00B01711"/>
    <w:rsid w:val="00E80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41075"/>
  <w15:chartTrackingRefBased/>
  <w15:docId w15:val="{CDE58D36-FB06-45DE-BD32-9C8AA820C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42"/>
    <w:pPr>
      <w:bidi/>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918153-EE10-4C0B-861E-FE29C7AE861D}"/>
</file>

<file path=customXml/itemProps2.xml><?xml version="1.0" encoding="utf-8"?>
<ds:datastoreItem xmlns:ds="http://schemas.openxmlformats.org/officeDocument/2006/customXml" ds:itemID="{8CC971FC-C8B6-4715-9B2D-261BD62ACB8E}"/>
</file>

<file path=customXml/itemProps3.xml><?xml version="1.0" encoding="utf-8"?>
<ds:datastoreItem xmlns:ds="http://schemas.openxmlformats.org/officeDocument/2006/customXml" ds:itemID="{0487BF95-1E8A-417F-923B-17094C855B06}"/>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Racine</dc:creator>
  <cp:keywords/>
  <dc:description/>
  <cp:lastModifiedBy>Ahmed Aoued</cp:lastModifiedBy>
  <cp:revision>6</cp:revision>
  <dcterms:created xsi:type="dcterms:W3CDTF">2021-01-12T10:55:00Z</dcterms:created>
  <dcterms:modified xsi:type="dcterms:W3CDTF">2021-01-12T13:23:00Z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