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DBA61" w14:textId="77777777" w:rsidR="00253D24" w:rsidRDefault="00253D24" w:rsidP="00C732F5">
      <w:pPr>
        <w:rPr>
          <w:lang w:eastAsia="es-UY"/>
        </w:rPr>
      </w:pPr>
    </w:p>
    <w:p w14:paraId="51C3DF7F" w14:textId="77777777" w:rsidR="00AC48A8" w:rsidRDefault="00AC48A8" w:rsidP="00AC48A8">
      <w:pPr>
        <w:rPr>
          <w:noProof/>
          <w:lang w:eastAsia="fr-CH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2775"/>
        <w:gridCol w:w="3096"/>
      </w:tblGrid>
      <w:tr w:rsidR="00AC48A8" w14:paraId="507825C1" w14:textId="77777777" w:rsidTr="00AC48A8"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1F72E" w14:textId="742089E6" w:rsidR="00AC48A8" w:rsidRDefault="00D10725">
            <w:pPr>
              <w:jc w:val="center"/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</w:pPr>
            <w:r w:rsidRPr="002118CE">
              <w:rPr>
                <w:noProof/>
                <w:lang w:val="fr-CH" w:eastAsia="fr-CH"/>
              </w:rPr>
              <w:drawing>
                <wp:inline distT="0" distB="0" distL="0" distR="0" wp14:anchorId="654F3793" wp14:editId="06BF4E03">
                  <wp:extent cx="962025" cy="552450"/>
                  <wp:effectExtent l="0" t="0" r="0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49D10" w14:textId="2FE73587" w:rsidR="00AC48A8" w:rsidRDefault="00D10725">
            <w:pPr>
              <w:jc w:val="center"/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</w:pPr>
            <w:r w:rsidRPr="002118CE">
              <w:rPr>
                <w:noProof/>
                <w:color w:val="1F497D"/>
                <w:sz w:val="20"/>
                <w:szCs w:val="20"/>
                <w:lang w:val="fr-CH" w:eastAsia="fr-CH"/>
              </w:rPr>
              <w:drawing>
                <wp:inline distT="0" distB="0" distL="0" distR="0" wp14:anchorId="2B13F1E6" wp14:editId="1BFF658B">
                  <wp:extent cx="628650" cy="695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A6A98" w14:textId="3AE13F3C" w:rsidR="00AC48A8" w:rsidRDefault="00D10725">
            <w:pPr>
              <w:rPr>
                <w:sz w:val="22"/>
                <w:szCs w:val="22"/>
                <w:lang w:eastAsia="fr-CH"/>
              </w:rPr>
            </w:pPr>
            <w:r w:rsidRPr="002118CE">
              <w:rPr>
                <w:noProof/>
                <w:sz w:val="22"/>
                <w:szCs w:val="22"/>
                <w:lang w:val="fr-CH" w:eastAsia="fr-CH"/>
              </w:rPr>
              <w:drawing>
                <wp:inline distT="0" distB="0" distL="0" distR="0" wp14:anchorId="3733C2D2" wp14:editId="30334B6C">
                  <wp:extent cx="1828800" cy="60007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4D4378" w14:textId="77777777" w:rsidR="00253D24" w:rsidRDefault="00253D24" w:rsidP="00C732F5">
      <w:pPr>
        <w:rPr>
          <w:lang w:eastAsia="es-UY"/>
        </w:rPr>
      </w:pPr>
    </w:p>
    <w:p w14:paraId="2B220AB7" w14:textId="77777777" w:rsidR="00253D24" w:rsidRPr="00AF603B" w:rsidRDefault="00253D24" w:rsidP="00AF603B">
      <w:pPr>
        <w:pStyle w:val="BodyText"/>
        <w:jc w:val="left"/>
        <w:rPr>
          <w:rFonts w:ascii="Arial" w:hAnsi="Arial" w:cs="Arial"/>
        </w:rPr>
      </w:pPr>
    </w:p>
    <w:p w14:paraId="5401EA31" w14:textId="77777777" w:rsidR="00253D24" w:rsidRPr="00597025" w:rsidRDefault="00253D24" w:rsidP="00597025">
      <w:pPr>
        <w:pStyle w:val="CompanyName"/>
        <w:framePr w:w="0" w:hRule="auto" w:wrap="auto" w:vAnchor="margin" w:hAnchor="text" w:xAlign="left" w:yAlign="inline"/>
        <w:spacing w:after="0" w:line="360" w:lineRule="auto"/>
        <w:rPr>
          <w:rFonts w:ascii="Times New Roman" w:hAnsi="Times New Roman"/>
          <w:b/>
          <w:sz w:val="18"/>
        </w:rPr>
      </w:pPr>
      <w:r w:rsidRPr="00597025">
        <w:rPr>
          <w:rFonts w:ascii="Times New Roman" w:hAnsi="Times New Roman"/>
          <w:b/>
          <w:sz w:val="18"/>
        </w:rPr>
        <w:t>misIóN PERMANENTE del URUGUAY</w:t>
      </w:r>
      <w:r w:rsidR="00490543">
        <w:rPr>
          <w:rFonts w:ascii="Times New Roman" w:hAnsi="Times New Roman"/>
          <w:b/>
          <w:sz w:val="18"/>
        </w:rPr>
        <w:t xml:space="preserve"> </w:t>
      </w:r>
      <w:r w:rsidRPr="00597025">
        <w:rPr>
          <w:rFonts w:ascii="Times New Roman" w:hAnsi="Times New Roman"/>
          <w:b/>
          <w:sz w:val="18"/>
        </w:rPr>
        <w:t xml:space="preserve">ante LA </w:t>
      </w:r>
      <w:r>
        <w:rPr>
          <w:rFonts w:ascii="Times New Roman" w:hAnsi="Times New Roman"/>
          <w:b/>
          <w:sz w:val="18"/>
        </w:rPr>
        <w:t>OFICINA DE LAS NACIONES UNIDAS Y LAS</w:t>
      </w:r>
      <w:r w:rsidRPr="00597025">
        <w:rPr>
          <w:rFonts w:ascii="Times New Roman" w:hAnsi="Times New Roman"/>
          <w:b/>
          <w:sz w:val="18"/>
        </w:rPr>
        <w:t xml:space="preserve"> ORGANI</w:t>
      </w:r>
      <w:r>
        <w:rPr>
          <w:rFonts w:ascii="Times New Roman" w:hAnsi="Times New Roman"/>
          <w:b/>
          <w:sz w:val="18"/>
        </w:rPr>
        <w:t>ZACIONES</w:t>
      </w:r>
      <w:r w:rsidRPr="00597025">
        <w:rPr>
          <w:rFonts w:ascii="Times New Roman" w:hAnsi="Times New Roman"/>
          <w:b/>
          <w:sz w:val="18"/>
        </w:rPr>
        <w:t xml:space="preserve"> INTERNACIONALES</w:t>
      </w:r>
      <w:r w:rsidR="00490543">
        <w:rPr>
          <w:rFonts w:ascii="Times New Roman" w:hAnsi="Times New Roman"/>
          <w:b/>
          <w:sz w:val="18"/>
        </w:rPr>
        <w:t xml:space="preserve"> </w:t>
      </w:r>
      <w:r w:rsidRPr="00597025">
        <w:rPr>
          <w:rFonts w:ascii="Times New Roman" w:hAnsi="Times New Roman"/>
          <w:b/>
          <w:sz w:val="18"/>
        </w:rPr>
        <w:t>CON SEDE EN GINEBRA</w:t>
      </w:r>
    </w:p>
    <w:p w14:paraId="3E0DB03E" w14:textId="2BCC465F" w:rsidR="00804B30" w:rsidRDefault="00804B30" w:rsidP="0084323B">
      <w:pPr>
        <w:jc w:val="both"/>
        <w:rPr>
          <w:b/>
        </w:rPr>
      </w:pPr>
    </w:p>
    <w:p w14:paraId="266A10C2" w14:textId="77777777" w:rsidR="00D10725" w:rsidRDefault="00D10725" w:rsidP="00D10725">
      <w:pPr>
        <w:pStyle w:val="CuerpoA"/>
        <w:jc w:val="center"/>
        <w:rPr>
          <w:rStyle w:val="Ninguno"/>
          <w:b/>
          <w:bCs/>
        </w:rPr>
      </w:pPr>
    </w:p>
    <w:p w14:paraId="65D067AB" w14:textId="1E57B93D" w:rsidR="00D10725" w:rsidRDefault="00D10725" w:rsidP="00D10725">
      <w:pPr>
        <w:pStyle w:val="CuerpoA"/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 xml:space="preserve">37 SESIÓN DEL GRUPO DE TRABAJO DEL EXAMEN PERIÓDICO UNIVERSAL </w:t>
      </w:r>
    </w:p>
    <w:p w14:paraId="0725F406" w14:textId="77777777" w:rsidR="00D10725" w:rsidRDefault="00D10725" w:rsidP="00D10725">
      <w:pPr>
        <w:pStyle w:val="CuerpoA"/>
        <w:jc w:val="center"/>
        <w:rPr>
          <w:rStyle w:val="Ninguno"/>
          <w:b/>
          <w:bCs/>
        </w:rPr>
      </w:pPr>
    </w:p>
    <w:p w14:paraId="560F490B" w14:textId="07ADEEC8" w:rsidR="00D10725" w:rsidRDefault="00D10725" w:rsidP="00D10725">
      <w:pPr>
        <w:pStyle w:val="CuerpoA"/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 xml:space="preserve">EXAMEN DE </w:t>
      </w:r>
      <w:r w:rsidR="00CA0914">
        <w:rPr>
          <w:rStyle w:val="Ninguno"/>
          <w:b/>
          <w:bCs/>
        </w:rPr>
        <w:t>GEORGIA</w:t>
      </w:r>
    </w:p>
    <w:p w14:paraId="2372140C" w14:textId="77777777" w:rsidR="00D10725" w:rsidRDefault="00D10725" w:rsidP="00D10725">
      <w:pPr>
        <w:pStyle w:val="CuerpoA"/>
        <w:jc w:val="center"/>
        <w:rPr>
          <w:rStyle w:val="Ninguno"/>
          <w:b/>
          <w:bCs/>
        </w:rPr>
      </w:pPr>
    </w:p>
    <w:p w14:paraId="6A77DD29" w14:textId="42DFC8D5" w:rsidR="00D10725" w:rsidRDefault="00D10725" w:rsidP="00D10725">
      <w:pPr>
        <w:pStyle w:val="CuerpoA"/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>2</w:t>
      </w:r>
      <w:r w:rsidR="00CA0914">
        <w:rPr>
          <w:rStyle w:val="Ninguno"/>
          <w:b/>
          <w:bCs/>
        </w:rPr>
        <w:t>6</w:t>
      </w:r>
      <w:r>
        <w:rPr>
          <w:rStyle w:val="Ninguno"/>
          <w:b/>
          <w:bCs/>
        </w:rPr>
        <w:t xml:space="preserve"> de enero de 2021</w:t>
      </w:r>
    </w:p>
    <w:p w14:paraId="136C4EB4" w14:textId="77777777" w:rsidR="00D10725" w:rsidRDefault="00D10725" w:rsidP="00D10725">
      <w:pPr>
        <w:pStyle w:val="CuerpoA"/>
        <w:jc w:val="center"/>
        <w:rPr>
          <w:rStyle w:val="Ninguno"/>
          <w:b/>
          <w:bCs/>
        </w:rPr>
      </w:pPr>
    </w:p>
    <w:p w14:paraId="3D141CF1" w14:textId="008EBE69" w:rsidR="00D10725" w:rsidRDefault="00D10725" w:rsidP="00D10725">
      <w:pPr>
        <w:pStyle w:val="CuerpoA"/>
        <w:jc w:val="center"/>
        <w:rPr>
          <w:rStyle w:val="Ninguno"/>
          <w:b/>
          <w:bCs/>
          <w:u w:val="single"/>
        </w:rPr>
      </w:pPr>
      <w:r>
        <w:rPr>
          <w:rStyle w:val="Ninguno"/>
          <w:b/>
          <w:bCs/>
          <w:u w:val="single"/>
        </w:rPr>
        <w:t>RECOMENDACIONES DE URUGUAY</w:t>
      </w:r>
    </w:p>
    <w:p w14:paraId="47A72351" w14:textId="77777777" w:rsidR="00D10725" w:rsidRDefault="00D10725" w:rsidP="00D10725">
      <w:pPr>
        <w:pStyle w:val="CuerpoA"/>
        <w:jc w:val="center"/>
        <w:rPr>
          <w:rStyle w:val="Ninguno"/>
          <w:b/>
          <w:bCs/>
          <w:u w:val="single"/>
        </w:rPr>
      </w:pPr>
    </w:p>
    <w:p w14:paraId="7202A520" w14:textId="77777777" w:rsidR="00D10725" w:rsidRDefault="00D10725" w:rsidP="00D10725">
      <w:pPr>
        <w:pStyle w:val="CuerpoA"/>
        <w:jc w:val="center"/>
        <w:rPr>
          <w:rStyle w:val="Ninguno"/>
          <w:b/>
          <w:bCs/>
          <w:u w:val="single"/>
        </w:rPr>
      </w:pPr>
    </w:p>
    <w:p w14:paraId="6A85C07F" w14:textId="77777777" w:rsidR="00D10725" w:rsidRDefault="00D10725" w:rsidP="00D10725">
      <w:pPr>
        <w:pStyle w:val="CuerpoA"/>
        <w:jc w:val="both"/>
        <w:rPr>
          <w:rStyle w:val="Ninguno"/>
          <w:b/>
          <w:bCs/>
          <w:u w:val="single"/>
        </w:rPr>
      </w:pPr>
    </w:p>
    <w:p w14:paraId="707EBC06" w14:textId="08781E5A" w:rsidR="00CA0914" w:rsidRDefault="00D10725" w:rsidP="00CA0914">
      <w:pPr>
        <w:pStyle w:val="CuerpoA"/>
        <w:jc w:val="both"/>
      </w:pPr>
      <w:bookmarkStart w:id="0" w:name="_Hlk61603263"/>
      <w:r>
        <w:t xml:space="preserve">Uruguay da la bienvenida y agradece </w:t>
      </w:r>
      <w:r w:rsidR="00956D2B">
        <w:t xml:space="preserve">a </w:t>
      </w:r>
      <w:r w:rsidR="00CA0914">
        <w:t>Georgia</w:t>
      </w:r>
      <w:r>
        <w:t xml:space="preserve"> la presentación de su informe</w:t>
      </w:r>
      <w:r w:rsidR="00956D2B">
        <w:t xml:space="preserve">. </w:t>
      </w:r>
      <w:r w:rsidR="00CA0914">
        <w:t>R</w:t>
      </w:r>
      <w:r w:rsidR="00CA0914">
        <w:t>econoce</w:t>
      </w:r>
      <w:r w:rsidR="00CA0914">
        <w:t>mos</w:t>
      </w:r>
      <w:r w:rsidR="00CA0914">
        <w:t xml:space="preserve"> los esfuerzos realizados para mejorar la situación de derechos humanos </w:t>
      </w:r>
      <w:r w:rsidR="00CA0914">
        <w:t xml:space="preserve">en el país, especialmente en materia de </w:t>
      </w:r>
      <w:r w:rsidR="00CA0914">
        <w:t xml:space="preserve">equidad de género. </w:t>
      </w:r>
    </w:p>
    <w:p w14:paraId="490027F7" w14:textId="77777777" w:rsidR="00CA0914" w:rsidRDefault="00CA0914" w:rsidP="00CA0914">
      <w:pPr>
        <w:pStyle w:val="Cuerpo"/>
        <w:jc w:val="both"/>
      </w:pPr>
    </w:p>
    <w:p w14:paraId="260A1D40" w14:textId="1B7BE0CF" w:rsidR="00CA0914" w:rsidRDefault="00CA0914" w:rsidP="00CA0914">
      <w:pPr>
        <w:pStyle w:val="Cuerpo"/>
        <w:jc w:val="both"/>
      </w:pPr>
      <w:r>
        <w:t xml:space="preserve">Con espíritu constructivo, Uruguay </w:t>
      </w:r>
      <w:r>
        <w:t>recomienda</w:t>
      </w:r>
      <w:r>
        <w:t xml:space="preserve">:   </w:t>
      </w:r>
    </w:p>
    <w:p w14:paraId="3EE13B54" w14:textId="77777777" w:rsidR="00CA0914" w:rsidRDefault="00CA0914" w:rsidP="00CA0914">
      <w:pPr>
        <w:pStyle w:val="Cuerpo"/>
        <w:jc w:val="both"/>
      </w:pPr>
    </w:p>
    <w:p w14:paraId="61ADEE7D" w14:textId="226266A5" w:rsidR="00CA0914" w:rsidRDefault="00CA0914" w:rsidP="00CA0914">
      <w:pPr>
        <w:pStyle w:val="Cuerpo"/>
        <w:numPr>
          <w:ilvl w:val="0"/>
          <w:numId w:val="34"/>
        </w:numPr>
        <w:jc w:val="both"/>
      </w:pPr>
      <w:r>
        <w:t xml:space="preserve">Profundizar las medidas para </w:t>
      </w:r>
      <w:r>
        <w:t>garantizar un entorno seguro para los defensores de derechos humanos, inclu</w:t>
      </w:r>
      <w:r>
        <w:t>yendo</w:t>
      </w:r>
      <w:r>
        <w:t xml:space="preserve"> medidas de protección dentro de su plan de acción nacional en derechos humanos. </w:t>
      </w:r>
    </w:p>
    <w:p w14:paraId="68A31D9B" w14:textId="77777777" w:rsidR="00CA0914" w:rsidRDefault="00CA0914" w:rsidP="00CA0914">
      <w:pPr>
        <w:pStyle w:val="Cuerpo"/>
        <w:jc w:val="both"/>
      </w:pPr>
    </w:p>
    <w:p w14:paraId="54B3A83C" w14:textId="486BABD3" w:rsidR="00CA0914" w:rsidRDefault="00CA0914" w:rsidP="00CA0914">
      <w:pPr>
        <w:pStyle w:val="Cuerpo"/>
        <w:numPr>
          <w:ilvl w:val="0"/>
          <w:numId w:val="34"/>
        </w:numPr>
        <w:jc w:val="both"/>
      </w:pPr>
      <w:r>
        <w:t xml:space="preserve">Desarrollar e implementar una </w:t>
      </w:r>
      <w:proofErr w:type="spellStart"/>
      <w:r>
        <w:t>curricula</w:t>
      </w:r>
      <w:proofErr w:type="spellEnd"/>
      <w:r>
        <w:t xml:space="preserve"> educativa comprensiva en materia de derechos sexuales y reproductivos, en concordancia con las guías y estándares de UNESCO. </w:t>
      </w:r>
    </w:p>
    <w:p w14:paraId="7FFF0755" w14:textId="77777777" w:rsidR="00CA0914" w:rsidRDefault="00CA0914" w:rsidP="00CA0914">
      <w:pPr>
        <w:pStyle w:val="Cuerpo"/>
        <w:jc w:val="both"/>
      </w:pPr>
    </w:p>
    <w:p w14:paraId="75C957D0" w14:textId="1FCB0E93" w:rsidR="00CA0914" w:rsidRDefault="00CA0914" w:rsidP="00CA0914">
      <w:pPr>
        <w:pStyle w:val="Cuerpo"/>
        <w:jc w:val="both"/>
      </w:pPr>
      <w:r>
        <w:t xml:space="preserve">3) </w:t>
      </w:r>
      <w:r>
        <w:t xml:space="preserve">Implementar </w:t>
      </w:r>
      <w:r>
        <w:t>campañas educativas y de sensibilización</w:t>
      </w:r>
      <w:r>
        <w:t xml:space="preserve"> que combatan la </w:t>
      </w:r>
      <w:r>
        <w:t xml:space="preserve">discriminación por motivos de orientación sexual e identidad de género. </w:t>
      </w:r>
    </w:p>
    <w:p w14:paraId="1186635A" w14:textId="77777777" w:rsidR="00CA0914" w:rsidRDefault="00CA0914" w:rsidP="00CA0914">
      <w:pPr>
        <w:pStyle w:val="Cuerpo"/>
        <w:jc w:val="both"/>
      </w:pPr>
    </w:p>
    <w:p w14:paraId="6B9E205A" w14:textId="44C8F7CD" w:rsidR="00CA0914" w:rsidRDefault="00CA0914" w:rsidP="00CA0914">
      <w:pPr>
        <w:pStyle w:val="Cuerpo"/>
        <w:jc w:val="both"/>
      </w:pPr>
      <w:r>
        <w:t>Finalmente, Uruguay alienta a G</w:t>
      </w:r>
      <w:r>
        <w:t xml:space="preserve">eorgia </w:t>
      </w:r>
      <w:r>
        <w:t xml:space="preserve">a aceptar </w:t>
      </w:r>
      <w:r>
        <w:t xml:space="preserve">las recomendaciones </w:t>
      </w:r>
      <w:r>
        <w:t>recibid</w:t>
      </w:r>
      <w:r>
        <w:t>as</w:t>
      </w:r>
      <w:r>
        <w:t xml:space="preserve"> y llama a</w:t>
      </w:r>
      <w:r>
        <w:t xml:space="preserve"> la comunidad internacional a apoya</w:t>
      </w:r>
      <w:r>
        <w:t xml:space="preserve">r su implementación ofreciendo </w:t>
      </w:r>
      <w:r>
        <w:t xml:space="preserve">cooperación y asistencia técnica. </w:t>
      </w:r>
    </w:p>
    <w:p w14:paraId="2C4C006D" w14:textId="77777777" w:rsidR="00CA0914" w:rsidRDefault="00CA0914" w:rsidP="00CA0914">
      <w:pPr>
        <w:pStyle w:val="Cuerpo"/>
        <w:jc w:val="both"/>
      </w:pPr>
    </w:p>
    <w:p w14:paraId="0F0635E0" w14:textId="77777777" w:rsidR="00956D2B" w:rsidRDefault="00956D2B" w:rsidP="00D10725">
      <w:pPr>
        <w:pStyle w:val="CuerpoA"/>
        <w:jc w:val="both"/>
      </w:pPr>
    </w:p>
    <w:p w14:paraId="7CD01F1F" w14:textId="77777777" w:rsidR="00D10725" w:rsidRDefault="00D10725" w:rsidP="00D10725">
      <w:pPr>
        <w:pStyle w:val="CuerpoA"/>
        <w:jc w:val="both"/>
      </w:pPr>
      <w:r>
        <w:t xml:space="preserve">Muchas gracias. </w:t>
      </w:r>
    </w:p>
    <w:bookmarkEnd w:id="0"/>
    <w:p w14:paraId="56B48147" w14:textId="77777777" w:rsidR="00D10725" w:rsidRPr="007F7BBB" w:rsidRDefault="00D10725" w:rsidP="0084323B">
      <w:pPr>
        <w:jc w:val="both"/>
        <w:rPr>
          <w:b/>
        </w:rPr>
      </w:pPr>
    </w:p>
    <w:sectPr w:rsidR="00D10725" w:rsidRPr="007F7BBB" w:rsidSect="00002655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4315"/>
    <w:multiLevelType w:val="hybridMultilevel"/>
    <w:tmpl w:val="5FA6EE9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506E"/>
    <w:multiLevelType w:val="hybridMultilevel"/>
    <w:tmpl w:val="91607D7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417F02"/>
    <w:multiLevelType w:val="hybridMultilevel"/>
    <w:tmpl w:val="7CC867B4"/>
    <w:lvl w:ilvl="0" w:tplc="3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7717DC"/>
    <w:multiLevelType w:val="hybridMultilevel"/>
    <w:tmpl w:val="99061938"/>
    <w:numStyleLink w:val="Letra"/>
  </w:abstractNum>
  <w:abstractNum w:abstractNumId="4" w15:restartNumberingAfterBreak="0">
    <w:nsid w:val="10AB2C6D"/>
    <w:multiLevelType w:val="hybridMultilevel"/>
    <w:tmpl w:val="24AE7EA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F4326"/>
    <w:multiLevelType w:val="hybridMultilevel"/>
    <w:tmpl w:val="99061938"/>
    <w:numStyleLink w:val="Letra"/>
  </w:abstractNum>
  <w:abstractNum w:abstractNumId="6" w15:restartNumberingAfterBreak="0">
    <w:nsid w:val="1F4C54D3"/>
    <w:multiLevelType w:val="hybridMultilevel"/>
    <w:tmpl w:val="8F1E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01C56"/>
    <w:multiLevelType w:val="hybridMultilevel"/>
    <w:tmpl w:val="99061938"/>
    <w:styleLink w:val="Letra"/>
    <w:lvl w:ilvl="0" w:tplc="F6D634E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3C6CB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A01692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AE8A5C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8C6616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9A9A40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3C8C9A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ACED1E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6CB96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15A0812"/>
    <w:multiLevelType w:val="hybridMultilevel"/>
    <w:tmpl w:val="C008742E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A38A1"/>
    <w:multiLevelType w:val="hybridMultilevel"/>
    <w:tmpl w:val="E322304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061FC"/>
    <w:multiLevelType w:val="hybridMultilevel"/>
    <w:tmpl w:val="FCD4E3A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E1933"/>
    <w:multiLevelType w:val="hybridMultilevel"/>
    <w:tmpl w:val="4EBE1E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C578C"/>
    <w:multiLevelType w:val="hybridMultilevel"/>
    <w:tmpl w:val="3FB466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C7F23"/>
    <w:multiLevelType w:val="hybridMultilevel"/>
    <w:tmpl w:val="75C0CEF4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1633C78"/>
    <w:multiLevelType w:val="hybridMultilevel"/>
    <w:tmpl w:val="832EE592"/>
    <w:lvl w:ilvl="0" w:tplc="100C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10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10D37"/>
    <w:multiLevelType w:val="hybridMultilevel"/>
    <w:tmpl w:val="75A6F9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52A46"/>
    <w:multiLevelType w:val="hybridMultilevel"/>
    <w:tmpl w:val="6628679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2866C2"/>
    <w:multiLevelType w:val="hybridMultilevel"/>
    <w:tmpl w:val="C9DEF8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C0F75"/>
    <w:multiLevelType w:val="hybridMultilevel"/>
    <w:tmpl w:val="A1EED4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B148D"/>
    <w:multiLevelType w:val="hybridMultilevel"/>
    <w:tmpl w:val="763443D0"/>
    <w:lvl w:ilvl="0" w:tplc="38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3E207B"/>
    <w:multiLevelType w:val="hybridMultilevel"/>
    <w:tmpl w:val="7D18A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20676"/>
    <w:multiLevelType w:val="hybridMultilevel"/>
    <w:tmpl w:val="129A19E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E6231"/>
    <w:multiLevelType w:val="hybridMultilevel"/>
    <w:tmpl w:val="635AFB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92F7B"/>
    <w:multiLevelType w:val="hybridMultilevel"/>
    <w:tmpl w:val="9418E602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E77F3"/>
    <w:multiLevelType w:val="hybridMultilevel"/>
    <w:tmpl w:val="61069504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F660C"/>
    <w:multiLevelType w:val="hybridMultilevel"/>
    <w:tmpl w:val="86E8E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D4AD1"/>
    <w:multiLevelType w:val="hybridMultilevel"/>
    <w:tmpl w:val="FC3E8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34AE2"/>
    <w:multiLevelType w:val="hybridMultilevel"/>
    <w:tmpl w:val="3B963B52"/>
    <w:lvl w:ilvl="0" w:tplc="100C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10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0B11BD"/>
    <w:multiLevelType w:val="hybridMultilevel"/>
    <w:tmpl w:val="7C04331A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D13C2F"/>
    <w:multiLevelType w:val="hybridMultilevel"/>
    <w:tmpl w:val="0E44C23C"/>
    <w:lvl w:ilvl="0" w:tplc="3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2C41D5C"/>
    <w:multiLevelType w:val="hybridMultilevel"/>
    <w:tmpl w:val="D3CCF2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B086D"/>
    <w:multiLevelType w:val="hybridMultilevel"/>
    <w:tmpl w:val="1DF6E078"/>
    <w:lvl w:ilvl="0" w:tplc="1B12C0C6">
      <w:start w:val="2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168CA"/>
    <w:multiLevelType w:val="hybridMultilevel"/>
    <w:tmpl w:val="E1AABACC"/>
    <w:lvl w:ilvl="0" w:tplc="3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9"/>
  </w:num>
  <w:num w:numId="3">
    <w:abstractNumId w:val="19"/>
  </w:num>
  <w:num w:numId="4">
    <w:abstractNumId w:val="2"/>
  </w:num>
  <w:num w:numId="5">
    <w:abstractNumId w:val="32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3"/>
  </w:num>
  <w:num w:numId="10">
    <w:abstractNumId w:val="14"/>
  </w:num>
  <w:num w:numId="11">
    <w:abstractNumId w:val="30"/>
  </w:num>
  <w:num w:numId="12">
    <w:abstractNumId w:val="25"/>
  </w:num>
  <w:num w:numId="13">
    <w:abstractNumId w:val="0"/>
  </w:num>
  <w:num w:numId="14">
    <w:abstractNumId w:val="17"/>
  </w:num>
  <w:num w:numId="15">
    <w:abstractNumId w:val="6"/>
  </w:num>
  <w:num w:numId="16">
    <w:abstractNumId w:val="16"/>
  </w:num>
  <w:num w:numId="17">
    <w:abstractNumId w:val="10"/>
  </w:num>
  <w:num w:numId="18">
    <w:abstractNumId w:val="9"/>
  </w:num>
  <w:num w:numId="19">
    <w:abstractNumId w:val="4"/>
  </w:num>
  <w:num w:numId="20">
    <w:abstractNumId w:val="20"/>
  </w:num>
  <w:num w:numId="21">
    <w:abstractNumId w:val="31"/>
  </w:num>
  <w:num w:numId="22">
    <w:abstractNumId w:val="8"/>
  </w:num>
  <w:num w:numId="23">
    <w:abstractNumId w:val="23"/>
  </w:num>
  <w:num w:numId="24">
    <w:abstractNumId w:val="28"/>
  </w:num>
  <w:num w:numId="25">
    <w:abstractNumId w:val="11"/>
  </w:num>
  <w:num w:numId="26">
    <w:abstractNumId w:val="12"/>
  </w:num>
  <w:num w:numId="27">
    <w:abstractNumId w:val="22"/>
  </w:num>
  <w:num w:numId="28">
    <w:abstractNumId w:val="18"/>
  </w:num>
  <w:num w:numId="29">
    <w:abstractNumId w:val="26"/>
  </w:num>
  <w:num w:numId="30">
    <w:abstractNumId w:val="24"/>
  </w:num>
  <w:num w:numId="31">
    <w:abstractNumId w:val="15"/>
  </w:num>
  <w:num w:numId="32">
    <w:abstractNumId w:val="7"/>
  </w:num>
  <w:num w:numId="33">
    <w:abstractNumId w:val="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34"/>
    <w:rsid w:val="00002655"/>
    <w:rsid w:val="00002FAE"/>
    <w:rsid w:val="00004FEA"/>
    <w:rsid w:val="00005552"/>
    <w:rsid w:val="00006458"/>
    <w:rsid w:val="000152C9"/>
    <w:rsid w:val="00022528"/>
    <w:rsid w:val="00026ECC"/>
    <w:rsid w:val="00037514"/>
    <w:rsid w:val="00040585"/>
    <w:rsid w:val="00050AB5"/>
    <w:rsid w:val="00052164"/>
    <w:rsid w:val="000548FD"/>
    <w:rsid w:val="00062ECF"/>
    <w:rsid w:val="00067E59"/>
    <w:rsid w:val="000706A2"/>
    <w:rsid w:val="0007072D"/>
    <w:rsid w:val="00071DC8"/>
    <w:rsid w:val="00076F7E"/>
    <w:rsid w:val="00077A23"/>
    <w:rsid w:val="00083ECD"/>
    <w:rsid w:val="00084B54"/>
    <w:rsid w:val="000A566B"/>
    <w:rsid w:val="000E1162"/>
    <w:rsid w:val="000E3785"/>
    <w:rsid w:val="000E4D97"/>
    <w:rsid w:val="000F6CE6"/>
    <w:rsid w:val="00124A5B"/>
    <w:rsid w:val="00130D48"/>
    <w:rsid w:val="00141E09"/>
    <w:rsid w:val="00142994"/>
    <w:rsid w:val="00144212"/>
    <w:rsid w:val="001459E9"/>
    <w:rsid w:val="001568FF"/>
    <w:rsid w:val="001600CC"/>
    <w:rsid w:val="0016042D"/>
    <w:rsid w:val="00165756"/>
    <w:rsid w:val="00170A38"/>
    <w:rsid w:val="00176869"/>
    <w:rsid w:val="001A1D36"/>
    <w:rsid w:val="001A4233"/>
    <w:rsid w:val="001B05AE"/>
    <w:rsid w:val="001C76D9"/>
    <w:rsid w:val="001D5B43"/>
    <w:rsid w:val="002014FD"/>
    <w:rsid w:val="00210BC5"/>
    <w:rsid w:val="002118CE"/>
    <w:rsid w:val="00214E95"/>
    <w:rsid w:val="00217FE9"/>
    <w:rsid w:val="002231DC"/>
    <w:rsid w:val="00223B34"/>
    <w:rsid w:val="002262CF"/>
    <w:rsid w:val="00232BD8"/>
    <w:rsid w:val="00253D24"/>
    <w:rsid w:val="00262158"/>
    <w:rsid w:val="00262563"/>
    <w:rsid w:val="002629E8"/>
    <w:rsid w:val="0029307F"/>
    <w:rsid w:val="00293849"/>
    <w:rsid w:val="002B0F92"/>
    <w:rsid w:val="002C01EC"/>
    <w:rsid w:val="002C18AA"/>
    <w:rsid w:val="002C1BFA"/>
    <w:rsid w:val="00304B0F"/>
    <w:rsid w:val="003076B1"/>
    <w:rsid w:val="00313B7F"/>
    <w:rsid w:val="00317BA8"/>
    <w:rsid w:val="00327D02"/>
    <w:rsid w:val="0033097A"/>
    <w:rsid w:val="003424F4"/>
    <w:rsid w:val="00353C88"/>
    <w:rsid w:val="00375D49"/>
    <w:rsid w:val="003A00F7"/>
    <w:rsid w:val="003D26EC"/>
    <w:rsid w:val="003D3A01"/>
    <w:rsid w:val="003E7A3B"/>
    <w:rsid w:val="00412661"/>
    <w:rsid w:val="00413958"/>
    <w:rsid w:val="00427D9B"/>
    <w:rsid w:val="004302F5"/>
    <w:rsid w:val="00430E4A"/>
    <w:rsid w:val="00445EDD"/>
    <w:rsid w:val="004462C8"/>
    <w:rsid w:val="00447AF0"/>
    <w:rsid w:val="00461949"/>
    <w:rsid w:val="00467558"/>
    <w:rsid w:val="00475C65"/>
    <w:rsid w:val="00480CCF"/>
    <w:rsid w:val="00490543"/>
    <w:rsid w:val="00494859"/>
    <w:rsid w:val="004969B1"/>
    <w:rsid w:val="004971DA"/>
    <w:rsid w:val="004B0E1A"/>
    <w:rsid w:val="004C1556"/>
    <w:rsid w:val="004C65E2"/>
    <w:rsid w:val="004D6449"/>
    <w:rsid w:val="004E00C3"/>
    <w:rsid w:val="004E3002"/>
    <w:rsid w:val="004F5E0D"/>
    <w:rsid w:val="005054ED"/>
    <w:rsid w:val="0051328C"/>
    <w:rsid w:val="005565FF"/>
    <w:rsid w:val="0055747D"/>
    <w:rsid w:val="00597025"/>
    <w:rsid w:val="005A02ED"/>
    <w:rsid w:val="005B6829"/>
    <w:rsid w:val="005C6393"/>
    <w:rsid w:val="005D752A"/>
    <w:rsid w:val="005E1A0E"/>
    <w:rsid w:val="005F7F72"/>
    <w:rsid w:val="006070A3"/>
    <w:rsid w:val="0062580A"/>
    <w:rsid w:val="006349C7"/>
    <w:rsid w:val="00637139"/>
    <w:rsid w:val="00645CA8"/>
    <w:rsid w:val="00653329"/>
    <w:rsid w:val="00660694"/>
    <w:rsid w:val="00685C86"/>
    <w:rsid w:val="006950EA"/>
    <w:rsid w:val="006A3106"/>
    <w:rsid w:val="006A487A"/>
    <w:rsid w:val="006B02B4"/>
    <w:rsid w:val="006B64BA"/>
    <w:rsid w:val="006C2EBC"/>
    <w:rsid w:val="006D39CD"/>
    <w:rsid w:val="006E62B9"/>
    <w:rsid w:val="006F2BDD"/>
    <w:rsid w:val="006F7863"/>
    <w:rsid w:val="007217BC"/>
    <w:rsid w:val="0072705A"/>
    <w:rsid w:val="0073062D"/>
    <w:rsid w:val="0073114E"/>
    <w:rsid w:val="00752B08"/>
    <w:rsid w:val="0075658E"/>
    <w:rsid w:val="00757FBF"/>
    <w:rsid w:val="007637F5"/>
    <w:rsid w:val="00764F37"/>
    <w:rsid w:val="00774048"/>
    <w:rsid w:val="00780815"/>
    <w:rsid w:val="00793A58"/>
    <w:rsid w:val="00797480"/>
    <w:rsid w:val="007A44E1"/>
    <w:rsid w:val="007C5677"/>
    <w:rsid w:val="007C5C2E"/>
    <w:rsid w:val="007D693F"/>
    <w:rsid w:val="007E3040"/>
    <w:rsid w:val="007F39F8"/>
    <w:rsid w:val="007F4E39"/>
    <w:rsid w:val="007F7BBB"/>
    <w:rsid w:val="00804B30"/>
    <w:rsid w:val="00813D83"/>
    <w:rsid w:val="00836F6C"/>
    <w:rsid w:val="00841256"/>
    <w:rsid w:val="0084323B"/>
    <w:rsid w:val="00846C18"/>
    <w:rsid w:val="00852CA5"/>
    <w:rsid w:val="00856941"/>
    <w:rsid w:val="008609FC"/>
    <w:rsid w:val="00861296"/>
    <w:rsid w:val="00872C15"/>
    <w:rsid w:val="00875EB7"/>
    <w:rsid w:val="00876713"/>
    <w:rsid w:val="008A6CE8"/>
    <w:rsid w:val="008B1398"/>
    <w:rsid w:val="008B22BD"/>
    <w:rsid w:val="008C4D41"/>
    <w:rsid w:val="008D0B86"/>
    <w:rsid w:val="008E3567"/>
    <w:rsid w:val="008E5B4C"/>
    <w:rsid w:val="008F1176"/>
    <w:rsid w:val="008F3E00"/>
    <w:rsid w:val="009048FC"/>
    <w:rsid w:val="009059B9"/>
    <w:rsid w:val="0091315E"/>
    <w:rsid w:val="00917415"/>
    <w:rsid w:val="0095043B"/>
    <w:rsid w:val="00953DEA"/>
    <w:rsid w:val="00956D2B"/>
    <w:rsid w:val="00973F1F"/>
    <w:rsid w:val="009B0994"/>
    <w:rsid w:val="009B70F5"/>
    <w:rsid w:val="009C5F6F"/>
    <w:rsid w:val="009E7EBD"/>
    <w:rsid w:val="009F2711"/>
    <w:rsid w:val="009F50CB"/>
    <w:rsid w:val="009F7097"/>
    <w:rsid w:val="00A035E2"/>
    <w:rsid w:val="00A40237"/>
    <w:rsid w:val="00A447BA"/>
    <w:rsid w:val="00A45127"/>
    <w:rsid w:val="00A531B9"/>
    <w:rsid w:val="00A553C6"/>
    <w:rsid w:val="00A80AAC"/>
    <w:rsid w:val="00A821D4"/>
    <w:rsid w:val="00A831D4"/>
    <w:rsid w:val="00A927F2"/>
    <w:rsid w:val="00A9360A"/>
    <w:rsid w:val="00A96CC0"/>
    <w:rsid w:val="00AA0EFD"/>
    <w:rsid w:val="00AB3F8E"/>
    <w:rsid w:val="00AC48A8"/>
    <w:rsid w:val="00AF227D"/>
    <w:rsid w:val="00AF2C22"/>
    <w:rsid w:val="00AF603B"/>
    <w:rsid w:val="00B163C7"/>
    <w:rsid w:val="00B16B45"/>
    <w:rsid w:val="00B325E9"/>
    <w:rsid w:val="00B378B1"/>
    <w:rsid w:val="00B40944"/>
    <w:rsid w:val="00B42B3C"/>
    <w:rsid w:val="00B44EB6"/>
    <w:rsid w:val="00B84AF8"/>
    <w:rsid w:val="00B96A4F"/>
    <w:rsid w:val="00B97745"/>
    <w:rsid w:val="00BA3B0D"/>
    <w:rsid w:val="00BB5F11"/>
    <w:rsid w:val="00BC21EC"/>
    <w:rsid w:val="00BC32C0"/>
    <w:rsid w:val="00BD6FEE"/>
    <w:rsid w:val="00BF413C"/>
    <w:rsid w:val="00C00C92"/>
    <w:rsid w:val="00C05E87"/>
    <w:rsid w:val="00C10451"/>
    <w:rsid w:val="00C116ED"/>
    <w:rsid w:val="00C16107"/>
    <w:rsid w:val="00C20188"/>
    <w:rsid w:val="00C22AE8"/>
    <w:rsid w:val="00C3298F"/>
    <w:rsid w:val="00C6217B"/>
    <w:rsid w:val="00C67AF7"/>
    <w:rsid w:val="00C72BF7"/>
    <w:rsid w:val="00C732F5"/>
    <w:rsid w:val="00C73951"/>
    <w:rsid w:val="00C77DFA"/>
    <w:rsid w:val="00C8240C"/>
    <w:rsid w:val="00CA06BE"/>
    <w:rsid w:val="00CA0914"/>
    <w:rsid w:val="00CA2881"/>
    <w:rsid w:val="00CA5E9D"/>
    <w:rsid w:val="00CB101F"/>
    <w:rsid w:val="00CB410F"/>
    <w:rsid w:val="00CB6544"/>
    <w:rsid w:val="00CC088B"/>
    <w:rsid w:val="00CC322F"/>
    <w:rsid w:val="00CC7A4E"/>
    <w:rsid w:val="00CD6AF5"/>
    <w:rsid w:val="00CE3AB3"/>
    <w:rsid w:val="00CF2999"/>
    <w:rsid w:val="00D016C1"/>
    <w:rsid w:val="00D023D4"/>
    <w:rsid w:val="00D02B89"/>
    <w:rsid w:val="00D052EF"/>
    <w:rsid w:val="00D05F83"/>
    <w:rsid w:val="00D10725"/>
    <w:rsid w:val="00D11681"/>
    <w:rsid w:val="00D15541"/>
    <w:rsid w:val="00D1759C"/>
    <w:rsid w:val="00D17EC7"/>
    <w:rsid w:val="00D368F4"/>
    <w:rsid w:val="00D421EB"/>
    <w:rsid w:val="00D433D8"/>
    <w:rsid w:val="00D44F16"/>
    <w:rsid w:val="00D53E70"/>
    <w:rsid w:val="00D6551C"/>
    <w:rsid w:val="00D752B6"/>
    <w:rsid w:val="00D8131C"/>
    <w:rsid w:val="00D959D2"/>
    <w:rsid w:val="00DB048B"/>
    <w:rsid w:val="00DB3685"/>
    <w:rsid w:val="00DD539A"/>
    <w:rsid w:val="00DE078C"/>
    <w:rsid w:val="00DF15B4"/>
    <w:rsid w:val="00E1245B"/>
    <w:rsid w:val="00E13D0B"/>
    <w:rsid w:val="00E16D25"/>
    <w:rsid w:val="00E23332"/>
    <w:rsid w:val="00E24124"/>
    <w:rsid w:val="00E34055"/>
    <w:rsid w:val="00E46BD5"/>
    <w:rsid w:val="00E82A92"/>
    <w:rsid w:val="00E91F12"/>
    <w:rsid w:val="00EA19DE"/>
    <w:rsid w:val="00EA60B1"/>
    <w:rsid w:val="00EA7766"/>
    <w:rsid w:val="00EC4924"/>
    <w:rsid w:val="00ED25F5"/>
    <w:rsid w:val="00ED43A7"/>
    <w:rsid w:val="00F015B9"/>
    <w:rsid w:val="00F0319B"/>
    <w:rsid w:val="00F05FC4"/>
    <w:rsid w:val="00F07DB6"/>
    <w:rsid w:val="00F159ED"/>
    <w:rsid w:val="00F226AE"/>
    <w:rsid w:val="00F246E9"/>
    <w:rsid w:val="00F27B2F"/>
    <w:rsid w:val="00F3140D"/>
    <w:rsid w:val="00F521B3"/>
    <w:rsid w:val="00F52AE9"/>
    <w:rsid w:val="00F5461B"/>
    <w:rsid w:val="00F54D91"/>
    <w:rsid w:val="00F63B14"/>
    <w:rsid w:val="00F66870"/>
    <w:rsid w:val="00F71073"/>
    <w:rsid w:val="00F71292"/>
    <w:rsid w:val="00F7689C"/>
    <w:rsid w:val="00F83BEF"/>
    <w:rsid w:val="00FA1241"/>
    <w:rsid w:val="00FB49BB"/>
    <w:rsid w:val="00FC2EEE"/>
    <w:rsid w:val="00FC3E4E"/>
    <w:rsid w:val="00FF2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F9475"/>
  <w15:chartTrackingRefBased/>
  <w15:docId w15:val="{B271CB7B-3916-40BC-B997-8D27BA58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5EB7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locked/>
    <w:rsid w:val="009F271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75EB7"/>
    <w:pPr>
      <w:jc w:val="both"/>
    </w:pPr>
    <w:rPr>
      <w:szCs w:val="20"/>
      <w:lang w:val="es-UY"/>
    </w:rPr>
  </w:style>
  <w:style w:type="character" w:customStyle="1" w:styleId="dgse1">
    <w:name w:val="dgse1"/>
    <w:semiHidden/>
    <w:rsid w:val="00875EB7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46C18"/>
    <w:pPr>
      <w:ind w:left="708"/>
    </w:pPr>
  </w:style>
  <w:style w:type="paragraph" w:customStyle="1" w:styleId="CompanyName">
    <w:name w:val="Company Name"/>
    <w:basedOn w:val="BodyText"/>
    <w:rsid w:val="00597025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  <w:lang w:val="es-ES_tradnl" w:eastAsia="en-GB"/>
    </w:rPr>
  </w:style>
  <w:style w:type="character" w:customStyle="1" w:styleId="EmailStyle19">
    <w:name w:val="EmailStyle19"/>
    <w:semiHidden/>
    <w:rsid w:val="00005552"/>
    <w:rPr>
      <w:rFonts w:ascii="Arial" w:hAnsi="Arial" w:cs="Arial"/>
      <w:color w:val="auto"/>
      <w:sz w:val="20"/>
      <w:szCs w:val="20"/>
    </w:rPr>
  </w:style>
  <w:style w:type="character" w:customStyle="1" w:styleId="hps">
    <w:name w:val="hps"/>
    <w:basedOn w:val="DefaultParagraphFont"/>
    <w:rsid w:val="00C3298F"/>
  </w:style>
  <w:style w:type="paragraph" w:styleId="NoSpacing">
    <w:name w:val="No Spacing"/>
    <w:basedOn w:val="Normal"/>
    <w:uiPriority w:val="1"/>
    <w:qFormat/>
    <w:rsid w:val="00C3298F"/>
    <w:rPr>
      <w:rFonts w:ascii="Calibri" w:eastAsia="Calibri" w:hAnsi="Calibri" w:cs="Calibri"/>
      <w:sz w:val="22"/>
      <w:szCs w:val="22"/>
      <w:lang w:val="fr-CH" w:eastAsia="fr-CH"/>
    </w:rPr>
  </w:style>
  <w:style w:type="character" w:customStyle="1" w:styleId="st">
    <w:name w:val="st"/>
    <w:basedOn w:val="DefaultParagraphFont"/>
    <w:rsid w:val="008C4D41"/>
  </w:style>
  <w:style w:type="paragraph" w:styleId="BalloonText">
    <w:name w:val="Balloon Text"/>
    <w:basedOn w:val="Normal"/>
    <w:link w:val="BalloonTextChar"/>
    <w:rsid w:val="00067E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67E59"/>
    <w:rPr>
      <w:rFonts w:ascii="Tahoma" w:hAnsi="Tahoma" w:cs="Tahoma"/>
      <w:sz w:val="16"/>
      <w:szCs w:val="16"/>
      <w:lang w:val="es-ES" w:eastAsia="es-ES"/>
    </w:rPr>
  </w:style>
  <w:style w:type="character" w:styleId="Hyperlink">
    <w:name w:val="Hyperlink"/>
    <w:uiPriority w:val="99"/>
    <w:unhideWhenUsed/>
    <w:rsid w:val="0075658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6B45"/>
    <w:pPr>
      <w:spacing w:before="100" w:beforeAutospacing="1" w:after="100" w:afterAutospacing="1"/>
    </w:pPr>
    <w:rPr>
      <w:lang w:val="fr-CH" w:eastAsia="fr-CH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2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42B3C"/>
    <w:rPr>
      <w:rFonts w:ascii="Courier New" w:hAnsi="Courier New" w:cs="Courier New"/>
    </w:rPr>
  </w:style>
  <w:style w:type="character" w:styleId="UnresolvedMention">
    <w:name w:val="Unresolved Mention"/>
    <w:uiPriority w:val="99"/>
    <w:semiHidden/>
    <w:unhideWhenUsed/>
    <w:rsid w:val="00804B30"/>
    <w:rPr>
      <w:color w:val="605E5C"/>
      <w:shd w:val="clear" w:color="auto" w:fill="E1DFDD"/>
    </w:rPr>
  </w:style>
  <w:style w:type="character" w:customStyle="1" w:styleId="il">
    <w:name w:val="il"/>
    <w:rsid w:val="00214E95"/>
  </w:style>
  <w:style w:type="character" w:customStyle="1" w:styleId="Heading1Char">
    <w:name w:val="Heading 1 Char"/>
    <w:link w:val="Heading1"/>
    <w:rsid w:val="009F2711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paragraph" w:customStyle="1" w:styleId="m1-4">
    <w:name w:val="m1-4"/>
    <w:basedOn w:val="Normal"/>
    <w:rsid w:val="00D15541"/>
    <w:pPr>
      <w:spacing w:before="100" w:beforeAutospacing="1" w:after="100" w:afterAutospacing="1"/>
    </w:pPr>
    <w:rPr>
      <w:lang w:val="en-GB" w:eastAsia="en-GB"/>
    </w:rPr>
  </w:style>
  <w:style w:type="paragraph" w:customStyle="1" w:styleId="mb-4">
    <w:name w:val="mb-4"/>
    <w:basedOn w:val="Normal"/>
    <w:rsid w:val="00D15541"/>
    <w:pPr>
      <w:spacing w:before="100" w:beforeAutospacing="1" w:after="100" w:afterAutospacing="1"/>
    </w:pPr>
    <w:rPr>
      <w:lang w:val="en-GB" w:eastAsia="en-GB"/>
    </w:rPr>
  </w:style>
  <w:style w:type="character" w:customStyle="1" w:styleId="pr-2">
    <w:name w:val="pr-2"/>
    <w:basedOn w:val="DefaultParagraphFont"/>
    <w:rsid w:val="00D15541"/>
  </w:style>
  <w:style w:type="character" w:customStyle="1" w:styleId="pl-2">
    <w:name w:val="pl-2"/>
    <w:basedOn w:val="DefaultParagraphFont"/>
    <w:rsid w:val="00D15541"/>
  </w:style>
  <w:style w:type="paragraph" w:customStyle="1" w:styleId="CuerpoA">
    <w:name w:val="Cuerpo A"/>
    <w:rsid w:val="00D107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s-ES_tradnl"/>
    </w:rPr>
  </w:style>
  <w:style w:type="character" w:customStyle="1" w:styleId="Ninguno">
    <w:name w:val="Ninguno"/>
    <w:rsid w:val="00D10725"/>
    <w:rPr>
      <w:lang w:val="es-ES_tradnl"/>
    </w:rPr>
  </w:style>
  <w:style w:type="paragraph" w:customStyle="1" w:styleId="Cuerpo">
    <w:name w:val="Cuerpo"/>
    <w:rsid w:val="00210B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/>
    </w:rPr>
  </w:style>
  <w:style w:type="numbering" w:customStyle="1" w:styleId="Letra">
    <w:name w:val="Letra"/>
    <w:rsid w:val="00210BC5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2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2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5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971E90-A340-4DEA-AEE0-F58DE599C8E9}"/>
</file>

<file path=customXml/itemProps2.xml><?xml version="1.0" encoding="utf-8"?>
<ds:datastoreItem xmlns:ds="http://schemas.openxmlformats.org/officeDocument/2006/customXml" ds:itemID="{79AF9FD0-88AB-40E4-ABA6-5E127ABAE035}"/>
</file>

<file path=customXml/itemProps3.xml><?xml version="1.0" encoding="utf-8"?>
<ds:datastoreItem xmlns:ds="http://schemas.openxmlformats.org/officeDocument/2006/customXml" ds:itemID="{3E53A174-A949-4E20-AB24-9ACD29B83B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dgse1</dc:creator>
  <cp:keywords/>
  <cp:lastModifiedBy>Alejandra Acosta</cp:lastModifiedBy>
  <cp:revision>3</cp:revision>
  <cp:lastPrinted>2021-01-15T10:21:00Z</cp:lastPrinted>
  <dcterms:created xsi:type="dcterms:W3CDTF">2021-01-15T10:37:00Z</dcterms:created>
  <dcterms:modified xsi:type="dcterms:W3CDTF">2021-01-15T10:41:00Z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