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BA61" w14:textId="77777777" w:rsidR="00253D24" w:rsidRDefault="00253D24" w:rsidP="00C732F5">
      <w:pPr>
        <w:rPr>
          <w:lang w:eastAsia="es-UY"/>
        </w:rPr>
      </w:pPr>
    </w:p>
    <w:p w14:paraId="51C3DF7F" w14:textId="77777777" w:rsidR="00AC48A8" w:rsidRDefault="00AC48A8" w:rsidP="00AC48A8">
      <w:pPr>
        <w:rPr>
          <w:noProof/>
          <w:lang w:eastAsia="fr-C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2775"/>
        <w:gridCol w:w="3096"/>
      </w:tblGrid>
      <w:tr w:rsidR="00AC48A8" w14:paraId="507825C1" w14:textId="77777777" w:rsidTr="00AC48A8"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F72E" w14:textId="742089E6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lang w:val="fr-CH" w:eastAsia="fr-CH"/>
              </w:rPr>
              <w:drawing>
                <wp:inline distT="0" distB="0" distL="0" distR="0" wp14:anchorId="654F3793" wp14:editId="06BF4E03">
                  <wp:extent cx="962025" cy="5524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9D10" w14:textId="2FE73587" w:rsidR="00AC48A8" w:rsidRDefault="00D10725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 w:rsidRPr="002118CE">
              <w:rPr>
                <w:noProof/>
                <w:color w:val="1F497D"/>
                <w:sz w:val="20"/>
                <w:szCs w:val="20"/>
                <w:lang w:val="fr-CH" w:eastAsia="fr-CH"/>
              </w:rPr>
              <w:drawing>
                <wp:inline distT="0" distB="0" distL="0" distR="0" wp14:anchorId="2B13F1E6" wp14:editId="1BFF658B">
                  <wp:extent cx="628650" cy="695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6A98" w14:textId="3AE13F3C" w:rsidR="00AC48A8" w:rsidRDefault="00D10725">
            <w:pPr>
              <w:rPr>
                <w:sz w:val="22"/>
                <w:szCs w:val="22"/>
                <w:lang w:eastAsia="fr-CH"/>
              </w:rPr>
            </w:pPr>
            <w:r w:rsidRPr="002118CE">
              <w:rPr>
                <w:noProof/>
                <w:sz w:val="22"/>
                <w:szCs w:val="22"/>
                <w:lang w:val="fr-CH" w:eastAsia="fr-CH"/>
              </w:rPr>
              <w:drawing>
                <wp:inline distT="0" distB="0" distL="0" distR="0" wp14:anchorId="3733C2D2" wp14:editId="30334B6C">
                  <wp:extent cx="1828800" cy="6000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4D4378" w14:textId="77777777" w:rsidR="00253D24" w:rsidRDefault="00253D24" w:rsidP="00C732F5">
      <w:pPr>
        <w:rPr>
          <w:lang w:eastAsia="es-UY"/>
        </w:rPr>
      </w:pPr>
    </w:p>
    <w:p w14:paraId="2B220AB7" w14:textId="77777777" w:rsidR="00253D24" w:rsidRPr="00AF603B" w:rsidRDefault="00253D24" w:rsidP="00AF603B">
      <w:pPr>
        <w:pStyle w:val="BodyText"/>
        <w:jc w:val="left"/>
        <w:rPr>
          <w:rFonts w:ascii="Arial" w:hAnsi="Arial" w:cs="Arial"/>
        </w:rPr>
      </w:pPr>
    </w:p>
    <w:p w14:paraId="5401EA31" w14:textId="77777777" w:rsidR="00253D24" w:rsidRPr="00597025" w:rsidRDefault="00253D24" w:rsidP="00597025">
      <w:pPr>
        <w:pStyle w:val="CompanyName"/>
        <w:framePr w:w="0" w:hRule="auto" w:wrap="auto" w:vAnchor="margin" w:hAnchor="text" w:xAlign="left" w:yAlign="inline"/>
        <w:spacing w:after="0" w:line="360" w:lineRule="auto"/>
        <w:rPr>
          <w:rFonts w:ascii="Times New Roman" w:hAnsi="Times New Roman"/>
          <w:b/>
          <w:sz w:val="18"/>
        </w:rPr>
      </w:pPr>
      <w:r w:rsidRPr="00597025">
        <w:rPr>
          <w:rFonts w:ascii="Times New Roman" w:hAnsi="Times New Roman"/>
          <w:b/>
          <w:sz w:val="18"/>
        </w:rPr>
        <w:t>misIóN PERMANENTE del URUGUAY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 xml:space="preserve">ante LA </w:t>
      </w:r>
      <w:r>
        <w:rPr>
          <w:rFonts w:ascii="Times New Roman" w:hAnsi="Times New Roman"/>
          <w:b/>
          <w:sz w:val="18"/>
        </w:rPr>
        <w:t>OFICINA DE LAS NACIONES UNIDAS Y LAS</w:t>
      </w:r>
      <w:r w:rsidRPr="00597025">
        <w:rPr>
          <w:rFonts w:ascii="Times New Roman" w:hAnsi="Times New Roman"/>
          <w:b/>
          <w:sz w:val="18"/>
        </w:rPr>
        <w:t xml:space="preserve"> ORGANI</w:t>
      </w:r>
      <w:r>
        <w:rPr>
          <w:rFonts w:ascii="Times New Roman" w:hAnsi="Times New Roman"/>
          <w:b/>
          <w:sz w:val="18"/>
        </w:rPr>
        <w:t>ZACIONES</w:t>
      </w:r>
      <w:r w:rsidRPr="00597025">
        <w:rPr>
          <w:rFonts w:ascii="Times New Roman" w:hAnsi="Times New Roman"/>
          <w:b/>
          <w:sz w:val="18"/>
        </w:rPr>
        <w:t xml:space="preserve"> INTERNACIONALES</w:t>
      </w:r>
      <w:r w:rsidR="00490543">
        <w:rPr>
          <w:rFonts w:ascii="Times New Roman" w:hAnsi="Times New Roman"/>
          <w:b/>
          <w:sz w:val="18"/>
        </w:rPr>
        <w:t xml:space="preserve"> </w:t>
      </w:r>
      <w:r w:rsidRPr="00597025">
        <w:rPr>
          <w:rFonts w:ascii="Times New Roman" w:hAnsi="Times New Roman"/>
          <w:b/>
          <w:sz w:val="18"/>
        </w:rPr>
        <w:t>CON SEDE EN GINEBRA</w:t>
      </w:r>
    </w:p>
    <w:p w14:paraId="3E0DB03E" w14:textId="2BCC465F" w:rsidR="00804B30" w:rsidRDefault="00804B30" w:rsidP="0084323B">
      <w:pPr>
        <w:jc w:val="both"/>
        <w:rPr>
          <w:b/>
        </w:rPr>
      </w:pPr>
    </w:p>
    <w:p w14:paraId="266A10C2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5D067AB" w14:textId="1E57B93D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 xml:space="preserve">37 SESIÓN DEL GRUPO DE TRABAJO DEL EXAMEN PERIÓDICO UNIVERSAL </w:t>
      </w:r>
    </w:p>
    <w:p w14:paraId="0725F406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560F490B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EXAMEN DE AUSTRALIA</w:t>
      </w:r>
    </w:p>
    <w:p w14:paraId="2372140C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6A77DD29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20 de enero de 2021</w:t>
      </w:r>
    </w:p>
    <w:p w14:paraId="136C4EB4" w14:textId="77777777" w:rsidR="00D10725" w:rsidRDefault="00D10725" w:rsidP="00D10725">
      <w:pPr>
        <w:pStyle w:val="CuerpoA"/>
        <w:jc w:val="center"/>
        <w:rPr>
          <w:rStyle w:val="Ninguno"/>
          <w:b/>
          <w:bCs/>
        </w:rPr>
      </w:pPr>
    </w:p>
    <w:p w14:paraId="3D141CF1" w14:textId="008EBE69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RECOMENDACIONES </w:t>
      </w:r>
      <w:r>
        <w:rPr>
          <w:rStyle w:val="Ninguno"/>
          <w:b/>
          <w:bCs/>
          <w:u w:val="single"/>
        </w:rPr>
        <w:t>DE URUGUAY</w:t>
      </w:r>
    </w:p>
    <w:p w14:paraId="47A72351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7202A520" w14:textId="77777777" w:rsidR="00D10725" w:rsidRDefault="00D10725" w:rsidP="00D10725">
      <w:pPr>
        <w:pStyle w:val="CuerpoA"/>
        <w:jc w:val="center"/>
        <w:rPr>
          <w:rStyle w:val="Ninguno"/>
          <w:b/>
          <w:bCs/>
          <w:u w:val="single"/>
        </w:rPr>
      </w:pPr>
    </w:p>
    <w:p w14:paraId="6A85C07F" w14:textId="77777777" w:rsidR="00D10725" w:rsidRDefault="00D10725" w:rsidP="00D10725">
      <w:pPr>
        <w:pStyle w:val="CuerpoA"/>
        <w:jc w:val="both"/>
        <w:rPr>
          <w:rStyle w:val="Ninguno"/>
          <w:b/>
          <w:bCs/>
          <w:u w:val="single"/>
        </w:rPr>
      </w:pPr>
    </w:p>
    <w:p w14:paraId="2836BC5A" w14:textId="77777777" w:rsidR="00D10725" w:rsidRDefault="00D10725" w:rsidP="00D10725">
      <w:pPr>
        <w:pStyle w:val="CuerpoA"/>
        <w:jc w:val="both"/>
      </w:pPr>
      <w:r>
        <w:t xml:space="preserve">Uruguay da la bienvenida a y agradece a la Delegación de Australia la presentación de su informe nacional. </w:t>
      </w:r>
    </w:p>
    <w:p w14:paraId="56E497F8" w14:textId="77777777" w:rsidR="00D10725" w:rsidRDefault="00D10725" w:rsidP="00D10725">
      <w:pPr>
        <w:pStyle w:val="CuerpoA"/>
        <w:jc w:val="both"/>
      </w:pPr>
    </w:p>
    <w:p w14:paraId="1AA6E5AE" w14:textId="77777777" w:rsidR="00D10725" w:rsidRDefault="00D10725" w:rsidP="00D10725">
      <w:pPr>
        <w:pStyle w:val="CuerpoA"/>
        <w:jc w:val="both"/>
      </w:pPr>
      <w:r>
        <w:t xml:space="preserve">Los felicitamos por la ratificación del Protocolo Opcional de la Convención contra la tortura y reconocemos los esfuerzos en marcha para continuar mejorando la situación de derechos humanos en el país. </w:t>
      </w:r>
    </w:p>
    <w:p w14:paraId="0FC5FCDC" w14:textId="77777777" w:rsidR="00D10725" w:rsidRDefault="00D10725" w:rsidP="00D10725">
      <w:pPr>
        <w:pStyle w:val="CuerpoA"/>
        <w:jc w:val="both"/>
      </w:pPr>
    </w:p>
    <w:p w14:paraId="398243B0" w14:textId="77777777" w:rsidR="00D10725" w:rsidRDefault="00D10725" w:rsidP="00D10725">
      <w:pPr>
        <w:pStyle w:val="CuerpoA"/>
        <w:jc w:val="both"/>
      </w:pPr>
      <w:r>
        <w:t xml:space="preserve">Con espíritu constructivo, Uruguay presenta las siguientes recomendaciones:   </w:t>
      </w:r>
    </w:p>
    <w:p w14:paraId="556B8084" w14:textId="77777777" w:rsidR="00D10725" w:rsidRDefault="00D10725" w:rsidP="00D10725">
      <w:pPr>
        <w:pStyle w:val="CuerpoA"/>
        <w:jc w:val="both"/>
      </w:pPr>
    </w:p>
    <w:p w14:paraId="182E3008" w14:textId="77777777" w:rsidR="00D10725" w:rsidRDefault="00D10725" w:rsidP="00D10725">
      <w:pPr>
        <w:pStyle w:val="CuerpoA"/>
        <w:jc w:val="both"/>
      </w:pPr>
    </w:p>
    <w:p w14:paraId="3EF561D9" w14:textId="77777777" w:rsidR="00D10725" w:rsidRDefault="00D10725" w:rsidP="00D10725">
      <w:pPr>
        <w:pStyle w:val="CuerpoA"/>
        <w:numPr>
          <w:ilvl w:val="0"/>
          <w:numId w:val="31"/>
        </w:numPr>
        <w:jc w:val="both"/>
      </w:pPr>
      <w:r>
        <w:t>Enmendar la legislación migratoria con el fin de prohibir la detención de niños en establecimientos migratorios y, en casos excepcionales, que dicha detención sea lo más corta posible</w:t>
      </w:r>
    </w:p>
    <w:p w14:paraId="66B78B7C" w14:textId="77777777" w:rsidR="00D10725" w:rsidRDefault="00D10725" w:rsidP="00D10725">
      <w:pPr>
        <w:pStyle w:val="CuerpoA"/>
        <w:jc w:val="both"/>
      </w:pPr>
    </w:p>
    <w:p w14:paraId="2A6F0318" w14:textId="77777777" w:rsidR="00D10725" w:rsidRDefault="00D10725" w:rsidP="00D10725">
      <w:pPr>
        <w:pStyle w:val="CuerpoA"/>
        <w:numPr>
          <w:ilvl w:val="0"/>
          <w:numId w:val="30"/>
        </w:numPr>
        <w:jc w:val="both"/>
      </w:pPr>
      <w:r>
        <w:t xml:space="preserve">Considerar la revisión de la edad mínima de responsabilidad penal en concordancia con las recomendaciones del Comité de Derechos del Niño. </w:t>
      </w:r>
    </w:p>
    <w:p w14:paraId="7FD66A89" w14:textId="77777777" w:rsidR="00D10725" w:rsidRDefault="00D10725" w:rsidP="00D10725">
      <w:pPr>
        <w:pStyle w:val="CuerpoA"/>
        <w:ind w:left="720"/>
        <w:jc w:val="both"/>
      </w:pPr>
    </w:p>
    <w:p w14:paraId="5FC1FA29" w14:textId="77777777" w:rsidR="00D10725" w:rsidRDefault="00D10725" w:rsidP="00D10725">
      <w:pPr>
        <w:pStyle w:val="CuerpoA"/>
        <w:numPr>
          <w:ilvl w:val="0"/>
          <w:numId w:val="30"/>
        </w:numPr>
        <w:jc w:val="both"/>
      </w:pPr>
      <w:r>
        <w:t xml:space="preserve">Promover políticas y medidas de mitigación del impacto del cambio climático en los derechos humanos de las personas en situación de mayor vulnerabilidad. </w:t>
      </w:r>
    </w:p>
    <w:p w14:paraId="2FA6E26B" w14:textId="77777777" w:rsidR="00D10725" w:rsidRDefault="00D10725" w:rsidP="00D10725">
      <w:pPr>
        <w:pStyle w:val="CuerpoA"/>
        <w:ind w:left="720"/>
        <w:jc w:val="both"/>
      </w:pPr>
    </w:p>
    <w:p w14:paraId="3048EF73" w14:textId="77777777" w:rsidR="00D10725" w:rsidRDefault="00D10725" w:rsidP="00D10725">
      <w:pPr>
        <w:pStyle w:val="CuerpoA"/>
        <w:jc w:val="both"/>
      </w:pPr>
      <w:r>
        <w:t xml:space="preserve">Alentamos y deseamos éxito a Australia en la implementación de las recomendaciones aceptadas. </w:t>
      </w:r>
    </w:p>
    <w:p w14:paraId="7916DAAD" w14:textId="77777777" w:rsidR="00D10725" w:rsidRDefault="00D10725" w:rsidP="00D10725">
      <w:pPr>
        <w:pStyle w:val="CuerpoA"/>
        <w:jc w:val="both"/>
      </w:pPr>
    </w:p>
    <w:p w14:paraId="7CD01F1F" w14:textId="77777777" w:rsidR="00D10725" w:rsidRDefault="00D10725" w:rsidP="00D10725">
      <w:pPr>
        <w:pStyle w:val="CuerpoA"/>
        <w:jc w:val="both"/>
      </w:pPr>
      <w:r>
        <w:t xml:space="preserve">Muchas gracias. </w:t>
      </w:r>
    </w:p>
    <w:p w14:paraId="56B48147" w14:textId="77777777" w:rsidR="00D10725" w:rsidRPr="007F7BBB" w:rsidRDefault="00D10725" w:rsidP="0084323B">
      <w:pPr>
        <w:jc w:val="both"/>
        <w:rPr>
          <w:b/>
        </w:rPr>
      </w:pPr>
    </w:p>
    <w:sectPr w:rsidR="00D10725" w:rsidRPr="007F7BBB" w:rsidSect="00002655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315"/>
    <w:multiLevelType w:val="hybridMultilevel"/>
    <w:tmpl w:val="5FA6EE9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06E"/>
    <w:multiLevelType w:val="hybridMultilevel"/>
    <w:tmpl w:val="91607D7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417F02"/>
    <w:multiLevelType w:val="hybridMultilevel"/>
    <w:tmpl w:val="7CC867B4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B2C6D"/>
    <w:multiLevelType w:val="hybridMultilevel"/>
    <w:tmpl w:val="24AE7E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4D3"/>
    <w:multiLevelType w:val="hybridMultilevel"/>
    <w:tmpl w:val="8F1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A0812"/>
    <w:multiLevelType w:val="hybridMultilevel"/>
    <w:tmpl w:val="C008742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8A1"/>
    <w:multiLevelType w:val="hybridMultilevel"/>
    <w:tmpl w:val="E32230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061FC"/>
    <w:multiLevelType w:val="hybridMultilevel"/>
    <w:tmpl w:val="FCD4E3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933"/>
    <w:multiLevelType w:val="hybridMultilevel"/>
    <w:tmpl w:val="4EBE1E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578C"/>
    <w:multiLevelType w:val="hybridMultilevel"/>
    <w:tmpl w:val="3FB46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C7F23"/>
    <w:multiLevelType w:val="hybridMultilevel"/>
    <w:tmpl w:val="75C0CEF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633C78"/>
    <w:multiLevelType w:val="hybridMultilevel"/>
    <w:tmpl w:val="832EE59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10D37"/>
    <w:multiLevelType w:val="hybridMultilevel"/>
    <w:tmpl w:val="75A6F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2A46"/>
    <w:multiLevelType w:val="hybridMultilevel"/>
    <w:tmpl w:val="662867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866C2"/>
    <w:multiLevelType w:val="hybridMultilevel"/>
    <w:tmpl w:val="C9DEF8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C0F75"/>
    <w:multiLevelType w:val="hybridMultilevel"/>
    <w:tmpl w:val="A1EED4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48D"/>
    <w:multiLevelType w:val="hybridMultilevel"/>
    <w:tmpl w:val="763443D0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3E207B"/>
    <w:multiLevelType w:val="hybridMultilevel"/>
    <w:tmpl w:val="7D18A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20676"/>
    <w:multiLevelType w:val="hybridMultilevel"/>
    <w:tmpl w:val="129A19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E6231"/>
    <w:multiLevelType w:val="hybridMultilevel"/>
    <w:tmpl w:val="635AFB0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2F7B"/>
    <w:multiLevelType w:val="hybridMultilevel"/>
    <w:tmpl w:val="9418E60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E77F3"/>
    <w:multiLevelType w:val="hybridMultilevel"/>
    <w:tmpl w:val="6106950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F660C"/>
    <w:multiLevelType w:val="hybridMultilevel"/>
    <w:tmpl w:val="86E8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D4AD1"/>
    <w:multiLevelType w:val="hybridMultilevel"/>
    <w:tmpl w:val="FC3E8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4AE2"/>
    <w:multiLevelType w:val="hybridMultilevel"/>
    <w:tmpl w:val="3B963B52"/>
    <w:lvl w:ilvl="0" w:tplc="100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B11BD"/>
    <w:multiLevelType w:val="hybridMultilevel"/>
    <w:tmpl w:val="7C04331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13C2F"/>
    <w:multiLevelType w:val="hybridMultilevel"/>
    <w:tmpl w:val="0E44C23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C41D5C"/>
    <w:multiLevelType w:val="hybridMultilevel"/>
    <w:tmpl w:val="D3CCF2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B086D"/>
    <w:multiLevelType w:val="hybridMultilevel"/>
    <w:tmpl w:val="1DF6E078"/>
    <w:lvl w:ilvl="0" w:tplc="1B12C0C6">
      <w:start w:val="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168CA"/>
    <w:multiLevelType w:val="hybridMultilevel"/>
    <w:tmpl w:val="E1AABACC"/>
    <w:lvl w:ilvl="0" w:tplc="3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"/>
  </w:num>
  <w:num w:numId="5">
    <w:abstractNumId w:val="2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11"/>
  </w:num>
  <w:num w:numId="11">
    <w:abstractNumId w:val="27"/>
  </w:num>
  <w:num w:numId="12">
    <w:abstractNumId w:val="22"/>
  </w:num>
  <w:num w:numId="13">
    <w:abstractNumId w:val="0"/>
  </w:num>
  <w:num w:numId="14">
    <w:abstractNumId w:val="14"/>
  </w:num>
  <w:num w:numId="15">
    <w:abstractNumId w:val="4"/>
  </w:num>
  <w:num w:numId="16">
    <w:abstractNumId w:val="13"/>
  </w:num>
  <w:num w:numId="17">
    <w:abstractNumId w:val="7"/>
  </w:num>
  <w:num w:numId="18">
    <w:abstractNumId w:val="6"/>
  </w:num>
  <w:num w:numId="19">
    <w:abstractNumId w:val="3"/>
  </w:num>
  <w:num w:numId="20">
    <w:abstractNumId w:val="17"/>
  </w:num>
  <w:num w:numId="21">
    <w:abstractNumId w:val="28"/>
  </w:num>
  <w:num w:numId="22">
    <w:abstractNumId w:val="5"/>
  </w:num>
  <w:num w:numId="23">
    <w:abstractNumId w:val="20"/>
  </w:num>
  <w:num w:numId="24">
    <w:abstractNumId w:val="25"/>
  </w:num>
  <w:num w:numId="25">
    <w:abstractNumId w:val="8"/>
  </w:num>
  <w:num w:numId="26">
    <w:abstractNumId w:val="9"/>
  </w:num>
  <w:num w:numId="27">
    <w:abstractNumId w:val="19"/>
  </w:num>
  <w:num w:numId="28">
    <w:abstractNumId w:val="15"/>
  </w:num>
  <w:num w:numId="29">
    <w:abstractNumId w:val="23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4"/>
    <w:rsid w:val="00002655"/>
    <w:rsid w:val="00002FAE"/>
    <w:rsid w:val="00004FEA"/>
    <w:rsid w:val="00005552"/>
    <w:rsid w:val="00006458"/>
    <w:rsid w:val="000152C9"/>
    <w:rsid w:val="00022528"/>
    <w:rsid w:val="00026ECC"/>
    <w:rsid w:val="00037514"/>
    <w:rsid w:val="00040585"/>
    <w:rsid w:val="00050AB5"/>
    <w:rsid w:val="00052164"/>
    <w:rsid w:val="000548FD"/>
    <w:rsid w:val="00062ECF"/>
    <w:rsid w:val="00067E59"/>
    <w:rsid w:val="000706A2"/>
    <w:rsid w:val="0007072D"/>
    <w:rsid w:val="00076F7E"/>
    <w:rsid w:val="00077A23"/>
    <w:rsid w:val="00083ECD"/>
    <w:rsid w:val="00084B54"/>
    <w:rsid w:val="000A566B"/>
    <w:rsid w:val="000E1162"/>
    <w:rsid w:val="000E3785"/>
    <w:rsid w:val="000E4D97"/>
    <w:rsid w:val="000F6CE6"/>
    <w:rsid w:val="00124A5B"/>
    <w:rsid w:val="00130D48"/>
    <w:rsid w:val="00141E09"/>
    <w:rsid w:val="00142994"/>
    <w:rsid w:val="00144212"/>
    <w:rsid w:val="001459E9"/>
    <w:rsid w:val="001568FF"/>
    <w:rsid w:val="001600CC"/>
    <w:rsid w:val="0016042D"/>
    <w:rsid w:val="00165756"/>
    <w:rsid w:val="00170A38"/>
    <w:rsid w:val="00176869"/>
    <w:rsid w:val="001A1D36"/>
    <w:rsid w:val="001A4233"/>
    <w:rsid w:val="001B05AE"/>
    <w:rsid w:val="001C76D9"/>
    <w:rsid w:val="001D5B43"/>
    <w:rsid w:val="002014FD"/>
    <w:rsid w:val="002118CE"/>
    <w:rsid w:val="00214E95"/>
    <w:rsid w:val="00217FE9"/>
    <w:rsid w:val="002231DC"/>
    <w:rsid w:val="00223B34"/>
    <w:rsid w:val="002262CF"/>
    <w:rsid w:val="00232BD8"/>
    <w:rsid w:val="00253D24"/>
    <w:rsid w:val="00262158"/>
    <w:rsid w:val="00262563"/>
    <w:rsid w:val="002629E8"/>
    <w:rsid w:val="0029307F"/>
    <w:rsid w:val="00293849"/>
    <w:rsid w:val="002B0F92"/>
    <w:rsid w:val="002C01EC"/>
    <w:rsid w:val="002C18AA"/>
    <w:rsid w:val="002C1BFA"/>
    <w:rsid w:val="00304B0F"/>
    <w:rsid w:val="003076B1"/>
    <w:rsid w:val="00313B7F"/>
    <w:rsid w:val="00317BA8"/>
    <w:rsid w:val="00327D02"/>
    <w:rsid w:val="0033097A"/>
    <w:rsid w:val="003424F4"/>
    <w:rsid w:val="00353C88"/>
    <w:rsid w:val="00375D49"/>
    <w:rsid w:val="003A00F7"/>
    <w:rsid w:val="003D26EC"/>
    <w:rsid w:val="003D3A01"/>
    <w:rsid w:val="003E7A3B"/>
    <w:rsid w:val="00412661"/>
    <w:rsid w:val="00413958"/>
    <w:rsid w:val="00427D9B"/>
    <w:rsid w:val="004302F5"/>
    <w:rsid w:val="00430E4A"/>
    <w:rsid w:val="00445EDD"/>
    <w:rsid w:val="004462C8"/>
    <w:rsid w:val="00447AF0"/>
    <w:rsid w:val="00461949"/>
    <w:rsid w:val="00467558"/>
    <w:rsid w:val="00475C65"/>
    <w:rsid w:val="00480CCF"/>
    <w:rsid w:val="00490543"/>
    <w:rsid w:val="00494859"/>
    <w:rsid w:val="004969B1"/>
    <w:rsid w:val="004971DA"/>
    <w:rsid w:val="004B0E1A"/>
    <w:rsid w:val="004C1556"/>
    <w:rsid w:val="004C65E2"/>
    <w:rsid w:val="004D6449"/>
    <w:rsid w:val="004E00C3"/>
    <w:rsid w:val="004E3002"/>
    <w:rsid w:val="004F5E0D"/>
    <w:rsid w:val="005054ED"/>
    <w:rsid w:val="0051328C"/>
    <w:rsid w:val="005565FF"/>
    <w:rsid w:val="0055747D"/>
    <w:rsid w:val="00597025"/>
    <w:rsid w:val="005A02ED"/>
    <w:rsid w:val="005B6829"/>
    <w:rsid w:val="005C6393"/>
    <w:rsid w:val="005D752A"/>
    <w:rsid w:val="005E1A0E"/>
    <w:rsid w:val="005F7F72"/>
    <w:rsid w:val="006070A3"/>
    <w:rsid w:val="0062580A"/>
    <w:rsid w:val="006349C7"/>
    <w:rsid w:val="00637139"/>
    <w:rsid w:val="00645CA8"/>
    <w:rsid w:val="00653329"/>
    <w:rsid w:val="00660694"/>
    <w:rsid w:val="00685C86"/>
    <w:rsid w:val="006950EA"/>
    <w:rsid w:val="006A3106"/>
    <w:rsid w:val="006A487A"/>
    <w:rsid w:val="006B02B4"/>
    <w:rsid w:val="006B64BA"/>
    <w:rsid w:val="006C2EBC"/>
    <w:rsid w:val="006D39CD"/>
    <w:rsid w:val="006E62B9"/>
    <w:rsid w:val="006F2BDD"/>
    <w:rsid w:val="006F7863"/>
    <w:rsid w:val="007217BC"/>
    <w:rsid w:val="0072705A"/>
    <w:rsid w:val="0073062D"/>
    <w:rsid w:val="0073114E"/>
    <w:rsid w:val="00752B08"/>
    <w:rsid w:val="0075658E"/>
    <w:rsid w:val="00757FBF"/>
    <w:rsid w:val="007637F5"/>
    <w:rsid w:val="00764F37"/>
    <w:rsid w:val="00774048"/>
    <w:rsid w:val="00780815"/>
    <w:rsid w:val="00793A58"/>
    <w:rsid w:val="00797480"/>
    <w:rsid w:val="007A44E1"/>
    <w:rsid w:val="007C5677"/>
    <w:rsid w:val="007C5C2E"/>
    <w:rsid w:val="007D693F"/>
    <w:rsid w:val="007E3040"/>
    <w:rsid w:val="007F39F8"/>
    <w:rsid w:val="007F4E39"/>
    <w:rsid w:val="007F7BBB"/>
    <w:rsid w:val="00804B30"/>
    <w:rsid w:val="00813D83"/>
    <w:rsid w:val="00836F6C"/>
    <w:rsid w:val="00841256"/>
    <w:rsid w:val="0084323B"/>
    <w:rsid w:val="00846C18"/>
    <w:rsid w:val="00852CA5"/>
    <w:rsid w:val="00856941"/>
    <w:rsid w:val="008609FC"/>
    <w:rsid w:val="00861296"/>
    <w:rsid w:val="00872C15"/>
    <w:rsid w:val="00875EB7"/>
    <w:rsid w:val="00876713"/>
    <w:rsid w:val="008A6CE8"/>
    <w:rsid w:val="008B1398"/>
    <w:rsid w:val="008B22BD"/>
    <w:rsid w:val="008C4D41"/>
    <w:rsid w:val="008D0B86"/>
    <w:rsid w:val="008E3567"/>
    <w:rsid w:val="008E5B4C"/>
    <w:rsid w:val="008F1176"/>
    <w:rsid w:val="008F3E00"/>
    <w:rsid w:val="009048FC"/>
    <w:rsid w:val="009059B9"/>
    <w:rsid w:val="0091315E"/>
    <w:rsid w:val="00917415"/>
    <w:rsid w:val="0095043B"/>
    <w:rsid w:val="00953DEA"/>
    <w:rsid w:val="00973F1F"/>
    <w:rsid w:val="009B0994"/>
    <w:rsid w:val="009B70F5"/>
    <w:rsid w:val="009C5F6F"/>
    <w:rsid w:val="009E7EBD"/>
    <w:rsid w:val="009F2711"/>
    <w:rsid w:val="009F50CB"/>
    <w:rsid w:val="009F7097"/>
    <w:rsid w:val="00A035E2"/>
    <w:rsid w:val="00A40237"/>
    <w:rsid w:val="00A447BA"/>
    <w:rsid w:val="00A45127"/>
    <w:rsid w:val="00A531B9"/>
    <w:rsid w:val="00A553C6"/>
    <w:rsid w:val="00A80AAC"/>
    <w:rsid w:val="00A821D4"/>
    <w:rsid w:val="00A831D4"/>
    <w:rsid w:val="00A927F2"/>
    <w:rsid w:val="00A9360A"/>
    <w:rsid w:val="00A96CC0"/>
    <w:rsid w:val="00AA0EFD"/>
    <w:rsid w:val="00AB3F8E"/>
    <w:rsid w:val="00AC48A8"/>
    <w:rsid w:val="00AF227D"/>
    <w:rsid w:val="00AF2C22"/>
    <w:rsid w:val="00AF603B"/>
    <w:rsid w:val="00B163C7"/>
    <w:rsid w:val="00B16B45"/>
    <w:rsid w:val="00B325E9"/>
    <w:rsid w:val="00B378B1"/>
    <w:rsid w:val="00B40944"/>
    <w:rsid w:val="00B42B3C"/>
    <w:rsid w:val="00B44EB6"/>
    <w:rsid w:val="00B84AF8"/>
    <w:rsid w:val="00B96A4F"/>
    <w:rsid w:val="00B97745"/>
    <w:rsid w:val="00BA3B0D"/>
    <w:rsid w:val="00BB5F11"/>
    <w:rsid w:val="00BC21EC"/>
    <w:rsid w:val="00BC32C0"/>
    <w:rsid w:val="00BD6FEE"/>
    <w:rsid w:val="00BF413C"/>
    <w:rsid w:val="00C00C92"/>
    <w:rsid w:val="00C05E87"/>
    <w:rsid w:val="00C10451"/>
    <w:rsid w:val="00C116ED"/>
    <w:rsid w:val="00C16107"/>
    <w:rsid w:val="00C20188"/>
    <w:rsid w:val="00C22AE8"/>
    <w:rsid w:val="00C3298F"/>
    <w:rsid w:val="00C6217B"/>
    <w:rsid w:val="00C67AF7"/>
    <w:rsid w:val="00C72BF7"/>
    <w:rsid w:val="00C732F5"/>
    <w:rsid w:val="00C73951"/>
    <w:rsid w:val="00C77DFA"/>
    <w:rsid w:val="00CA06BE"/>
    <w:rsid w:val="00CA2881"/>
    <w:rsid w:val="00CA5E9D"/>
    <w:rsid w:val="00CB101F"/>
    <w:rsid w:val="00CB410F"/>
    <w:rsid w:val="00CB6544"/>
    <w:rsid w:val="00CC088B"/>
    <w:rsid w:val="00CC322F"/>
    <w:rsid w:val="00CC7A4E"/>
    <w:rsid w:val="00CD6AF5"/>
    <w:rsid w:val="00CE3AB3"/>
    <w:rsid w:val="00CF2999"/>
    <w:rsid w:val="00D016C1"/>
    <w:rsid w:val="00D023D4"/>
    <w:rsid w:val="00D02B89"/>
    <w:rsid w:val="00D052EF"/>
    <w:rsid w:val="00D05F83"/>
    <w:rsid w:val="00D10725"/>
    <w:rsid w:val="00D11681"/>
    <w:rsid w:val="00D15541"/>
    <w:rsid w:val="00D1759C"/>
    <w:rsid w:val="00D17EC7"/>
    <w:rsid w:val="00D368F4"/>
    <w:rsid w:val="00D421EB"/>
    <w:rsid w:val="00D433D8"/>
    <w:rsid w:val="00D44F16"/>
    <w:rsid w:val="00D53E70"/>
    <w:rsid w:val="00D6551C"/>
    <w:rsid w:val="00D752B6"/>
    <w:rsid w:val="00D8131C"/>
    <w:rsid w:val="00D959D2"/>
    <w:rsid w:val="00DB048B"/>
    <w:rsid w:val="00DB3685"/>
    <w:rsid w:val="00DD539A"/>
    <w:rsid w:val="00DE078C"/>
    <w:rsid w:val="00DF15B4"/>
    <w:rsid w:val="00E1245B"/>
    <w:rsid w:val="00E13D0B"/>
    <w:rsid w:val="00E16D25"/>
    <w:rsid w:val="00E23332"/>
    <w:rsid w:val="00E24124"/>
    <w:rsid w:val="00E34055"/>
    <w:rsid w:val="00E46BD5"/>
    <w:rsid w:val="00E82A92"/>
    <w:rsid w:val="00E91F12"/>
    <w:rsid w:val="00EA19DE"/>
    <w:rsid w:val="00EA60B1"/>
    <w:rsid w:val="00EA7766"/>
    <w:rsid w:val="00EC4924"/>
    <w:rsid w:val="00ED25F5"/>
    <w:rsid w:val="00ED43A7"/>
    <w:rsid w:val="00F015B9"/>
    <w:rsid w:val="00F0319B"/>
    <w:rsid w:val="00F05FC4"/>
    <w:rsid w:val="00F07DB6"/>
    <w:rsid w:val="00F159ED"/>
    <w:rsid w:val="00F226AE"/>
    <w:rsid w:val="00F246E9"/>
    <w:rsid w:val="00F27B2F"/>
    <w:rsid w:val="00F3140D"/>
    <w:rsid w:val="00F521B3"/>
    <w:rsid w:val="00F52AE9"/>
    <w:rsid w:val="00F5461B"/>
    <w:rsid w:val="00F54D91"/>
    <w:rsid w:val="00F63B14"/>
    <w:rsid w:val="00F66870"/>
    <w:rsid w:val="00F71073"/>
    <w:rsid w:val="00F71292"/>
    <w:rsid w:val="00F7689C"/>
    <w:rsid w:val="00F83BEF"/>
    <w:rsid w:val="00FA1241"/>
    <w:rsid w:val="00FB49BB"/>
    <w:rsid w:val="00FC2EEE"/>
    <w:rsid w:val="00FC3E4E"/>
    <w:rsid w:val="00FF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F9475"/>
  <w15:chartTrackingRefBased/>
  <w15:docId w15:val="{B271CB7B-3916-40BC-B997-8D27BA5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EB7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locked/>
    <w:rsid w:val="009F2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75EB7"/>
    <w:pPr>
      <w:jc w:val="both"/>
    </w:pPr>
    <w:rPr>
      <w:szCs w:val="20"/>
      <w:lang w:val="es-UY"/>
    </w:rPr>
  </w:style>
  <w:style w:type="character" w:customStyle="1" w:styleId="dgse1">
    <w:name w:val="dgse1"/>
    <w:semiHidden/>
    <w:rsid w:val="00875EB7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46C18"/>
    <w:pPr>
      <w:ind w:left="708"/>
    </w:pPr>
  </w:style>
  <w:style w:type="paragraph" w:customStyle="1" w:styleId="CompanyName">
    <w:name w:val="Company Name"/>
    <w:basedOn w:val="BodyText"/>
    <w:rsid w:val="0059702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lang w:val="es-ES_tradnl" w:eastAsia="en-GB"/>
    </w:rPr>
  </w:style>
  <w:style w:type="character" w:customStyle="1" w:styleId="EmailStyle19">
    <w:name w:val="EmailStyle19"/>
    <w:semiHidden/>
    <w:rsid w:val="00005552"/>
    <w:rPr>
      <w:rFonts w:ascii="Arial" w:hAnsi="Arial" w:cs="Arial"/>
      <w:color w:val="auto"/>
      <w:sz w:val="20"/>
      <w:szCs w:val="20"/>
    </w:rPr>
  </w:style>
  <w:style w:type="character" w:customStyle="1" w:styleId="hps">
    <w:name w:val="hps"/>
    <w:basedOn w:val="DefaultParagraphFont"/>
    <w:rsid w:val="00C3298F"/>
  </w:style>
  <w:style w:type="paragraph" w:styleId="NoSpacing">
    <w:name w:val="No Spacing"/>
    <w:basedOn w:val="Normal"/>
    <w:uiPriority w:val="1"/>
    <w:qFormat/>
    <w:rsid w:val="00C3298F"/>
    <w:rPr>
      <w:rFonts w:ascii="Calibri" w:eastAsia="Calibri" w:hAnsi="Calibri" w:cs="Calibri"/>
      <w:sz w:val="22"/>
      <w:szCs w:val="22"/>
      <w:lang w:val="fr-CH" w:eastAsia="fr-CH"/>
    </w:rPr>
  </w:style>
  <w:style w:type="character" w:customStyle="1" w:styleId="st">
    <w:name w:val="st"/>
    <w:basedOn w:val="DefaultParagraphFont"/>
    <w:rsid w:val="008C4D41"/>
  </w:style>
  <w:style w:type="paragraph" w:styleId="BalloonText">
    <w:name w:val="Balloon Text"/>
    <w:basedOn w:val="Normal"/>
    <w:link w:val="BalloonTextChar"/>
    <w:rsid w:val="00067E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67E59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uiPriority w:val="99"/>
    <w:unhideWhenUsed/>
    <w:rsid w:val="007565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6B45"/>
    <w:pPr>
      <w:spacing w:before="100" w:beforeAutospacing="1" w:after="100" w:afterAutospacing="1"/>
    </w:pPr>
    <w:rPr>
      <w:lang w:val="fr-CH" w:eastAsia="fr-CH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42B3C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04B30"/>
    <w:rPr>
      <w:color w:val="605E5C"/>
      <w:shd w:val="clear" w:color="auto" w:fill="E1DFDD"/>
    </w:rPr>
  </w:style>
  <w:style w:type="character" w:customStyle="1" w:styleId="il">
    <w:name w:val="il"/>
    <w:rsid w:val="00214E95"/>
  </w:style>
  <w:style w:type="character" w:customStyle="1" w:styleId="Heading1Char">
    <w:name w:val="Heading 1 Char"/>
    <w:link w:val="Heading1"/>
    <w:rsid w:val="009F271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m1-4">
    <w:name w:val="m1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paragraph" w:customStyle="1" w:styleId="mb-4">
    <w:name w:val="mb-4"/>
    <w:basedOn w:val="Normal"/>
    <w:rsid w:val="00D15541"/>
    <w:pPr>
      <w:spacing w:before="100" w:beforeAutospacing="1" w:after="100" w:afterAutospacing="1"/>
    </w:pPr>
    <w:rPr>
      <w:lang w:val="en-GB" w:eastAsia="en-GB"/>
    </w:rPr>
  </w:style>
  <w:style w:type="character" w:customStyle="1" w:styleId="pr-2">
    <w:name w:val="pr-2"/>
    <w:basedOn w:val="DefaultParagraphFont"/>
    <w:rsid w:val="00D15541"/>
  </w:style>
  <w:style w:type="character" w:customStyle="1" w:styleId="pl-2">
    <w:name w:val="pl-2"/>
    <w:basedOn w:val="DefaultParagraphFont"/>
    <w:rsid w:val="00D15541"/>
  </w:style>
  <w:style w:type="paragraph" w:customStyle="1" w:styleId="CuerpoA">
    <w:name w:val="Cuerpo A"/>
    <w:rsid w:val="00D10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/>
    </w:rPr>
  </w:style>
  <w:style w:type="character" w:customStyle="1" w:styleId="Ninguno">
    <w:name w:val="Ninguno"/>
    <w:rsid w:val="00D107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3E9F1-3CDC-49CD-A0C8-CD96D7982720}"/>
</file>

<file path=customXml/itemProps2.xml><?xml version="1.0" encoding="utf-8"?>
<ds:datastoreItem xmlns:ds="http://schemas.openxmlformats.org/officeDocument/2006/customXml" ds:itemID="{0DD33823-8EBB-44FC-BD74-6A008B39944F}"/>
</file>

<file path=customXml/itemProps3.xml><?xml version="1.0" encoding="utf-8"?>
<ds:datastoreItem xmlns:ds="http://schemas.openxmlformats.org/officeDocument/2006/customXml" ds:itemID="{518B0C45-2089-4447-BC62-1F4B534F5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dgse1</dc:creator>
  <cp:keywords/>
  <cp:lastModifiedBy>Alejandra Acosta</cp:lastModifiedBy>
  <cp:revision>2</cp:revision>
  <cp:lastPrinted>2017-11-14T10:34:00Z</cp:lastPrinted>
  <dcterms:created xsi:type="dcterms:W3CDTF">2021-01-12T12:49:00Z</dcterms:created>
  <dcterms:modified xsi:type="dcterms:W3CDTF">2021-01-12T12:49:00Z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