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07" w:rsidRPr="00D91907" w:rsidRDefault="00D91907" w:rsidP="00D91907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56"/>
          <w:szCs w:val="56"/>
        </w:rPr>
      </w:pPr>
      <w:r w:rsidRPr="00D91907">
        <w:rPr>
          <w:rFonts w:ascii="Arial" w:eastAsiaTheme="minorEastAsia" w:hAnsi="Arial" w:cs="Arial"/>
          <w:b/>
          <w:color w:val="000000" w:themeColor="text1"/>
          <w:sz w:val="56"/>
          <w:szCs w:val="56"/>
        </w:rPr>
        <w:t>GEORGIA</w:t>
      </w:r>
    </w:p>
    <w:p w:rsidR="00D91907" w:rsidRPr="003B5B4B" w:rsidRDefault="00D91907" w:rsidP="003B5B4B">
      <w:pPr>
        <w:spacing w:after="0" w:line="240" w:lineRule="auto"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:rsidR="003B5B4B" w:rsidRPr="00045211" w:rsidRDefault="003B5B4B" w:rsidP="003B5B4B">
      <w:pPr>
        <w:jc w:val="center"/>
        <w:rPr>
          <w:rFonts w:ascii="Arial" w:hAnsi="Arial" w:cs="Arial"/>
          <w:b/>
          <w:sz w:val="28"/>
          <w:szCs w:val="28"/>
        </w:rPr>
      </w:pPr>
      <w:r w:rsidRPr="00045211">
        <w:rPr>
          <w:rFonts w:ascii="Arial" w:hAnsi="Arial" w:cs="Arial"/>
          <w:b/>
          <w:sz w:val="28"/>
          <w:szCs w:val="28"/>
        </w:rPr>
        <w:t>37</w:t>
      </w:r>
      <w:r w:rsidRPr="00045211">
        <w:rPr>
          <w:rFonts w:ascii="Arial" w:hAnsi="Arial" w:cs="Arial"/>
          <w:b/>
          <w:sz w:val="28"/>
          <w:szCs w:val="28"/>
          <w:vertAlign w:val="superscript"/>
          <w:lang w:val="fr-CH"/>
        </w:rPr>
        <w:t>ème</w:t>
      </w:r>
      <w:r w:rsidRPr="00045211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Pr="00045211">
        <w:rPr>
          <w:rFonts w:ascii="Arial" w:hAnsi="Arial" w:cs="Arial"/>
          <w:b/>
          <w:sz w:val="28"/>
          <w:szCs w:val="28"/>
        </w:rPr>
        <w:t>Groupe de travail sur l’Examen périodique universel</w:t>
      </w:r>
    </w:p>
    <w:p w:rsidR="003B5B4B" w:rsidRPr="00045211" w:rsidRDefault="003B5B4B" w:rsidP="003B5B4B">
      <w:pPr>
        <w:jc w:val="center"/>
        <w:rPr>
          <w:rFonts w:ascii="Arial" w:hAnsi="Arial" w:cs="Arial"/>
          <w:b/>
          <w:sz w:val="28"/>
          <w:szCs w:val="28"/>
        </w:rPr>
      </w:pPr>
      <w:r w:rsidRPr="00045211">
        <w:rPr>
          <w:rFonts w:ascii="Arial" w:hAnsi="Arial" w:cs="Arial"/>
          <w:b/>
          <w:sz w:val="28"/>
          <w:szCs w:val="28"/>
        </w:rPr>
        <w:t>Sao Tomé et Principe</w:t>
      </w:r>
    </w:p>
    <w:p w:rsidR="00D91907" w:rsidRDefault="003B5B4B" w:rsidP="00D91907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</w:pPr>
      <w:r w:rsidRPr="00AF551C"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  <w:t>Genè</w:t>
      </w:r>
      <w:r w:rsidR="00D91907" w:rsidRPr="00AF551C"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  <w:t>v</w:t>
      </w:r>
      <w:r w:rsidRPr="00AF551C"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  <w:t>e</w:t>
      </w:r>
      <w:r w:rsidR="00D91907" w:rsidRPr="00AF551C"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  <w:t>, 2</w:t>
      </w:r>
      <w:r w:rsidRPr="00AF551C"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  <w:t>7</w:t>
      </w:r>
      <w:r w:rsidR="00D91907" w:rsidRPr="00AF551C"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  <w:t xml:space="preserve"> </w:t>
      </w:r>
      <w:r w:rsidR="00045211" w:rsidRPr="00AF551C"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  <w:t>janvier</w:t>
      </w:r>
      <w:r w:rsidR="00D91907" w:rsidRPr="00AF551C"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  <w:t xml:space="preserve"> 2021</w:t>
      </w:r>
    </w:p>
    <w:p w:rsidR="00AF551C" w:rsidRDefault="00AF551C" w:rsidP="00D91907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</w:pPr>
    </w:p>
    <w:p w:rsidR="00AF551C" w:rsidRPr="00AF551C" w:rsidRDefault="00AF551C" w:rsidP="00D91907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</w:pPr>
    </w:p>
    <w:p w:rsidR="003B5B4B" w:rsidRPr="00AF551C" w:rsidRDefault="003B5B4B" w:rsidP="00D91907">
      <w:pPr>
        <w:spacing w:after="0" w:line="240" w:lineRule="auto"/>
        <w:jc w:val="right"/>
        <w:rPr>
          <w:rFonts w:eastAsiaTheme="minorEastAsia" w:cstheme="minorHAnsi"/>
          <w:b/>
          <w:color w:val="000000" w:themeColor="text1"/>
          <w:sz w:val="24"/>
          <w:szCs w:val="24"/>
          <w:lang w:val="fr-CH"/>
        </w:rPr>
      </w:pPr>
    </w:p>
    <w:p w:rsidR="003B5B4B" w:rsidRPr="00AF551C" w:rsidRDefault="003B5B4B" w:rsidP="00D91907">
      <w:pPr>
        <w:spacing w:after="0" w:line="240" w:lineRule="auto"/>
        <w:jc w:val="right"/>
        <w:rPr>
          <w:rFonts w:ascii="Arial" w:eastAsiaTheme="minorEastAsia" w:hAnsi="Arial" w:cs="Arial"/>
          <w:b/>
          <w:color w:val="000000" w:themeColor="text1"/>
          <w:sz w:val="24"/>
          <w:szCs w:val="24"/>
          <w:lang w:val="fr-CH"/>
        </w:rPr>
      </w:pPr>
    </w:p>
    <w:p w:rsidR="003B5B4B" w:rsidRPr="00AF551C" w:rsidRDefault="00E70D48" w:rsidP="003B5B4B">
      <w:pPr>
        <w:spacing w:line="360" w:lineRule="auto"/>
        <w:jc w:val="both"/>
        <w:rPr>
          <w:rFonts w:ascii="Sylfaen" w:hAnsi="Sylfaen" w:cstheme="minorHAnsi"/>
          <w:lang w:val="fr-CH"/>
        </w:rPr>
      </w:pPr>
      <w:r w:rsidRPr="00AF551C">
        <w:rPr>
          <w:rFonts w:ascii="Sylfaen" w:hAnsi="Sylfaen" w:cstheme="minorHAnsi"/>
          <w:lang w:val="fr-CH"/>
        </w:rPr>
        <w:t>Le Géorgie</w:t>
      </w:r>
      <w:r w:rsidR="003B5B4B" w:rsidRPr="00AF551C">
        <w:rPr>
          <w:rFonts w:ascii="Sylfaen" w:hAnsi="Sylfaen" w:cstheme="minorHAnsi"/>
          <w:lang w:val="fr-CH"/>
        </w:rPr>
        <w:t xml:space="preserve"> remercie la délégation de </w:t>
      </w:r>
      <w:r w:rsidR="00045211" w:rsidRPr="00AF551C">
        <w:rPr>
          <w:rFonts w:ascii="Sylfaen" w:hAnsi="Sylfaen" w:cstheme="minorHAnsi"/>
          <w:lang w:val="fr-CH"/>
        </w:rPr>
        <w:t>Sao Tomé et Principe</w:t>
      </w:r>
      <w:r w:rsidR="003B5B4B" w:rsidRPr="00AF551C">
        <w:rPr>
          <w:rFonts w:ascii="Sylfaen" w:hAnsi="Sylfaen" w:cstheme="minorHAnsi"/>
          <w:lang w:val="fr-CH"/>
        </w:rPr>
        <w:t xml:space="preserve"> pour la présentation </w:t>
      </w:r>
      <w:r w:rsidR="00D307D0">
        <w:rPr>
          <w:rFonts w:ascii="Sylfaen" w:hAnsi="Sylfaen" w:cstheme="minorHAnsi"/>
          <w:lang w:val="fr-CH"/>
        </w:rPr>
        <w:t>du</w:t>
      </w:r>
      <w:r w:rsidR="003B5B4B" w:rsidRPr="00AF551C">
        <w:rPr>
          <w:rFonts w:ascii="Sylfaen" w:hAnsi="Sylfaen" w:cstheme="minorHAnsi"/>
          <w:lang w:val="fr-CH"/>
        </w:rPr>
        <w:t xml:space="preserve"> rapport.</w:t>
      </w:r>
    </w:p>
    <w:p w:rsidR="00E70D48" w:rsidRPr="00AF551C" w:rsidRDefault="00E70D48" w:rsidP="003B5B4B">
      <w:pPr>
        <w:spacing w:line="360" w:lineRule="auto"/>
        <w:jc w:val="both"/>
        <w:rPr>
          <w:rFonts w:ascii="Sylfaen" w:eastAsia="Times New Roman" w:hAnsi="Sylfaen" w:cstheme="minorHAnsi"/>
          <w:bCs/>
          <w:lang w:val="fr-CH" w:eastAsia="fr-FR"/>
        </w:rPr>
      </w:pPr>
      <w:r w:rsidRPr="00AF551C">
        <w:rPr>
          <w:rFonts w:ascii="Sylfaen" w:eastAsia="Times New Roman" w:hAnsi="Sylfaen" w:cstheme="minorHAnsi"/>
          <w:bCs/>
          <w:lang w:val="fr-CH" w:eastAsia="fr-FR"/>
        </w:rPr>
        <w:t>Nous</w:t>
      </w:r>
      <w:r w:rsidR="003B5B4B" w:rsidRPr="00AF551C">
        <w:rPr>
          <w:rFonts w:ascii="Sylfaen" w:eastAsia="Times New Roman" w:hAnsi="Sylfaen" w:cstheme="minorHAnsi"/>
          <w:bCs/>
          <w:lang w:val="fr-CH" w:eastAsia="fr-FR"/>
        </w:rPr>
        <w:t xml:space="preserve"> </w:t>
      </w:r>
      <w:r w:rsidR="00045211" w:rsidRPr="00AF551C">
        <w:rPr>
          <w:rFonts w:ascii="Sylfaen" w:eastAsia="Times New Roman" w:hAnsi="Sylfaen" w:cstheme="minorHAnsi"/>
          <w:bCs/>
          <w:lang w:val="fr-CH" w:eastAsia="fr-FR"/>
        </w:rPr>
        <w:t>félicit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>ons</w:t>
      </w:r>
      <w:r w:rsidR="00045211" w:rsidRPr="00AF551C">
        <w:rPr>
          <w:rFonts w:ascii="Sylfaen" w:eastAsia="Times New Roman" w:hAnsi="Sylfaen" w:cstheme="minorHAnsi"/>
          <w:bCs/>
          <w:lang w:val="fr-CH" w:eastAsia="fr-FR"/>
        </w:rPr>
        <w:t xml:space="preserve"> Sao Tomé et Principe pour 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>les</w:t>
      </w:r>
      <w:r w:rsidR="00045211" w:rsidRPr="00AF551C">
        <w:rPr>
          <w:rFonts w:ascii="Sylfaen" w:eastAsia="Times New Roman" w:hAnsi="Sylfaen" w:cstheme="minorHAnsi"/>
          <w:bCs/>
          <w:lang w:val="fr-CH" w:eastAsia="fr-FR"/>
        </w:rPr>
        <w:t xml:space="preserve"> efforts dans la mise en œuvre des recommandations accepté pendant le deuxième cycle de l’EPU. </w:t>
      </w:r>
    </w:p>
    <w:p w:rsidR="000D102D" w:rsidRPr="00D307D0" w:rsidRDefault="00E70D48" w:rsidP="003B5B4B">
      <w:pPr>
        <w:spacing w:line="360" w:lineRule="auto"/>
        <w:jc w:val="both"/>
        <w:rPr>
          <w:rFonts w:ascii="Sylfaen" w:eastAsia="Times New Roman" w:hAnsi="Sylfaen" w:cstheme="minorHAnsi"/>
          <w:bCs/>
          <w:lang w:eastAsia="fr-FR"/>
        </w:rPr>
      </w:pPr>
      <w:r w:rsidRPr="00AF551C">
        <w:rPr>
          <w:rFonts w:ascii="Sylfaen" w:eastAsia="Times New Roman" w:hAnsi="Sylfaen" w:cstheme="minorHAnsi"/>
          <w:bCs/>
          <w:lang w:val="fr-CH" w:eastAsia="fr-FR"/>
        </w:rPr>
        <w:t>Nous</w:t>
      </w:r>
      <w:r w:rsidR="00045211" w:rsidRPr="00AF551C">
        <w:rPr>
          <w:rFonts w:ascii="Sylfaen" w:eastAsia="Times New Roman" w:hAnsi="Sylfaen" w:cstheme="minorHAnsi"/>
          <w:bCs/>
          <w:lang w:val="fr-CH" w:eastAsia="fr-FR"/>
        </w:rPr>
        <w:t xml:space="preserve"> </w:t>
      </w:r>
      <w:r w:rsidR="00D307D0">
        <w:rPr>
          <w:rFonts w:ascii="Sylfaen" w:eastAsia="Times New Roman" w:hAnsi="Sylfaen" w:cstheme="minorHAnsi"/>
          <w:bCs/>
          <w:lang w:val="fr-CH" w:eastAsia="fr-FR"/>
        </w:rPr>
        <w:t>saluons</w:t>
      </w:r>
      <w:r w:rsidR="00045211" w:rsidRPr="00AF551C">
        <w:rPr>
          <w:rFonts w:ascii="Sylfaen" w:eastAsia="Times New Roman" w:hAnsi="Sylfaen" w:cstheme="minorHAnsi"/>
          <w:bCs/>
          <w:lang w:val="fr-CH" w:eastAsia="fr-FR"/>
        </w:rPr>
        <w:t xml:space="preserve"> 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la </w:t>
      </w:r>
      <w:r w:rsidR="00506562" w:rsidRPr="00AF551C">
        <w:rPr>
          <w:rFonts w:ascii="Sylfaen" w:eastAsia="Times New Roman" w:hAnsi="Sylfaen" w:cstheme="minorHAnsi"/>
          <w:bCs/>
          <w:lang w:val="fr-CH" w:eastAsia="fr-FR"/>
        </w:rPr>
        <w:t>ratification</w:t>
      </w:r>
      <w:r w:rsidR="00045211" w:rsidRPr="00AF551C">
        <w:rPr>
          <w:rFonts w:ascii="Sylfaen" w:eastAsia="Times New Roman" w:hAnsi="Sylfaen" w:cstheme="minorHAnsi"/>
          <w:bCs/>
          <w:lang w:val="fr-CH" w:eastAsia="fr-FR"/>
        </w:rPr>
        <w:t xml:space="preserve"> des instruments juridiques internationaux relatifs aux droits de l'</w:t>
      </w:r>
      <w:r w:rsidR="00506562" w:rsidRPr="00AF551C">
        <w:rPr>
          <w:rFonts w:ascii="Sylfaen" w:eastAsia="Times New Roman" w:hAnsi="Sylfaen" w:cstheme="minorHAnsi"/>
          <w:bCs/>
          <w:lang w:val="fr-CH" w:eastAsia="fr-FR"/>
        </w:rPr>
        <w:t xml:space="preserve">homme 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>pa</w:t>
      </w:r>
      <w:r w:rsidR="00BE1EBA">
        <w:rPr>
          <w:rFonts w:ascii="Sylfaen" w:eastAsia="Times New Roman" w:hAnsi="Sylfaen" w:cstheme="minorHAnsi"/>
          <w:bCs/>
          <w:lang w:val="fr-CH" w:eastAsia="fr-FR"/>
        </w:rPr>
        <w:t>r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 l’Etat Saotomien. </w:t>
      </w:r>
    </w:p>
    <w:p w:rsidR="00D307D0" w:rsidRDefault="000D102D" w:rsidP="003B5B4B">
      <w:pPr>
        <w:spacing w:line="360" w:lineRule="auto"/>
        <w:jc w:val="both"/>
        <w:rPr>
          <w:rFonts w:ascii="Sylfaen" w:eastAsia="Times New Roman" w:hAnsi="Sylfaen" w:cstheme="minorHAnsi"/>
          <w:bCs/>
          <w:lang w:val="fr-CH" w:eastAsia="fr-FR"/>
        </w:rPr>
      </w:pP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La </w:t>
      </w:r>
      <w:r w:rsidR="00E70D48" w:rsidRPr="00AF551C">
        <w:rPr>
          <w:rFonts w:ascii="Sylfaen" w:eastAsia="Times New Roman" w:hAnsi="Sylfaen" w:cstheme="minorHAnsi"/>
          <w:bCs/>
          <w:lang w:val="fr-CH" w:eastAsia="fr-FR"/>
        </w:rPr>
        <w:t>Géorgie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 salu</w:t>
      </w:r>
      <w:bookmarkStart w:id="0" w:name="_GoBack"/>
      <w:bookmarkEnd w:id="0"/>
      <w:r w:rsidRPr="00AF551C">
        <w:rPr>
          <w:rFonts w:ascii="Sylfaen" w:eastAsia="Times New Roman" w:hAnsi="Sylfaen" w:cstheme="minorHAnsi"/>
          <w:bCs/>
          <w:lang w:val="fr-CH" w:eastAsia="fr-FR"/>
        </w:rPr>
        <w:t>e</w:t>
      </w:r>
      <w:r w:rsidR="00D307D0">
        <w:rPr>
          <w:rFonts w:ascii="Sylfaen" w:eastAsia="Times New Roman" w:hAnsi="Sylfaen" w:cstheme="minorHAnsi"/>
          <w:bCs/>
          <w:lang w:val="fr-CH" w:eastAsia="fr-FR"/>
        </w:rPr>
        <w:t xml:space="preserve"> également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 les développements positifs entrevus depuis</w:t>
      </w:r>
      <w:r w:rsidR="00E70D48" w:rsidRPr="00AF551C">
        <w:rPr>
          <w:rFonts w:ascii="Sylfaen" w:eastAsia="Times New Roman" w:hAnsi="Sylfaen" w:cstheme="minorHAnsi"/>
          <w:bCs/>
          <w:lang w:val="fr-CH" w:eastAsia="fr-FR"/>
        </w:rPr>
        <w:t xml:space="preserve"> le </w:t>
      </w:r>
      <w:r w:rsidR="00AF551C" w:rsidRPr="00AF551C">
        <w:rPr>
          <w:rFonts w:ascii="Sylfaen" w:eastAsia="Times New Roman" w:hAnsi="Sylfaen" w:cstheme="minorHAnsi"/>
          <w:bCs/>
          <w:lang w:val="fr-CH" w:eastAsia="fr-FR"/>
        </w:rPr>
        <w:t>deuxième</w:t>
      </w:r>
      <w:r w:rsidR="00E70D48" w:rsidRPr="00AF551C">
        <w:rPr>
          <w:rFonts w:ascii="Sylfaen" w:eastAsia="Times New Roman" w:hAnsi="Sylfaen" w:cstheme="minorHAnsi"/>
          <w:bCs/>
          <w:lang w:val="fr-CH" w:eastAsia="fr-FR"/>
        </w:rPr>
        <w:t xml:space="preserve"> cycle de l’EPU 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concernant </w:t>
      </w:r>
      <w:r w:rsidR="00E70D48" w:rsidRPr="00AF551C">
        <w:rPr>
          <w:rFonts w:ascii="Sylfaen" w:eastAsia="Times New Roman" w:hAnsi="Sylfaen" w:cstheme="minorHAnsi"/>
          <w:bCs/>
          <w:lang w:val="fr-CH" w:eastAsia="fr-FR"/>
        </w:rPr>
        <w:t xml:space="preserve">les 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mesures prisent par l’Etat pour lutter contre la discrimination et la violence à l'égard des femmes </w:t>
      </w:r>
      <w:r w:rsidR="00AF551C">
        <w:rPr>
          <w:rFonts w:ascii="Sylfaen" w:eastAsia="Times New Roman" w:hAnsi="Sylfaen" w:cstheme="minorHAnsi"/>
          <w:bCs/>
          <w:lang w:val="fr-CH" w:eastAsia="fr-FR"/>
        </w:rPr>
        <w:t xml:space="preserve">et </w:t>
      </w:r>
      <w:r w:rsidR="00E70D48" w:rsidRPr="00AF551C">
        <w:rPr>
          <w:rFonts w:ascii="Sylfaen" w:eastAsia="Times New Roman" w:hAnsi="Sylfaen" w:cstheme="minorHAnsi"/>
          <w:bCs/>
          <w:lang w:val="fr-CH" w:eastAsia="fr-FR"/>
        </w:rPr>
        <w:t>notons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 l’adoption d’une série de mesures législatives</w:t>
      </w:r>
      <w:r w:rsidR="00E70D48" w:rsidRPr="00AF551C">
        <w:rPr>
          <w:rFonts w:ascii="Sylfaen" w:eastAsia="Times New Roman" w:hAnsi="Sylfaen" w:cstheme="minorHAnsi"/>
          <w:bCs/>
          <w:lang w:val="fr-CH" w:eastAsia="fr-FR"/>
        </w:rPr>
        <w:t xml:space="preserve"> par l’Etat.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 </w:t>
      </w:r>
    </w:p>
    <w:p w:rsidR="00AF551C" w:rsidRPr="00AF551C" w:rsidRDefault="00E70D48" w:rsidP="003B5B4B">
      <w:pPr>
        <w:spacing w:line="360" w:lineRule="auto"/>
        <w:jc w:val="both"/>
        <w:rPr>
          <w:rFonts w:ascii="Sylfaen" w:hAnsi="Sylfaen" w:cstheme="minorHAnsi"/>
          <w:bCs/>
          <w:lang w:val="fr-CH"/>
        </w:rPr>
      </w:pP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La </w:t>
      </w:r>
      <w:r w:rsidR="00AF551C" w:rsidRPr="00AF551C">
        <w:rPr>
          <w:rFonts w:ascii="Sylfaen" w:eastAsia="Times New Roman" w:hAnsi="Sylfaen" w:cstheme="minorHAnsi"/>
          <w:bCs/>
          <w:lang w:val="fr-CH" w:eastAsia="fr-FR"/>
        </w:rPr>
        <w:t>Géorgie recommande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 à Sao Tom</w:t>
      </w:r>
      <w:r w:rsidR="00D307D0">
        <w:rPr>
          <w:rFonts w:ascii="Sylfaen" w:eastAsia="Times New Roman" w:hAnsi="Sylfaen" w:cstheme="minorHAnsi"/>
          <w:bCs/>
          <w:lang w:val="fr-CH" w:eastAsia="fr-FR"/>
        </w:rPr>
        <w:t>é</w:t>
      </w:r>
      <w:r w:rsidRPr="00AF551C">
        <w:rPr>
          <w:rFonts w:ascii="Sylfaen" w:eastAsia="Times New Roman" w:hAnsi="Sylfaen" w:cstheme="minorHAnsi"/>
          <w:bCs/>
          <w:lang w:val="fr-CH" w:eastAsia="fr-FR"/>
        </w:rPr>
        <w:t xml:space="preserve"> et Principe</w:t>
      </w:r>
      <w:r w:rsidR="003B5B4B" w:rsidRPr="00AF551C">
        <w:rPr>
          <w:rFonts w:ascii="Sylfaen" w:eastAsia="Times New Roman" w:hAnsi="Sylfaen" w:cstheme="minorHAnsi"/>
          <w:bCs/>
          <w:lang w:val="fr-CH" w:eastAsia="fr-FR"/>
        </w:rPr>
        <w:t xml:space="preserve"> </w:t>
      </w:r>
      <w:r w:rsidR="00AF551C" w:rsidRPr="00AF551C">
        <w:rPr>
          <w:rFonts w:ascii="Sylfaen" w:eastAsia="Times New Roman" w:hAnsi="Sylfaen" w:cstheme="minorHAnsi"/>
          <w:bCs/>
          <w:lang w:val="fr-CH" w:eastAsia="fr-FR"/>
        </w:rPr>
        <w:t xml:space="preserve">le </w:t>
      </w:r>
      <w:r w:rsidR="003B5B4B" w:rsidRPr="00AF551C">
        <w:rPr>
          <w:rFonts w:ascii="Sylfaen" w:eastAsia="Times New Roman" w:hAnsi="Sylfaen" w:cstheme="minorHAnsi"/>
          <w:bCs/>
          <w:lang w:val="fr-CH" w:eastAsia="fr-FR"/>
        </w:rPr>
        <w:t>suivant</w:t>
      </w:r>
      <w:r w:rsidR="003B5B4B" w:rsidRPr="00AF551C">
        <w:rPr>
          <w:rFonts w:ascii="Sylfaen" w:hAnsi="Sylfaen" w:cstheme="minorHAnsi"/>
          <w:bCs/>
          <w:lang w:val="fr-CH"/>
        </w:rPr>
        <w:t xml:space="preserve"> : </w:t>
      </w:r>
    </w:p>
    <w:p w:rsidR="00F9425C" w:rsidRPr="00D307D0" w:rsidRDefault="00506562" w:rsidP="00F942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theme="minorHAnsi"/>
          <w:lang w:val="fr-CH"/>
        </w:rPr>
      </w:pPr>
      <w:r w:rsidRPr="00AF551C">
        <w:rPr>
          <w:rFonts w:ascii="Sylfaen" w:hAnsi="Sylfaen" w:cstheme="minorHAnsi"/>
          <w:lang w:val="fr-CH"/>
        </w:rPr>
        <w:t>Cont</w:t>
      </w:r>
      <w:r w:rsidR="00D307D0">
        <w:rPr>
          <w:rFonts w:ascii="Sylfaen" w:hAnsi="Sylfaen" w:cstheme="minorHAnsi"/>
          <w:lang w:val="fr-CH"/>
        </w:rPr>
        <w:t>inuer les actions pour la mise</w:t>
      </w:r>
      <w:r w:rsidRPr="00AF551C">
        <w:rPr>
          <w:rFonts w:ascii="Sylfaen" w:hAnsi="Sylfaen" w:cstheme="minorHAnsi"/>
          <w:lang w:val="fr-CH"/>
        </w:rPr>
        <w:t xml:space="preserve"> en œuvre de l'institution nationale des droits de l'homme en 2021. </w:t>
      </w:r>
    </w:p>
    <w:p w:rsidR="00D307D0" w:rsidRDefault="00E70D48" w:rsidP="00D307D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 w:cstheme="minorHAnsi"/>
          <w:lang w:val="fr-CH"/>
        </w:rPr>
      </w:pPr>
      <w:r w:rsidRPr="00AF551C">
        <w:rPr>
          <w:rStyle w:val="Strong"/>
          <w:rFonts w:ascii="Sylfaen" w:hAnsi="Sylfaen" w:cstheme="minorHAnsi"/>
          <w:b w:val="0"/>
          <w:lang w:val="fr-CH"/>
        </w:rPr>
        <w:t>Poursuivre</w:t>
      </w:r>
      <w:r w:rsidR="000D102D" w:rsidRPr="00AF551C">
        <w:rPr>
          <w:rStyle w:val="Strong"/>
          <w:rFonts w:ascii="Sylfaen" w:hAnsi="Sylfaen" w:cstheme="minorHAnsi"/>
          <w:b w:val="0"/>
          <w:lang w:val="fr-CH"/>
        </w:rPr>
        <w:t xml:space="preserve"> les mesures nécessaires</w:t>
      </w:r>
      <w:r w:rsidR="000D102D" w:rsidRPr="00AF551C">
        <w:rPr>
          <w:rFonts w:ascii="Sylfaen" w:hAnsi="Sylfaen" w:cstheme="minorHAnsi"/>
          <w:lang w:val="fr-CH"/>
        </w:rPr>
        <w:t xml:space="preserve"> </w:t>
      </w:r>
      <w:r w:rsidRPr="00AF551C">
        <w:rPr>
          <w:rFonts w:ascii="Sylfaen" w:hAnsi="Sylfaen" w:cstheme="minorHAnsi"/>
          <w:lang w:val="fr-CH"/>
        </w:rPr>
        <w:t xml:space="preserve">pour </w:t>
      </w:r>
      <w:r w:rsidR="00AF551C" w:rsidRPr="00AF551C">
        <w:rPr>
          <w:rFonts w:ascii="Sylfaen" w:hAnsi="Sylfaen" w:cstheme="minorHAnsi"/>
          <w:lang w:val="fr-CH"/>
        </w:rPr>
        <w:t>minimiser les effets des phén</w:t>
      </w:r>
      <w:r w:rsidR="00D307D0">
        <w:rPr>
          <w:rFonts w:ascii="Sylfaen" w:hAnsi="Sylfaen" w:cstheme="minorHAnsi"/>
          <w:lang w:val="fr-CH"/>
        </w:rPr>
        <w:t>omènes de changement climatique.</w:t>
      </w:r>
    </w:p>
    <w:p w:rsidR="00D307D0" w:rsidRPr="00D307D0" w:rsidRDefault="00D307D0" w:rsidP="00D307D0">
      <w:pPr>
        <w:spacing w:line="360" w:lineRule="auto"/>
        <w:jc w:val="both"/>
        <w:rPr>
          <w:rFonts w:ascii="Sylfaen" w:hAnsi="Sylfaen" w:cstheme="minorHAnsi"/>
          <w:lang w:val="fr-CH"/>
        </w:rPr>
      </w:pPr>
      <w:r>
        <w:rPr>
          <w:rFonts w:ascii="Sylfaen" w:hAnsi="Sylfaen" w:cstheme="minorHAnsi"/>
          <w:lang w:val="fr-CH"/>
        </w:rPr>
        <w:t xml:space="preserve">Nous souhaitons plein de succès à Sao Tome et Principe pour son examen.  </w:t>
      </w:r>
    </w:p>
    <w:p w:rsidR="00B37B5E" w:rsidRPr="00BE1EBA" w:rsidRDefault="00B57986" w:rsidP="00E70D48">
      <w:pPr>
        <w:suppressAutoHyphens/>
        <w:spacing w:after="120" w:line="240" w:lineRule="atLeast"/>
        <w:ind w:left="720" w:right="1134"/>
        <w:jc w:val="both"/>
        <w:rPr>
          <w:sz w:val="28"/>
          <w:szCs w:val="28"/>
          <w:lang w:val="fr-CH"/>
        </w:rPr>
      </w:pPr>
    </w:p>
    <w:sectPr w:rsidR="00B37B5E" w:rsidRPr="00BE1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86" w:rsidRDefault="00B57986" w:rsidP="00D91907">
      <w:pPr>
        <w:spacing w:after="0" w:line="240" w:lineRule="auto"/>
      </w:pPr>
      <w:r>
        <w:separator/>
      </w:r>
    </w:p>
  </w:endnote>
  <w:endnote w:type="continuationSeparator" w:id="0">
    <w:p w:rsidR="00B57986" w:rsidRDefault="00B57986" w:rsidP="00D9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86" w:rsidRDefault="00B57986" w:rsidP="00D91907">
      <w:pPr>
        <w:spacing w:after="0" w:line="240" w:lineRule="auto"/>
      </w:pPr>
      <w:r>
        <w:separator/>
      </w:r>
    </w:p>
  </w:footnote>
  <w:footnote w:type="continuationSeparator" w:id="0">
    <w:p w:rsidR="00B57986" w:rsidRDefault="00B57986" w:rsidP="00D9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F9F"/>
    <w:multiLevelType w:val="hybridMultilevel"/>
    <w:tmpl w:val="6B16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2629"/>
    <w:multiLevelType w:val="hybridMultilevel"/>
    <w:tmpl w:val="372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7"/>
    <w:rsid w:val="00045211"/>
    <w:rsid w:val="000D102D"/>
    <w:rsid w:val="001B5CBA"/>
    <w:rsid w:val="002E2968"/>
    <w:rsid w:val="003B5B4B"/>
    <w:rsid w:val="00506562"/>
    <w:rsid w:val="005921FD"/>
    <w:rsid w:val="00607C3C"/>
    <w:rsid w:val="006908CC"/>
    <w:rsid w:val="00A35E2D"/>
    <w:rsid w:val="00AF551C"/>
    <w:rsid w:val="00B57986"/>
    <w:rsid w:val="00BE1EBA"/>
    <w:rsid w:val="00D307D0"/>
    <w:rsid w:val="00D91907"/>
    <w:rsid w:val="00E70D48"/>
    <w:rsid w:val="00E939AD"/>
    <w:rsid w:val="00F02E97"/>
    <w:rsid w:val="00F17713"/>
    <w:rsid w:val="00F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EF0C"/>
  <w15:chartTrackingRefBased/>
  <w15:docId w15:val="{D36ED4D7-0D81-4091-ADD7-BA0A21A0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919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5B4B"/>
    <w:rPr>
      <w:b/>
      <w:bCs/>
    </w:rPr>
  </w:style>
  <w:style w:type="paragraph" w:styleId="ListParagraph">
    <w:name w:val="List Paragraph"/>
    <w:basedOn w:val="Normal"/>
    <w:uiPriority w:val="34"/>
    <w:qFormat/>
    <w:rsid w:val="0050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2BDDB-A646-479E-8BDA-05CC10E33C0E}"/>
</file>

<file path=customXml/itemProps2.xml><?xml version="1.0" encoding="utf-8"?>
<ds:datastoreItem xmlns:ds="http://schemas.openxmlformats.org/officeDocument/2006/customXml" ds:itemID="{7465A2A3-C633-477B-8D1F-C89C1FC6C24E}"/>
</file>

<file path=customXml/itemProps3.xml><?xml version="1.0" encoding="utf-8"?>
<ds:datastoreItem xmlns:ds="http://schemas.openxmlformats.org/officeDocument/2006/customXml" ds:itemID="{FAC9975A-CFD2-4890-A94A-A49364883604}"/>
</file>

<file path=customXml/itemProps4.xml><?xml version="1.0" encoding="utf-8"?>
<ds:datastoreItem xmlns:ds="http://schemas.openxmlformats.org/officeDocument/2006/customXml" ds:itemID="{42D1289A-AB6F-401E-9596-48F154617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5</cp:revision>
  <cp:lastPrinted>2021-01-25T18:57:00Z</cp:lastPrinted>
  <dcterms:created xsi:type="dcterms:W3CDTF">2021-01-24T22:21:00Z</dcterms:created>
  <dcterms:modified xsi:type="dcterms:W3CDTF">2021-01-25T19:18:00Z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