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8D165" w14:textId="77777777" w:rsidR="00C11F5C" w:rsidRPr="00732892" w:rsidRDefault="00C11F5C" w:rsidP="00C11F5C">
      <w:pPr>
        <w:spacing w:after="0" w:line="240" w:lineRule="auto"/>
        <w:jc w:val="both"/>
        <w:rPr>
          <w:rFonts w:ascii="Times New Roman" w:eastAsia="Times New Roman" w:hAnsi="Times New Roman" w:cs="Times New Roman"/>
          <w:b/>
          <w:bCs/>
          <w:sz w:val="24"/>
          <w:szCs w:val="24"/>
          <w:u w:val="single"/>
        </w:rPr>
      </w:pPr>
    </w:p>
    <w:p w14:paraId="3CB5E267" w14:textId="77777777" w:rsidR="00C11F5C" w:rsidRDefault="00C11F5C" w:rsidP="00C11F5C">
      <w:pPr>
        <w:widowControl w:val="0"/>
        <w:tabs>
          <w:tab w:val="center" w:pos="4694"/>
        </w:tabs>
        <w:autoSpaceDE w:val="0"/>
        <w:autoSpaceDN w:val="0"/>
        <w:adjustRightInd w:val="0"/>
        <w:spacing w:after="0" w:line="276" w:lineRule="auto"/>
        <w:jc w:val="center"/>
        <w:rPr>
          <w:rFonts w:ascii="Arial" w:eastAsia="Times New Roman" w:hAnsi="Arial" w:cs="Arial"/>
          <w:b/>
          <w:bCs/>
          <w:color w:val="000000"/>
          <w:sz w:val="24"/>
          <w:szCs w:val="24"/>
        </w:rPr>
      </w:pPr>
      <w:r w:rsidRPr="00732892">
        <w:rPr>
          <w:rFonts w:ascii="Arial" w:eastAsia="Times New Roman" w:hAnsi="Arial" w:cs="Arial"/>
          <w:b/>
          <w:bCs/>
          <w:color w:val="000000"/>
          <w:sz w:val="24"/>
          <w:szCs w:val="24"/>
        </w:rPr>
        <w:t>Statement by the Delegation of the Republic of Trinidad and Tobago on the occasion of the</w:t>
      </w:r>
      <w:r>
        <w:rPr>
          <w:rFonts w:ascii="Arial" w:eastAsia="Times New Roman" w:hAnsi="Arial" w:cs="Arial"/>
          <w:b/>
          <w:bCs/>
          <w:color w:val="000000"/>
          <w:sz w:val="24"/>
          <w:szCs w:val="24"/>
        </w:rPr>
        <w:t xml:space="preserve"> Third Cycle of the Universal Periodic Review (UPR) of </w:t>
      </w:r>
    </w:p>
    <w:p w14:paraId="28BB685B" w14:textId="02DDBC68" w:rsidR="00C11F5C" w:rsidRDefault="00707AAC" w:rsidP="00C11F5C">
      <w:pPr>
        <w:widowControl w:val="0"/>
        <w:tabs>
          <w:tab w:val="center" w:pos="4694"/>
        </w:tabs>
        <w:autoSpaceDE w:val="0"/>
        <w:autoSpaceDN w:val="0"/>
        <w:adjustRightInd w:val="0"/>
        <w:spacing w:after="0" w:line="276"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Saint Kitts and Nevis</w:t>
      </w:r>
      <w:r w:rsidR="00C11F5C" w:rsidRPr="00732892">
        <w:rPr>
          <w:rFonts w:ascii="Arial" w:eastAsia="Times New Roman" w:hAnsi="Arial" w:cs="Arial"/>
          <w:b/>
          <w:bCs/>
          <w:color w:val="000000"/>
          <w:sz w:val="24"/>
          <w:szCs w:val="24"/>
        </w:rPr>
        <w:t>,</w:t>
      </w:r>
    </w:p>
    <w:p w14:paraId="389F23DB" w14:textId="5DF86395" w:rsidR="00C11F5C" w:rsidRPr="002D42C6" w:rsidRDefault="00C11F5C" w:rsidP="00C11F5C">
      <w:pPr>
        <w:widowControl w:val="0"/>
        <w:tabs>
          <w:tab w:val="center" w:pos="4694"/>
        </w:tabs>
        <w:autoSpaceDE w:val="0"/>
        <w:autoSpaceDN w:val="0"/>
        <w:adjustRightInd w:val="0"/>
        <w:spacing w:after="0" w:line="276" w:lineRule="auto"/>
        <w:jc w:val="center"/>
        <w:rPr>
          <w:rFonts w:ascii="Arial" w:eastAsia="Times New Roman" w:hAnsi="Arial" w:cs="Arial"/>
          <w:b/>
          <w:bCs/>
          <w:color w:val="000000"/>
          <w:sz w:val="24"/>
          <w:szCs w:val="24"/>
          <w:lang w:val="en-US"/>
        </w:rPr>
      </w:pPr>
      <w:r w:rsidRPr="002D42C6">
        <w:rPr>
          <w:rFonts w:ascii="Arial" w:eastAsia="Times New Roman" w:hAnsi="Arial" w:cs="Arial"/>
          <w:b/>
          <w:bCs/>
          <w:color w:val="000000"/>
          <w:sz w:val="24"/>
          <w:szCs w:val="24"/>
          <w:lang w:val="en-US"/>
        </w:rPr>
        <w:t>3</w:t>
      </w:r>
      <w:r w:rsidR="00707AAC">
        <w:rPr>
          <w:rFonts w:ascii="Arial" w:eastAsia="Times New Roman" w:hAnsi="Arial" w:cs="Arial"/>
          <w:b/>
          <w:bCs/>
          <w:color w:val="000000"/>
          <w:sz w:val="24"/>
          <w:szCs w:val="24"/>
          <w:lang w:val="en-US"/>
        </w:rPr>
        <w:t>7</w:t>
      </w:r>
      <w:r w:rsidRPr="00593202">
        <w:rPr>
          <w:rFonts w:ascii="Arial" w:eastAsia="Times New Roman" w:hAnsi="Arial" w:cs="Arial"/>
          <w:b/>
          <w:bCs/>
          <w:color w:val="000000"/>
          <w:sz w:val="24"/>
          <w:szCs w:val="24"/>
          <w:vertAlign w:val="superscript"/>
          <w:lang w:val="en-US"/>
        </w:rPr>
        <w:t>th</w:t>
      </w:r>
      <w:r>
        <w:rPr>
          <w:rFonts w:ascii="Arial" w:eastAsia="Times New Roman" w:hAnsi="Arial" w:cs="Arial"/>
          <w:b/>
          <w:bCs/>
          <w:color w:val="000000"/>
          <w:sz w:val="24"/>
          <w:szCs w:val="24"/>
          <w:lang w:val="en-US"/>
        </w:rPr>
        <w:t xml:space="preserve"> </w:t>
      </w:r>
      <w:r w:rsidRPr="002D42C6">
        <w:rPr>
          <w:rFonts w:ascii="Arial" w:eastAsia="Times New Roman" w:hAnsi="Arial" w:cs="Arial"/>
          <w:b/>
          <w:bCs/>
          <w:color w:val="000000"/>
          <w:sz w:val="24"/>
          <w:szCs w:val="24"/>
          <w:lang w:val="en-US"/>
        </w:rPr>
        <w:t>Session of</w:t>
      </w:r>
      <w:r>
        <w:rPr>
          <w:rFonts w:ascii="Arial" w:eastAsia="Times New Roman" w:hAnsi="Arial" w:cs="Arial"/>
          <w:b/>
          <w:bCs/>
          <w:color w:val="000000"/>
          <w:sz w:val="24"/>
          <w:szCs w:val="24"/>
          <w:lang w:val="en-US"/>
        </w:rPr>
        <w:t xml:space="preserve"> the UPR</w:t>
      </w:r>
      <w:r w:rsidRPr="002D42C6">
        <w:rPr>
          <w:rFonts w:ascii="Arial" w:eastAsia="Times New Roman" w:hAnsi="Arial" w:cs="Arial"/>
          <w:b/>
          <w:bCs/>
          <w:color w:val="000000"/>
          <w:sz w:val="24"/>
          <w:szCs w:val="24"/>
          <w:lang w:val="en-US"/>
        </w:rPr>
        <w:t xml:space="preserve"> Working Group</w:t>
      </w:r>
    </w:p>
    <w:p w14:paraId="4C2F5642" w14:textId="77777777" w:rsidR="00C11F5C" w:rsidRPr="00732892" w:rsidRDefault="00C11F5C" w:rsidP="00C11F5C">
      <w:pPr>
        <w:widowControl w:val="0"/>
        <w:tabs>
          <w:tab w:val="center" w:pos="4694"/>
        </w:tabs>
        <w:autoSpaceDE w:val="0"/>
        <w:autoSpaceDN w:val="0"/>
        <w:adjustRightInd w:val="0"/>
        <w:spacing w:after="0" w:line="276" w:lineRule="auto"/>
        <w:jc w:val="center"/>
        <w:rPr>
          <w:rFonts w:ascii="Arial" w:eastAsia="Times New Roman" w:hAnsi="Arial" w:cs="Arial"/>
          <w:b/>
          <w:bCs/>
          <w:color w:val="000000"/>
          <w:sz w:val="24"/>
          <w:szCs w:val="24"/>
          <w:lang w:val="en-US"/>
        </w:rPr>
      </w:pPr>
    </w:p>
    <w:p w14:paraId="4F0D09AD" w14:textId="6B68B1B5" w:rsidR="00C11F5C" w:rsidRPr="00732892" w:rsidRDefault="00670E93" w:rsidP="00C11F5C">
      <w:pPr>
        <w:widowControl w:val="0"/>
        <w:tabs>
          <w:tab w:val="center" w:pos="4694"/>
        </w:tabs>
        <w:autoSpaceDE w:val="0"/>
        <w:autoSpaceDN w:val="0"/>
        <w:adjustRightInd w:val="0"/>
        <w:spacing w:after="0" w:line="276"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1</w:t>
      </w:r>
      <w:r w:rsidR="00707AAC">
        <w:rPr>
          <w:rFonts w:ascii="Arial" w:eastAsia="Times New Roman" w:hAnsi="Arial" w:cs="Arial"/>
          <w:b/>
          <w:bCs/>
          <w:color w:val="000000"/>
          <w:sz w:val="24"/>
          <w:szCs w:val="24"/>
        </w:rPr>
        <w:t>9</w:t>
      </w:r>
      <w:r w:rsidR="00C11F5C">
        <w:rPr>
          <w:rFonts w:ascii="Arial" w:eastAsia="Times New Roman" w:hAnsi="Arial" w:cs="Arial"/>
          <w:b/>
          <w:bCs/>
          <w:color w:val="000000"/>
          <w:sz w:val="24"/>
          <w:szCs w:val="24"/>
        </w:rPr>
        <w:t xml:space="preserve"> </w:t>
      </w:r>
      <w:r w:rsidR="00707AAC">
        <w:rPr>
          <w:rFonts w:ascii="Arial" w:eastAsia="Times New Roman" w:hAnsi="Arial" w:cs="Arial"/>
          <w:b/>
          <w:bCs/>
          <w:color w:val="000000"/>
          <w:sz w:val="24"/>
          <w:szCs w:val="24"/>
        </w:rPr>
        <w:t>January 2021</w:t>
      </w:r>
    </w:p>
    <w:p w14:paraId="42391AAC" w14:textId="77777777" w:rsidR="00C11F5C" w:rsidRPr="00732892" w:rsidRDefault="00C11F5C" w:rsidP="00C11F5C">
      <w:pPr>
        <w:widowControl w:val="0"/>
        <w:tabs>
          <w:tab w:val="center" w:pos="4694"/>
        </w:tabs>
        <w:autoSpaceDE w:val="0"/>
        <w:autoSpaceDN w:val="0"/>
        <w:adjustRightInd w:val="0"/>
        <w:spacing w:after="0" w:line="276" w:lineRule="auto"/>
        <w:jc w:val="center"/>
        <w:rPr>
          <w:rFonts w:ascii="Arial" w:eastAsia="Times New Roman" w:hAnsi="Arial" w:cs="Arial"/>
          <w:b/>
          <w:bCs/>
          <w:color w:val="000000"/>
          <w:sz w:val="24"/>
          <w:szCs w:val="24"/>
        </w:rPr>
      </w:pPr>
    </w:p>
    <w:p w14:paraId="23C116BF" w14:textId="77777777" w:rsidR="00C11F5C" w:rsidRPr="00732892" w:rsidRDefault="00C11F5C" w:rsidP="00C11F5C">
      <w:pPr>
        <w:widowControl w:val="0"/>
        <w:tabs>
          <w:tab w:val="center" w:pos="4694"/>
        </w:tabs>
        <w:autoSpaceDE w:val="0"/>
        <w:autoSpaceDN w:val="0"/>
        <w:adjustRightInd w:val="0"/>
        <w:spacing w:after="0" w:line="276" w:lineRule="auto"/>
        <w:jc w:val="center"/>
        <w:rPr>
          <w:rFonts w:ascii="Arial" w:eastAsia="Times New Roman" w:hAnsi="Arial" w:cs="Arial"/>
          <w:b/>
          <w:bCs/>
          <w:color w:val="000000"/>
          <w:sz w:val="24"/>
          <w:szCs w:val="24"/>
        </w:rPr>
      </w:pPr>
    </w:p>
    <w:p w14:paraId="41926432" w14:textId="77777777" w:rsidR="00C11F5C" w:rsidRDefault="00C11F5C" w:rsidP="00C11F5C">
      <w:pPr>
        <w:widowControl w:val="0"/>
        <w:tabs>
          <w:tab w:val="center" w:pos="4694"/>
        </w:tabs>
        <w:autoSpaceDE w:val="0"/>
        <w:autoSpaceDN w:val="0"/>
        <w:adjustRightInd w:val="0"/>
        <w:spacing w:after="0" w:line="360" w:lineRule="auto"/>
        <w:jc w:val="right"/>
        <w:rPr>
          <w:rFonts w:ascii="Arial" w:eastAsia="Times New Roman" w:hAnsi="Arial" w:cs="Arial"/>
          <w:b/>
          <w:bCs/>
          <w:color w:val="000000"/>
          <w:sz w:val="24"/>
          <w:szCs w:val="24"/>
          <w:u w:val="single"/>
        </w:rPr>
      </w:pPr>
      <w:r w:rsidRPr="00732892">
        <w:rPr>
          <w:rFonts w:ascii="Arial" w:eastAsia="Times New Roman" w:hAnsi="Arial" w:cs="Arial"/>
          <w:b/>
          <w:bCs/>
          <w:color w:val="000000"/>
          <w:sz w:val="24"/>
          <w:szCs w:val="24"/>
          <w:u w:val="single"/>
        </w:rPr>
        <w:t>Check Against Delivery</w:t>
      </w:r>
    </w:p>
    <w:p w14:paraId="42454C3B" w14:textId="77777777" w:rsidR="00C11F5C" w:rsidRPr="00732892" w:rsidRDefault="00C11F5C" w:rsidP="00C11F5C">
      <w:pPr>
        <w:widowControl w:val="0"/>
        <w:tabs>
          <w:tab w:val="center" w:pos="4694"/>
        </w:tabs>
        <w:autoSpaceDE w:val="0"/>
        <w:autoSpaceDN w:val="0"/>
        <w:adjustRightInd w:val="0"/>
        <w:spacing w:after="0" w:line="240" w:lineRule="atLeast"/>
        <w:jc w:val="center"/>
        <w:rPr>
          <w:rFonts w:ascii="Copperplate Gothic Bold" w:eastAsia="Times New Roman" w:hAnsi="Copperplate Gothic Bold" w:cs="Times New Roman"/>
          <w:b/>
          <w:bCs/>
          <w:color w:val="000000"/>
          <w:szCs w:val="24"/>
        </w:rPr>
      </w:pPr>
    </w:p>
    <w:p w14:paraId="778A4B52" w14:textId="77777777" w:rsidR="00C11F5C" w:rsidRPr="005D38A5" w:rsidRDefault="00C11F5C" w:rsidP="00C11F5C">
      <w:pPr>
        <w:spacing w:after="0" w:line="480" w:lineRule="auto"/>
        <w:jc w:val="both"/>
        <w:rPr>
          <w:rFonts w:ascii="Arial" w:eastAsia="Times New Roman" w:hAnsi="Arial" w:cs="Arial"/>
          <w:sz w:val="24"/>
          <w:szCs w:val="24"/>
        </w:rPr>
      </w:pPr>
      <w:r>
        <w:rPr>
          <w:rFonts w:ascii="Arial" w:eastAsia="Times New Roman" w:hAnsi="Arial" w:cs="Arial"/>
          <w:sz w:val="24"/>
          <w:szCs w:val="24"/>
        </w:rPr>
        <w:t>Thank you Madam President</w:t>
      </w:r>
      <w:r w:rsidRPr="005D38A5">
        <w:rPr>
          <w:rFonts w:ascii="Arial" w:eastAsia="Times New Roman" w:hAnsi="Arial" w:cs="Arial"/>
          <w:sz w:val="24"/>
          <w:szCs w:val="24"/>
        </w:rPr>
        <w:t>.</w:t>
      </w:r>
    </w:p>
    <w:p w14:paraId="0F788B78" w14:textId="77777777" w:rsidR="00C11F5C" w:rsidRPr="005D38A5" w:rsidRDefault="00C11F5C" w:rsidP="00C11F5C">
      <w:pPr>
        <w:spacing w:after="0" w:line="480" w:lineRule="auto"/>
        <w:jc w:val="both"/>
        <w:rPr>
          <w:rFonts w:ascii="Arial" w:eastAsia="Times New Roman" w:hAnsi="Arial" w:cs="Arial"/>
          <w:sz w:val="24"/>
          <w:szCs w:val="24"/>
        </w:rPr>
      </w:pPr>
    </w:p>
    <w:p w14:paraId="1E8B25AE" w14:textId="5C3E414F" w:rsidR="00C11F5C" w:rsidRDefault="00C11F5C" w:rsidP="00FC32A7">
      <w:pPr>
        <w:spacing w:after="0" w:line="480" w:lineRule="auto"/>
        <w:jc w:val="both"/>
        <w:rPr>
          <w:rFonts w:ascii="Arial" w:eastAsia="Times New Roman" w:hAnsi="Arial" w:cs="Arial"/>
          <w:sz w:val="24"/>
          <w:szCs w:val="24"/>
        </w:rPr>
      </w:pPr>
      <w:r>
        <w:rPr>
          <w:rFonts w:ascii="Arial" w:eastAsia="Times New Roman" w:hAnsi="Arial" w:cs="Arial"/>
          <w:sz w:val="24"/>
          <w:szCs w:val="24"/>
        </w:rPr>
        <w:t xml:space="preserve">Trinidad and Tobago </w:t>
      </w:r>
      <w:r w:rsidR="0042281E">
        <w:rPr>
          <w:rFonts w:ascii="Arial" w:eastAsia="Times New Roman" w:hAnsi="Arial" w:cs="Arial"/>
          <w:sz w:val="24"/>
          <w:szCs w:val="24"/>
        </w:rPr>
        <w:t xml:space="preserve">wishes to express its appreciation to our fellow Caribbean Community (CARICOM) Member State </w:t>
      </w:r>
      <w:r w:rsidR="00FC32A7">
        <w:rPr>
          <w:rFonts w:ascii="Arial" w:eastAsia="Times New Roman" w:hAnsi="Arial" w:cs="Arial"/>
          <w:sz w:val="24"/>
          <w:szCs w:val="24"/>
        </w:rPr>
        <w:t>Saint Kitts and Nevis</w:t>
      </w:r>
      <w:r w:rsidR="0062297A">
        <w:rPr>
          <w:rFonts w:ascii="Arial" w:eastAsia="Times New Roman" w:hAnsi="Arial" w:cs="Arial"/>
          <w:sz w:val="24"/>
          <w:szCs w:val="24"/>
        </w:rPr>
        <w:t xml:space="preserve"> </w:t>
      </w:r>
      <w:r w:rsidR="0042281E">
        <w:rPr>
          <w:rFonts w:ascii="Arial" w:eastAsia="Times New Roman" w:hAnsi="Arial" w:cs="Arial"/>
          <w:sz w:val="24"/>
          <w:szCs w:val="24"/>
        </w:rPr>
        <w:t>for the presentation o</w:t>
      </w:r>
      <w:r w:rsidR="00FC32A7">
        <w:rPr>
          <w:rFonts w:ascii="Arial" w:eastAsia="Times New Roman" w:hAnsi="Arial" w:cs="Arial"/>
          <w:sz w:val="24"/>
          <w:szCs w:val="24"/>
        </w:rPr>
        <w:t xml:space="preserve">f its third cycle report and </w:t>
      </w:r>
      <w:r w:rsidR="0042281E">
        <w:rPr>
          <w:rFonts w:ascii="Arial" w:eastAsia="Times New Roman" w:hAnsi="Arial" w:cs="Arial"/>
          <w:sz w:val="24"/>
          <w:szCs w:val="24"/>
        </w:rPr>
        <w:t>laud</w:t>
      </w:r>
      <w:r w:rsidR="0062297A">
        <w:rPr>
          <w:rFonts w:ascii="Arial" w:eastAsia="Times New Roman" w:hAnsi="Arial" w:cs="Arial"/>
          <w:sz w:val="24"/>
          <w:szCs w:val="24"/>
        </w:rPr>
        <w:t>s</w:t>
      </w:r>
      <w:r w:rsidR="0042281E">
        <w:rPr>
          <w:rFonts w:ascii="Arial" w:eastAsia="Times New Roman" w:hAnsi="Arial" w:cs="Arial"/>
          <w:sz w:val="24"/>
          <w:szCs w:val="24"/>
        </w:rPr>
        <w:t xml:space="preserve"> </w:t>
      </w:r>
      <w:r w:rsidR="007F4CD3">
        <w:rPr>
          <w:rFonts w:ascii="Arial" w:eastAsia="Times New Roman" w:hAnsi="Arial" w:cs="Arial"/>
          <w:sz w:val="24"/>
          <w:szCs w:val="24"/>
        </w:rPr>
        <w:t xml:space="preserve">the </w:t>
      </w:r>
      <w:r w:rsidR="0062297A">
        <w:rPr>
          <w:rFonts w:ascii="Arial" w:eastAsia="Times New Roman" w:hAnsi="Arial" w:cs="Arial"/>
          <w:sz w:val="24"/>
          <w:szCs w:val="24"/>
        </w:rPr>
        <w:t xml:space="preserve">Government </w:t>
      </w:r>
      <w:r w:rsidR="00123C3C">
        <w:rPr>
          <w:rFonts w:ascii="Arial" w:eastAsia="Times New Roman" w:hAnsi="Arial" w:cs="Arial"/>
          <w:sz w:val="24"/>
          <w:szCs w:val="24"/>
        </w:rPr>
        <w:t>for its</w:t>
      </w:r>
      <w:r w:rsidR="0079257E">
        <w:rPr>
          <w:rFonts w:ascii="Arial" w:eastAsia="Times New Roman" w:hAnsi="Arial" w:cs="Arial"/>
          <w:sz w:val="24"/>
          <w:szCs w:val="24"/>
        </w:rPr>
        <w:t xml:space="preserve"> </w:t>
      </w:r>
      <w:r w:rsidR="0062297A">
        <w:rPr>
          <w:rFonts w:ascii="Arial" w:eastAsia="Times New Roman" w:hAnsi="Arial" w:cs="Arial"/>
          <w:sz w:val="24"/>
          <w:szCs w:val="24"/>
        </w:rPr>
        <w:t xml:space="preserve">continued </w:t>
      </w:r>
      <w:r w:rsidR="0062297A" w:rsidRPr="0062297A">
        <w:rPr>
          <w:rFonts w:ascii="Arial" w:eastAsia="Times New Roman" w:hAnsi="Arial" w:cs="Arial"/>
          <w:sz w:val="24"/>
          <w:szCs w:val="24"/>
        </w:rPr>
        <w:t>commitm</w:t>
      </w:r>
      <w:r w:rsidR="0062297A">
        <w:rPr>
          <w:rFonts w:ascii="Arial" w:eastAsia="Times New Roman" w:hAnsi="Arial" w:cs="Arial"/>
          <w:sz w:val="24"/>
          <w:szCs w:val="24"/>
        </w:rPr>
        <w:t>ent</w:t>
      </w:r>
      <w:r w:rsidR="0062297A" w:rsidRPr="0062297A">
        <w:rPr>
          <w:rFonts w:ascii="Arial" w:eastAsia="Times New Roman" w:hAnsi="Arial" w:cs="Arial"/>
          <w:sz w:val="24"/>
          <w:szCs w:val="24"/>
        </w:rPr>
        <w:t xml:space="preserve"> to the </w:t>
      </w:r>
      <w:r w:rsidR="00FC32A7">
        <w:rPr>
          <w:rFonts w:ascii="Arial" w:eastAsia="Times New Roman" w:hAnsi="Arial" w:cs="Arial"/>
          <w:sz w:val="24"/>
          <w:szCs w:val="24"/>
        </w:rPr>
        <w:t xml:space="preserve">implementation of </w:t>
      </w:r>
      <w:r w:rsidR="00123C3C" w:rsidRPr="00FC32A7">
        <w:rPr>
          <w:rFonts w:ascii="Arial" w:eastAsia="Times New Roman" w:hAnsi="Arial" w:cs="Arial"/>
          <w:sz w:val="24"/>
          <w:szCs w:val="24"/>
        </w:rPr>
        <w:t xml:space="preserve">mechanisms </w:t>
      </w:r>
      <w:r w:rsidR="00123C3C">
        <w:rPr>
          <w:rFonts w:ascii="Arial" w:eastAsia="Times New Roman" w:hAnsi="Arial" w:cs="Arial"/>
          <w:sz w:val="24"/>
          <w:szCs w:val="24"/>
        </w:rPr>
        <w:t>for</w:t>
      </w:r>
      <w:r w:rsidR="0079257E">
        <w:rPr>
          <w:rFonts w:ascii="Arial" w:eastAsia="Times New Roman" w:hAnsi="Arial" w:cs="Arial"/>
          <w:sz w:val="24"/>
          <w:szCs w:val="24"/>
        </w:rPr>
        <w:t xml:space="preserve"> </w:t>
      </w:r>
      <w:r w:rsidR="00FC32A7" w:rsidRPr="00FC32A7">
        <w:rPr>
          <w:rFonts w:ascii="Arial" w:eastAsia="Times New Roman" w:hAnsi="Arial" w:cs="Arial"/>
          <w:sz w:val="24"/>
          <w:szCs w:val="24"/>
        </w:rPr>
        <w:t>safeguard</w:t>
      </w:r>
      <w:r w:rsidR="0079257E">
        <w:rPr>
          <w:rFonts w:ascii="Arial" w:eastAsia="Times New Roman" w:hAnsi="Arial" w:cs="Arial"/>
          <w:sz w:val="24"/>
          <w:szCs w:val="24"/>
        </w:rPr>
        <w:t>ing</w:t>
      </w:r>
      <w:r w:rsidR="00FC32A7" w:rsidRPr="00FC32A7">
        <w:rPr>
          <w:rFonts w:ascii="Arial" w:eastAsia="Times New Roman" w:hAnsi="Arial" w:cs="Arial"/>
          <w:sz w:val="24"/>
          <w:szCs w:val="24"/>
        </w:rPr>
        <w:t xml:space="preserve"> the human rights of its citizens.</w:t>
      </w:r>
      <w:r w:rsidR="00FC32A7">
        <w:rPr>
          <w:rFonts w:ascii="Arial" w:eastAsia="Times New Roman" w:hAnsi="Arial" w:cs="Arial"/>
          <w:sz w:val="24"/>
          <w:szCs w:val="24"/>
        </w:rPr>
        <w:t xml:space="preserve"> </w:t>
      </w:r>
    </w:p>
    <w:p w14:paraId="6F57E906" w14:textId="77777777" w:rsidR="00A53E9A" w:rsidRDefault="00A53E9A" w:rsidP="00C11F5C">
      <w:pPr>
        <w:spacing w:after="0" w:line="480" w:lineRule="auto"/>
        <w:jc w:val="both"/>
        <w:rPr>
          <w:rFonts w:ascii="Arial" w:eastAsia="Times New Roman" w:hAnsi="Arial" w:cs="Arial"/>
          <w:sz w:val="24"/>
          <w:szCs w:val="24"/>
        </w:rPr>
      </w:pPr>
    </w:p>
    <w:p w14:paraId="37802840" w14:textId="1414EBD3" w:rsidR="00AB0DA5" w:rsidRDefault="00273EEA" w:rsidP="00C11F5C">
      <w:pPr>
        <w:spacing w:after="0" w:line="480" w:lineRule="auto"/>
        <w:jc w:val="both"/>
        <w:rPr>
          <w:rFonts w:ascii="Arial" w:eastAsia="Times New Roman" w:hAnsi="Arial" w:cs="Arial"/>
          <w:sz w:val="24"/>
          <w:szCs w:val="24"/>
        </w:rPr>
      </w:pPr>
      <w:r>
        <w:rPr>
          <w:rFonts w:ascii="Arial" w:eastAsia="Times New Roman" w:hAnsi="Arial" w:cs="Arial"/>
          <w:sz w:val="24"/>
          <w:szCs w:val="24"/>
        </w:rPr>
        <w:t>Trinidad and Tobago acknowledges the steady progress made by Saint Kitts and Nevis since its last review</w:t>
      </w:r>
      <w:r w:rsidR="0079257E">
        <w:rPr>
          <w:rFonts w:ascii="Arial" w:eastAsia="Times New Roman" w:hAnsi="Arial" w:cs="Arial"/>
          <w:sz w:val="24"/>
          <w:szCs w:val="24"/>
        </w:rPr>
        <w:t>, particularly in the areas related to human rights treaties and mechanisms. Saint Kitts and Nevis’ commitment to its human rights obligations, despite being challenged with limited resources and capacity constraints is to be commended</w:t>
      </w:r>
      <w:r>
        <w:rPr>
          <w:rFonts w:ascii="Arial" w:eastAsia="Times New Roman" w:hAnsi="Arial" w:cs="Arial"/>
          <w:sz w:val="24"/>
          <w:szCs w:val="24"/>
        </w:rPr>
        <w:t xml:space="preserve">. </w:t>
      </w:r>
    </w:p>
    <w:p w14:paraId="16A9BE9A" w14:textId="77777777" w:rsidR="00A53E9A" w:rsidRPr="005D38A5" w:rsidRDefault="00A53E9A" w:rsidP="00C11F5C">
      <w:pPr>
        <w:spacing w:after="0" w:line="480" w:lineRule="auto"/>
        <w:jc w:val="both"/>
        <w:rPr>
          <w:rFonts w:ascii="Arial" w:eastAsia="Times New Roman" w:hAnsi="Arial" w:cs="Arial"/>
          <w:sz w:val="24"/>
          <w:szCs w:val="24"/>
        </w:rPr>
      </w:pPr>
    </w:p>
    <w:p w14:paraId="0CBEAF41" w14:textId="29EFF43D" w:rsidR="00C11F5C" w:rsidRDefault="00E063E5" w:rsidP="00C11F5C">
      <w:pPr>
        <w:spacing w:after="0" w:line="480" w:lineRule="auto"/>
        <w:jc w:val="both"/>
        <w:rPr>
          <w:rFonts w:ascii="Arial" w:eastAsia="Times New Roman" w:hAnsi="Arial" w:cs="Arial"/>
          <w:sz w:val="24"/>
          <w:szCs w:val="24"/>
        </w:rPr>
      </w:pPr>
      <w:r>
        <w:rPr>
          <w:rFonts w:ascii="Arial" w:eastAsia="Times New Roman" w:hAnsi="Arial" w:cs="Arial"/>
          <w:sz w:val="24"/>
          <w:szCs w:val="24"/>
        </w:rPr>
        <w:t xml:space="preserve">As a small island developing state, Saint Kitts and Nevis is among those nations most affected by the </w:t>
      </w:r>
      <w:r w:rsidR="008B5616">
        <w:rPr>
          <w:rFonts w:ascii="Arial" w:eastAsia="Times New Roman" w:hAnsi="Arial" w:cs="Arial"/>
          <w:sz w:val="24"/>
          <w:szCs w:val="24"/>
        </w:rPr>
        <w:t xml:space="preserve">pervasive </w:t>
      </w:r>
      <w:r>
        <w:rPr>
          <w:rFonts w:ascii="Arial" w:eastAsia="Times New Roman" w:hAnsi="Arial" w:cs="Arial"/>
          <w:sz w:val="24"/>
          <w:szCs w:val="24"/>
        </w:rPr>
        <w:t>effects</w:t>
      </w:r>
      <w:r w:rsidR="00C51CC5">
        <w:rPr>
          <w:rFonts w:ascii="Arial" w:eastAsia="Times New Roman" w:hAnsi="Arial" w:cs="Arial"/>
          <w:sz w:val="24"/>
          <w:szCs w:val="24"/>
        </w:rPr>
        <w:t xml:space="preserve"> of climate change</w:t>
      </w:r>
      <w:r w:rsidR="000F0879">
        <w:rPr>
          <w:rFonts w:ascii="Arial" w:eastAsia="Times New Roman" w:hAnsi="Arial" w:cs="Arial"/>
          <w:sz w:val="24"/>
          <w:szCs w:val="24"/>
        </w:rPr>
        <w:t>,</w:t>
      </w:r>
      <w:r w:rsidR="008B5616">
        <w:rPr>
          <w:rFonts w:ascii="Arial" w:eastAsia="Times New Roman" w:hAnsi="Arial" w:cs="Arial"/>
          <w:sz w:val="24"/>
          <w:szCs w:val="24"/>
        </w:rPr>
        <w:t xml:space="preserve"> </w:t>
      </w:r>
      <w:r w:rsidR="000F0879">
        <w:rPr>
          <w:rFonts w:ascii="Arial" w:eastAsia="Times New Roman" w:hAnsi="Arial" w:cs="Arial"/>
          <w:sz w:val="24"/>
          <w:szCs w:val="24"/>
        </w:rPr>
        <w:t>which</w:t>
      </w:r>
      <w:r w:rsidR="008B5616">
        <w:rPr>
          <w:rFonts w:ascii="Arial" w:eastAsia="Times New Roman" w:hAnsi="Arial" w:cs="Arial"/>
          <w:sz w:val="24"/>
          <w:szCs w:val="24"/>
        </w:rPr>
        <w:t xml:space="preserve"> </w:t>
      </w:r>
      <w:r w:rsidR="001A7DEC">
        <w:rPr>
          <w:rFonts w:ascii="Arial" w:eastAsia="Times New Roman" w:hAnsi="Arial" w:cs="Arial"/>
          <w:sz w:val="24"/>
          <w:szCs w:val="24"/>
        </w:rPr>
        <w:t>have</w:t>
      </w:r>
      <w:r w:rsidR="008B5616">
        <w:rPr>
          <w:rFonts w:ascii="Arial" w:eastAsia="Times New Roman" w:hAnsi="Arial" w:cs="Arial"/>
          <w:sz w:val="24"/>
          <w:szCs w:val="24"/>
        </w:rPr>
        <w:t xml:space="preserve"> the propensity to impinge on many human rights. </w:t>
      </w:r>
      <w:r w:rsidR="001A7DEC">
        <w:rPr>
          <w:rFonts w:ascii="Arial" w:eastAsia="Times New Roman" w:hAnsi="Arial" w:cs="Arial"/>
          <w:sz w:val="24"/>
          <w:szCs w:val="24"/>
        </w:rPr>
        <w:t>Trinidad and Tobago recognises that resilience-building mechanisms are pivotal for reducing climate change impacts</w:t>
      </w:r>
      <w:r w:rsidR="008B5616">
        <w:rPr>
          <w:rFonts w:ascii="Arial" w:eastAsia="Times New Roman" w:hAnsi="Arial" w:cs="Arial"/>
          <w:sz w:val="24"/>
          <w:szCs w:val="24"/>
        </w:rPr>
        <w:t xml:space="preserve"> </w:t>
      </w:r>
      <w:r w:rsidR="001A7DEC">
        <w:rPr>
          <w:rFonts w:ascii="Arial" w:eastAsia="Times New Roman" w:hAnsi="Arial" w:cs="Arial"/>
          <w:sz w:val="24"/>
          <w:szCs w:val="24"/>
        </w:rPr>
        <w:t xml:space="preserve">and in this regard, we congratulate Saint Kitts and Nevis for the development of its Climate Change Adaptation Strategy, which outlines the plan of action for the Public and </w:t>
      </w:r>
      <w:r w:rsidR="001A7DEC">
        <w:rPr>
          <w:rFonts w:ascii="Arial" w:eastAsia="Times New Roman" w:hAnsi="Arial" w:cs="Arial"/>
          <w:sz w:val="24"/>
          <w:szCs w:val="24"/>
        </w:rPr>
        <w:lastRenderedPageBreak/>
        <w:t>Private Sectors to achieve the Federation’s overarching climate change goals</w:t>
      </w:r>
      <w:r w:rsidR="000F0879">
        <w:rPr>
          <w:rFonts w:ascii="Arial" w:eastAsia="Times New Roman" w:hAnsi="Arial" w:cs="Arial"/>
          <w:sz w:val="24"/>
          <w:szCs w:val="24"/>
        </w:rPr>
        <w:t>, which include mitigating any negative impacts on human rights</w:t>
      </w:r>
      <w:r w:rsidR="001A7DEC">
        <w:rPr>
          <w:rFonts w:ascii="Arial" w:eastAsia="Times New Roman" w:hAnsi="Arial" w:cs="Arial"/>
          <w:sz w:val="24"/>
          <w:szCs w:val="24"/>
        </w:rPr>
        <w:t xml:space="preserve">.  </w:t>
      </w:r>
    </w:p>
    <w:p w14:paraId="160EBA09" w14:textId="4E03B287" w:rsidR="00BD1620" w:rsidRDefault="00BD1620" w:rsidP="00C11F5C">
      <w:pPr>
        <w:spacing w:after="0" w:line="480" w:lineRule="auto"/>
        <w:jc w:val="both"/>
        <w:rPr>
          <w:rFonts w:ascii="Arial" w:eastAsia="Times New Roman" w:hAnsi="Arial" w:cs="Arial"/>
          <w:sz w:val="24"/>
          <w:szCs w:val="24"/>
        </w:rPr>
      </w:pPr>
    </w:p>
    <w:p w14:paraId="7EE4C06A" w14:textId="4EC94156" w:rsidR="00BD1620" w:rsidRDefault="00BD1620" w:rsidP="00C11F5C">
      <w:pPr>
        <w:spacing w:after="0" w:line="480" w:lineRule="auto"/>
        <w:jc w:val="both"/>
        <w:rPr>
          <w:rFonts w:ascii="Arial" w:eastAsia="Times New Roman" w:hAnsi="Arial" w:cs="Arial"/>
          <w:sz w:val="24"/>
          <w:szCs w:val="24"/>
        </w:rPr>
      </w:pPr>
      <w:r>
        <w:rPr>
          <w:rFonts w:ascii="Arial" w:eastAsia="Times New Roman" w:hAnsi="Arial" w:cs="Arial"/>
          <w:sz w:val="24"/>
          <w:szCs w:val="24"/>
        </w:rPr>
        <w:t xml:space="preserve">Trinidad and </w:t>
      </w:r>
      <w:r w:rsidR="00123C3C">
        <w:rPr>
          <w:rFonts w:ascii="Arial" w:eastAsia="Times New Roman" w:hAnsi="Arial" w:cs="Arial"/>
          <w:sz w:val="24"/>
          <w:szCs w:val="24"/>
        </w:rPr>
        <w:t>Tobago encourages</w:t>
      </w:r>
      <w:r>
        <w:rPr>
          <w:rFonts w:ascii="Arial" w:eastAsia="Times New Roman" w:hAnsi="Arial" w:cs="Arial"/>
          <w:sz w:val="24"/>
          <w:szCs w:val="24"/>
        </w:rPr>
        <w:t xml:space="preserve"> </w:t>
      </w:r>
      <w:r w:rsidR="00686B70">
        <w:rPr>
          <w:rFonts w:ascii="Arial" w:eastAsia="Times New Roman" w:hAnsi="Arial" w:cs="Arial"/>
          <w:sz w:val="24"/>
          <w:szCs w:val="24"/>
        </w:rPr>
        <w:t xml:space="preserve">Saint Kitts and Nevis </w:t>
      </w:r>
      <w:r w:rsidR="003520D2">
        <w:rPr>
          <w:rFonts w:ascii="Arial" w:eastAsia="Times New Roman" w:hAnsi="Arial" w:cs="Arial"/>
          <w:sz w:val="24"/>
          <w:szCs w:val="24"/>
        </w:rPr>
        <w:t xml:space="preserve">to </w:t>
      </w:r>
      <w:r w:rsidR="00540D85">
        <w:rPr>
          <w:rFonts w:ascii="Arial" w:eastAsia="Times New Roman" w:hAnsi="Arial" w:cs="Arial"/>
          <w:sz w:val="24"/>
          <w:szCs w:val="24"/>
        </w:rPr>
        <w:t xml:space="preserve">continue engaging with </w:t>
      </w:r>
      <w:r w:rsidR="00686B70">
        <w:rPr>
          <w:rFonts w:ascii="Arial" w:eastAsia="Times New Roman" w:hAnsi="Arial" w:cs="Arial"/>
          <w:sz w:val="24"/>
          <w:szCs w:val="24"/>
        </w:rPr>
        <w:t xml:space="preserve">international partners </w:t>
      </w:r>
      <w:r w:rsidR="003520D2">
        <w:rPr>
          <w:rFonts w:ascii="Arial" w:eastAsia="Times New Roman" w:hAnsi="Arial" w:cs="Arial"/>
          <w:sz w:val="24"/>
          <w:szCs w:val="24"/>
        </w:rPr>
        <w:t xml:space="preserve">in order </w:t>
      </w:r>
      <w:r w:rsidR="00686B70">
        <w:rPr>
          <w:rFonts w:ascii="Arial" w:eastAsia="Times New Roman" w:hAnsi="Arial" w:cs="Arial"/>
          <w:sz w:val="24"/>
          <w:szCs w:val="24"/>
        </w:rPr>
        <w:t>to benefit from greater technical assistance</w:t>
      </w:r>
      <w:r w:rsidR="003520D2">
        <w:rPr>
          <w:rFonts w:ascii="Arial" w:eastAsia="Times New Roman" w:hAnsi="Arial" w:cs="Arial"/>
          <w:sz w:val="24"/>
          <w:szCs w:val="24"/>
        </w:rPr>
        <w:t>,</w:t>
      </w:r>
      <w:r w:rsidR="00686B70">
        <w:rPr>
          <w:rFonts w:ascii="Arial" w:eastAsia="Times New Roman" w:hAnsi="Arial" w:cs="Arial"/>
          <w:sz w:val="24"/>
          <w:szCs w:val="24"/>
        </w:rPr>
        <w:t xml:space="preserve"> with a view to </w:t>
      </w:r>
      <w:r w:rsidR="00540D85">
        <w:rPr>
          <w:rFonts w:ascii="Arial" w:eastAsia="Times New Roman" w:hAnsi="Arial" w:cs="Arial"/>
          <w:sz w:val="24"/>
          <w:szCs w:val="24"/>
        </w:rPr>
        <w:t>strengthening</w:t>
      </w:r>
      <w:r w:rsidR="00686B70">
        <w:rPr>
          <w:rFonts w:ascii="Arial" w:eastAsia="Times New Roman" w:hAnsi="Arial" w:cs="Arial"/>
          <w:sz w:val="24"/>
          <w:szCs w:val="24"/>
        </w:rPr>
        <w:t xml:space="preserve"> its efforts to meet its human rights obligation</w:t>
      </w:r>
      <w:r w:rsidR="003520D2">
        <w:rPr>
          <w:rFonts w:ascii="Arial" w:eastAsia="Times New Roman" w:hAnsi="Arial" w:cs="Arial"/>
          <w:sz w:val="24"/>
          <w:szCs w:val="24"/>
        </w:rPr>
        <w:t>s</w:t>
      </w:r>
      <w:r w:rsidR="00686B70">
        <w:rPr>
          <w:rFonts w:ascii="Arial" w:eastAsia="Times New Roman" w:hAnsi="Arial" w:cs="Arial"/>
          <w:sz w:val="24"/>
          <w:szCs w:val="24"/>
        </w:rPr>
        <w:t xml:space="preserve">. Continued </w:t>
      </w:r>
      <w:r w:rsidR="00123C3C">
        <w:rPr>
          <w:rFonts w:ascii="Arial" w:eastAsia="Times New Roman" w:hAnsi="Arial" w:cs="Arial"/>
          <w:sz w:val="24"/>
          <w:szCs w:val="24"/>
        </w:rPr>
        <w:t>engagement is</w:t>
      </w:r>
      <w:r w:rsidR="00686B70">
        <w:rPr>
          <w:rFonts w:ascii="Arial" w:eastAsia="Times New Roman" w:hAnsi="Arial" w:cs="Arial"/>
          <w:sz w:val="24"/>
          <w:szCs w:val="24"/>
        </w:rPr>
        <w:t xml:space="preserve"> a prudent strategy to alleviate some of the challenges of limited resources and capacity.</w:t>
      </w:r>
    </w:p>
    <w:p w14:paraId="0FAC8454" w14:textId="77777777" w:rsidR="00A53E9A" w:rsidRPr="000405B2" w:rsidRDefault="00A53E9A" w:rsidP="00C11F5C">
      <w:pPr>
        <w:spacing w:after="0" w:line="480" w:lineRule="auto"/>
        <w:jc w:val="both"/>
        <w:rPr>
          <w:rFonts w:ascii="Arial" w:eastAsia="Times New Roman" w:hAnsi="Arial" w:cs="Arial"/>
          <w:sz w:val="24"/>
          <w:szCs w:val="24"/>
        </w:rPr>
      </w:pPr>
    </w:p>
    <w:p w14:paraId="245FF011" w14:textId="576A95BE" w:rsidR="00C11F5C" w:rsidRPr="00BF23AE" w:rsidRDefault="00A53E9A" w:rsidP="00C11F5C">
      <w:pPr>
        <w:spacing w:after="0" w:line="480" w:lineRule="auto"/>
        <w:jc w:val="both"/>
        <w:rPr>
          <w:rFonts w:ascii="Arial" w:eastAsia="Times New Roman" w:hAnsi="Arial" w:cs="Arial"/>
          <w:sz w:val="24"/>
          <w:szCs w:val="24"/>
        </w:rPr>
      </w:pPr>
      <w:r>
        <w:rPr>
          <w:rFonts w:ascii="Arial" w:eastAsia="Times New Roman" w:hAnsi="Arial" w:cs="Arial"/>
          <w:sz w:val="24"/>
          <w:szCs w:val="24"/>
        </w:rPr>
        <w:t xml:space="preserve">Madam President, Trinidad and Tobago extends its best wishes to </w:t>
      </w:r>
      <w:r w:rsidR="00686B70">
        <w:rPr>
          <w:rFonts w:ascii="Arial" w:eastAsia="Times New Roman" w:hAnsi="Arial" w:cs="Arial"/>
          <w:sz w:val="24"/>
          <w:szCs w:val="24"/>
        </w:rPr>
        <w:t>Saint Kitts and Nevis</w:t>
      </w:r>
      <w:r>
        <w:rPr>
          <w:rFonts w:ascii="Arial" w:eastAsia="Times New Roman" w:hAnsi="Arial" w:cs="Arial"/>
          <w:sz w:val="24"/>
          <w:szCs w:val="24"/>
        </w:rPr>
        <w:t xml:space="preserve"> for a successful review.</w:t>
      </w:r>
    </w:p>
    <w:p w14:paraId="0F898E27" w14:textId="77777777" w:rsidR="00C11F5C" w:rsidRPr="002D42C6" w:rsidRDefault="00C11F5C" w:rsidP="00C11F5C">
      <w:pPr>
        <w:spacing w:after="0" w:line="480" w:lineRule="auto"/>
        <w:jc w:val="both"/>
        <w:rPr>
          <w:rFonts w:ascii="Arial" w:eastAsia="Times New Roman" w:hAnsi="Arial" w:cs="Arial"/>
          <w:sz w:val="24"/>
          <w:szCs w:val="24"/>
        </w:rPr>
      </w:pPr>
    </w:p>
    <w:p w14:paraId="2B1F16B5" w14:textId="77777777" w:rsidR="00C11F5C" w:rsidRPr="001F52BC" w:rsidRDefault="00C11F5C" w:rsidP="00C11F5C">
      <w:pPr>
        <w:spacing w:after="0" w:line="480" w:lineRule="auto"/>
        <w:jc w:val="both"/>
        <w:rPr>
          <w:rFonts w:ascii="Arial" w:eastAsia="Times New Roman" w:hAnsi="Arial" w:cs="Arial"/>
          <w:sz w:val="24"/>
          <w:szCs w:val="24"/>
        </w:rPr>
      </w:pPr>
      <w:r>
        <w:rPr>
          <w:rFonts w:ascii="Arial" w:eastAsia="Times New Roman" w:hAnsi="Arial" w:cs="Arial"/>
          <w:sz w:val="24"/>
          <w:szCs w:val="24"/>
        </w:rPr>
        <w:t>T</w:t>
      </w:r>
      <w:r w:rsidRPr="001F52BC">
        <w:rPr>
          <w:rFonts w:ascii="Arial" w:eastAsia="Times New Roman" w:hAnsi="Arial" w:cs="Arial"/>
          <w:sz w:val="24"/>
          <w:szCs w:val="24"/>
        </w:rPr>
        <w:t>hank you.</w:t>
      </w:r>
    </w:p>
    <w:p w14:paraId="62B6DB7E" w14:textId="77777777" w:rsidR="00C11F5C" w:rsidRPr="00732892" w:rsidRDefault="00C11F5C" w:rsidP="00C11F5C">
      <w:pPr>
        <w:spacing w:after="0" w:line="360" w:lineRule="auto"/>
        <w:jc w:val="right"/>
        <w:rPr>
          <w:rFonts w:ascii="Arial" w:eastAsia="Times New Roman" w:hAnsi="Arial" w:cs="Arial"/>
          <w:sz w:val="24"/>
          <w:szCs w:val="24"/>
        </w:rPr>
      </w:pPr>
    </w:p>
    <w:p w14:paraId="1C0F6464" w14:textId="77777777" w:rsidR="00C11F5C" w:rsidRPr="00732892" w:rsidRDefault="00C11F5C" w:rsidP="00C11F5C">
      <w:pPr>
        <w:spacing w:after="0" w:line="360" w:lineRule="auto"/>
        <w:jc w:val="right"/>
        <w:rPr>
          <w:rFonts w:ascii="Arial" w:eastAsia="Times New Roman" w:hAnsi="Arial" w:cs="Arial"/>
          <w:sz w:val="24"/>
          <w:szCs w:val="24"/>
        </w:rPr>
      </w:pPr>
      <w:r w:rsidRPr="00732892">
        <w:rPr>
          <w:rFonts w:ascii="Arial" w:eastAsia="Times New Roman" w:hAnsi="Arial" w:cs="Arial"/>
          <w:sz w:val="24"/>
          <w:szCs w:val="24"/>
        </w:rPr>
        <w:t>Permanent Mission of Trinidad and Tobago, Geneva</w:t>
      </w:r>
    </w:p>
    <w:p w14:paraId="1EB71E6C" w14:textId="77777777" w:rsidR="00C11F5C" w:rsidRDefault="00C11F5C" w:rsidP="00C11F5C">
      <w:pPr>
        <w:spacing w:after="0" w:line="360" w:lineRule="auto"/>
        <w:jc w:val="right"/>
        <w:rPr>
          <w:rFonts w:ascii="Arial" w:eastAsia="Times New Roman" w:hAnsi="Arial" w:cs="Arial"/>
          <w:sz w:val="24"/>
          <w:szCs w:val="24"/>
        </w:rPr>
      </w:pPr>
      <w:bookmarkStart w:id="0" w:name="_GoBack"/>
      <w:bookmarkEnd w:id="0"/>
    </w:p>
    <w:p w14:paraId="7216CACE" w14:textId="77777777" w:rsidR="00C11F5C" w:rsidRDefault="00C11F5C" w:rsidP="00C11F5C">
      <w:pPr>
        <w:spacing w:after="0" w:line="360" w:lineRule="auto"/>
        <w:rPr>
          <w:rFonts w:ascii="Arial" w:eastAsia="Times New Roman" w:hAnsi="Arial" w:cs="Arial"/>
          <w:sz w:val="24"/>
          <w:szCs w:val="24"/>
        </w:rPr>
      </w:pPr>
    </w:p>
    <w:p w14:paraId="6F6F3C2A" w14:textId="77777777" w:rsidR="00C11F5C" w:rsidRDefault="00C11F5C" w:rsidP="00C11F5C"/>
    <w:p w14:paraId="196416DD" w14:textId="77777777" w:rsidR="00C11F5C" w:rsidRDefault="00C11F5C" w:rsidP="00C11F5C"/>
    <w:p w14:paraId="2FCDDCA6" w14:textId="77777777" w:rsidR="00BC4D1C" w:rsidRDefault="004F1770"/>
    <w:sectPr w:rsidR="00BC4D1C" w:rsidSect="00FD35B7">
      <w:footerReference w:type="default" r:id="rId7"/>
      <w:pgSz w:w="11906" w:h="16838"/>
      <w:pgMar w:top="72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312DD" w14:textId="77777777" w:rsidR="004F1770" w:rsidRDefault="004F1770">
      <w:pPr>
        <w:spacing w:after="0" w:line="240" w:lineRule="auto"/>
      </w:pPr>
      <w:r>
        <w:separator/>
      </w:r>
    </w:p>
  </w:endnote>
  <w:endnote w:type="continuationSeparator" w:id="0">
    <w:p w14:paraId="693B3572" w14:textId="77777777" w:rsidR="004F1770" w:rsidRDefault="004F1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638409"/>
      <w:docPartObj>
        <w:docPartGallery w:val="Page Numbers (Bottom of Page)"/>
        <w:docPartUnique/>
      </w:docPartObj>
    </w:sdtPr>
    <w:sdtEndPr>
      <w:rPr>
        <w:noProof/>
      </w:rPr>
    </w:sdtEndPr>
    <w:sdtContent>
      <w:p w14:paraId="3BCEB454" w14:textId="76435CA8" w:rsidR="00FD35B7" w:rsidRDefault="00C11F5C">
        <w:pPr>
          <w:pStyle w:val="Footer"/>
          <w:jc w:val="right"/>
        </w:pPr>
        <w:r>
          <w:fldChar w:fldCharType="begin"/>
        </w:r>
        <w:r>
          <w:instrText xml:space="preserve"> PAGE   \* MERGEFORMAT </w:instrText>
        </w:r>
        <w:r>
          <w:fldChar w:fldCharType="separate"/>
        </w:r>
        <w:r w:rsidR="000116F4">
          <w:rPr>
            <w:noProof/>
          </w:rPr>
          <w:t>2</w:t>
        </w:r>
        <w:r>
          <w:rPr>
            <w:noProof/>
          </w:rPr>
          <w:fldChar w:fldCharType="end"/>
        </w:r>
      </w:p>
    </w:sdtContent>
  </w:sdt>
  <w:p w14:paraId="03E8C12D" w14:textId="77777777" w:rsidR="00500001" w:rsidRDefault="004F17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ECE1D" w14:textId="77777777" w:rsidR="004F1770" w:rsidRDefault="004F1770">
      <w:pPr>
        <w:spacing w:after="0" w:line="240" w:lineRule="auto"/>
      </w:pPr>
      <w:r>
        <w:separator/>
      </w:r>
    </w:p>
  </w:footnote>
  <w:footnote w:type="continuationSeparator" w:id="0">
    <w:p w14:paraId="37B9D403" w14:textId="77777777" w:rsidR="004F1770" w:rsidRDefault="004F17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A0"/>
    <w:rsid w:val="000116F4"/>
    <w:rsid w:val="00030A25"/>
    <w:rsid w:val="000C1671"/>
    <w:rsid w:val="000F0879"/>
    <w:rsid w:val="00123C3C"/>
    <w:rsid w:val="001A7DEC"/>
    <w:rsid w:val="001D1F6A"/>
    <w:rsid w:val="001E764C"/>
    <w:rsid w:val="00206846"/>
    <w:rsid w:val="00273EEA"/>
    <w:rsid w:val="002B00B9"/>
    <w:rsid w:val="002F0B2C"/>
    <w:rsid w:val="00334400"/>
    <w:rsid w:val="003520D2"/>
    <w:rsid w:val="003E2C17"/>
    <w:rsid w:val="00406DE3"/>
    <w:rsid w:val="00410F1A"/>
    <w:rsid w:val="004158D6"/>
    <w:rsid w:val="0042281E"/>
    <w:rsid w:val="00434895"/>
    <w:rsid w:val="00473772"/>
    <w:rsid w:val="00474EF0"/>
    <w:rsid w:val="004B2DBC"/>
    <w:rsid w:val="004B4841"/>
    <w:rsid w:val="004C240F"/>
    <w:rsid w:val="004E3062"/>
    <w:rsid w:val="004F1770"/>
    <w:rsid w:val="00526850"/>
    <w:rsid w:val="00540D85"/>
    <w:rsid w:val="005653DD"/>
    <w:rsid w:val="005E22CD"/>
    <w:rsid w:val="0062297A"/>
    <w:rsid w:val="00662080"/>
    <w:rsid w:val="00670E93"/>
    <w:rsid w:val="00686B70"/>
    <w:rsid w:val="006D31E0"/>
    <w:rsid w:val="006F2FFE"/>
    <w:rsid w:val="00707AAC"/>
    <w:rsid w:val="007312B5"/>
    <w:rsid w:val="0079257E"/>
    <w:rsid w:val="007C5361"/>
    <w:rsid w:val="007F4CD3"/>
    <w:rsid w:val="00852084"/>
    <w:rsid w:val="00882FFA"/>
    <w:rsid w:val="008B5616"/>
    <w:rsid w:val="00951906"/>
    <w:rsid w:val="00980D72"/>
    <w:rsid w:val="009E3BA0"/>
    <w:rsid w:val="009E439B"/>
    <w:rsid w:val="00A16B72"/>
    <w:rsid w:val="00A53E9A"/>
    <w:rsid w:val="00A611A6"/>
    <w:rsid w:val="00A80012"/>
    <w:rsid w:val="00A92161"/>
    <w:rsid w:val="00AB0DA5"/>
    <w:rsid w:val="00AB1120"/>
    <w:rsid w:val="00B73452"/>
    <w:rsid w:val="00BA3684"/>
    <w:rsid w:val="00BC5908"/>
    <w:rsid w:val="00BD1620"/>
    <w:rsid w:val="00BE4044"/>
    <w:rsid w:val="00BF337F"/>
    <w:rsid w:val="00C11F5C"/>
    <w:rsid w:val="00C51CC5"/>
    <w:rsid w:val="00D06198"/>
    <w:rsid w:val="00D20540"/>
    <w:rsid w:val="00D272AE"/>
    <w:rsid w:val="00DB188D"/>
    <w:rsid w:val="00E063E5"/>
    <w:rsid w:val="00E20D3F"/>
    <w:rsid w:val="00E54BD2"/>
    <w:rsid w:val="00F44E97"/>
    <w:rsid w:val="00F7297F"/>
    <w:rsid w:val="00F91BD0"/>
    <w:rsid w:val="00FC3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3C2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F5C"/>
  </w:style>
  <w:style w:type="paragraph" w:styleId="Footer">
    <w:name w:val="footer"/>
    <w:basedOn w:val="Normal"/>
    <w:link w:val="FooterChar"/>
    <w:uiPriority w:val="99"/>
    <w:unhideWhenUsed/>
    <w:rsid w:val="00C11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D46D29-5277-43F6-B812-62B298988C13}"/>
</file>

<file path=customXml/itemProps2.xml><?xml version="1.0" encoding="utf-8"?>
<ds:datastoreItem xmlns:ds="http://schemas.openxmlformats.org/officeDocument/2006/customXml" ds:itemID="{B22B0734-E923-4DBA-A903-7823CF667A19}"/>
</file>

<file path=customXml/itemProps3.xml><?xml version="1.0" encoding="utf-8"?>
<ds:datastoreItem xmlns:ds="http://schemas.openxmlformats.org/officeDocument/2006/customXml" ds:itemID="{AFABA448-DE41-4222-9413-5434C30E07E8}"/>
</file>

<file path=customXml/itemProps4.xml><?xml version="1.0" encoding="utf-8"?>
<ds:datastoreItem xmlns:ds="http://schemas.openxmlformats.org/officeDocument/2006/customXml" ds:itemID="{153B3B63-9FD7-4AAE-84D6-A574C048089B}"/>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1791</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2021-01-12T16:37:00Z</dcterms:created>
  <dcterms:modified xsi:type="dcterms:W3CDTF">2021-01-18T16:40:00Z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