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8B6F40" w:rsidRDefault="005A0C31" w:rsidP="005A0C31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8B6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8B6F40" w:rsidRDefault="00C243FE" w:rsidP="00C2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77777777" w:rsidR="00C243FE" w:rsidRPr="008B6F40" w:rsidRDefault="00C243FE" w:rsidP="00C24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37th session of the Working Group on the Universal Periodic Review</w:t>
      </w:r>
    </w:p>
    <w:p w14:paraId="5EEFECB4" w14:textId="1C9493C2" w:rsidR="00626BC6" w:rsidRPr="008B6F40" w:rsidRDefault="00C243FE" w:rsidP="00210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5A0C31">
        <w:rPr>
          <w:rFonts w:ascii="Times New Roman" w:hAnsi="Times New Roman" w:cs="Times New Roman"/>
          <w:b/>
          <w:bCs/>
          <w:sz w:val="28"/>
          <w:szCs w:val="28"/>
          <w:lang w:val="en-GB"/>
        </w:rPr>
        <w:t>Nauru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5A0C31">
        <w:rPr>
          <w:rFonts w:ascii="Times New Roman" w:hAnsi="Times New Roman" w:cs="Times New Roman"/>
          <w:b/>
          <w:bCs/>
          <w:sz w:val="28"/>
          <w:szCs w:val="28"/>
          <w:lang w:val="en-GB"/>
        </w:rPr>
        <w:t>7</w:t>
      </w:r>
      <w:r w:rsidRPr="008B6F40">
        <w:rPr>
          <w:rFonts w:ascii="Times New Roman" w:hAnsi="Times New Roman" w:cs="Times New Roman"/>
          <w:b/>
          <w:bCs/>
          <w:sz w:val="28"/>
          <w:szCs w:val="28"/>
        </w:rPr>
        <w:t xml:space="preserve"> January 2020</w:t>
      </w:r>
    </w:p>
    <w:p w14:paraId="5242EF64" w14:textId="518A6B96" w:rsidR="00C243FE" w:rsidRPr="00626BC6" w:rsidRDefault="00C243FE" w:rsidP="00626BC6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Time: </w:t>
      </w:r>
      <w:r w:rsidR="00626BC6">
        <w:rPr>
          <w:rFonts w:ascii="Times New Roman" w:hAnsi="Times New Roman" w:cs="Times New Roman"/>
          <w:sz w:val="28"/>
          <w:szCs w:val="28"/>
          <w:lang w:val="en-GB"/>
        </w:rPr>
        <w:t>2 mins</w:t>
      </w:r>
    </w:p>
    <w:p w14:paraId="6CE6AA10" w14:textId="54127017" w:rsidR="00C243FE" w:rsidRPr="000A3625" w:rsidRDefault="00C243FE" w:rsidP="00626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0A3625">
        <w:rPr>
          <w:rFonts w:ascii="Times New Roman" w:hAnsi="Times New Roman" w:cs="Times New Roman"/>
          <w:sz w:val="28"/>
          <w:szCs w:val="28"/>
          <w:lang w:val="en-GB"/>
        </w:rPr>
        <w:t>155</w:t>
      </w:r>
    </w:p>
    <w:p w14:paraId="681726BD" w14:textId="77777777" w:rsidR="00C243FE" w:rsidRPr="008B6F40" w:rsidRDefault="00C243FE" w:rsidP="00C243FE">
      <w:pPr>
        <w:spacing w:after="12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6F40">
        <w:rPr>
          <w:rFonts w:ascii="Times New Roman" w:hAnsi="Times New Roman" w:cs="Times New Roman"/>
          <w:b/>
          <w:bCs/>
          <w:sz w:val="28"/>
          <w:szCs w:val="28"/>
        </w:rPr>
        <w:t>Madam President,</w:t>
      </w:r>
    </w:p>
    <w:p w14:paraId="2A48433A" w14:textId="55BE5A68" w:rsidR="00105543" w:rsidRPr="00CB6B92" w:rsidRDefault="00C243FE" w:rsidP="0010554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B6F40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105543">
        <w:rPr>
          <w:rFonts w:ascii="Times New Roman" w:hAnsi="Times New Roman" w:cs="Times New Roman"/>
          <w:sz w:val="28"/>
          <w:szCs w:val="28"/>
          <w:lang w:val="en-GB"/>
        </w:rPr>
        <w:t>Nauru</w:t>
      </w:r>
      <w:r w:rsidRPr="008B6F40">
        <w:rPr>
          <w:rFonts w:ascii="Times New Roman" w:hAnsi="Times New Roman" w:cs="Times New Roman"/>
          <w:sz w:val="28"/>
          <w:szCs w:val="28"/>
        </w:rPr>
        <w:t xml:space="preserve"> to the third cycle of UPR and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thanks </w:t>
      </w:r>
      <w:r w:rsidR="009E1757">
        <w:rPr>
          <w:rFonts w:ascii="Times New Roman" w:hAnsi="Times New Roman" w:cs="Times New Roman"/>
          <w:sz w:val="28"/>
          <w:szCs w:val="28"/>
          <w:lang w:val="en-GB"/>
        </w:rPr>
        <w:t xml:space="preserve">them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2A345C">
        <w:rPr>
          <w:rFonts w:ascii="Times New Roman" w:hAnsi="Times New Roman" w:cs="Times New Roman"/>
          <w:sz w:val="28"/>
          <w:szCs w:val="28"/>
          <w:lang w:val="en-GB"/>
        </w:rPr>
        <w:t xml:space="preserve">the presentation of </w:t>
      </w:r>
      <w:r w:rsidR="00CC4A75" w:rsidRPr="00465743">
        <w:rPr>
          <w:rFonts w:ascii="Times New Roman" w:hAnsi="Times New Roman" w:cs="Times New Roman"/>
          <w:sz w:val="28"/>
          <w:szCs w:val="28"/>
          <w:lang w:val="en-GB"/>
        </w:rPr>
        <w:t>national report.</w:t>
      </w:r>
    </w:p>
    <w:p w14:paraId="4A89005F" w14:textId="373256D9" w:rsidR="00762DDE" w:rsidRDefault="00762DDE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Nepal commends the adoption of </w:t>
      </w:r>
      <w:r w:rsidRPr="00465743">
        <w:rPr>
          <w:rFonts w:ascii="Times New Roman" w:hAnsi="Times New Roman" w:cs="Times New Roman"/>
          <w:sz w:val="28"/>
          <w:szCs w:val="28"/>
        </w:rPr>
        <w:t>Domestic Violence and Family Protection Act</w:t>
      </w:r>
      <w:r w:rsidR="005B0148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465743">
        <w:rPr>
          <w:rFonts w:ascii="Times New Roman" w:hAnsi="Times New Roman" w:cs="Times New Roman"/>
          <w:sz w:val="28"/>
          <w:szCs w:val="28"/>
        </w:rPr>
        <w:t xml:space="preserve">Child Protection and Welfare Act </w:t>
      </w:r>
      <w:r w:rsidR="00E108FF">
        <w:rPr>
          <w:rFonts w:ascii="Times New Roman" w:hAnsi="Times New Roman" w:cs="Times New Roman"/>
          <w:sz w:val="28"/>
          <w:szCs w:val="28"/>
          <w:lang w:val="en-GB"/>
        </w:rPr>
        <w:t xml:space="preserve">that would contribute </w:t>
      </w:r>
      <w:r w:rsidR="007506DA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600FE0" w:rsidRPr="00465743">
        <w:rPr>
          <w:rFonts w:ascii="Times New Roman" w:hAnsi="Times New Roman" w:cs="Times New Roman"/>
          <w:sz w:val="28"/>
          <w:szCs w:val="28"/>
          <w:lang w:val="en-GB"/>
        </w:rPr>
        <w:t>the protection and promotion of rights of women and children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1F05026" w14:textId="5E5784A6" w:rsidR="00F52286" w:rsidRDefault="000F361D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F5228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92C4C">
        <w:rPr>
          <w:rFonts w:ascii="Times New Roman" w:hAnsi="Times New Roman" w:cs="Times New Roman"/>
          <w:sz w:val="28"/>
          <w:szCs w:val="28"/>
          <w:lang w:val="en-GB"/>
        </w:rPr>
        <w:t xml:space="preserve">developing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FE4DCF">
        <w:rPr>
          <w:rFonts w:ascii="Times New Roman" w:hAnsi="Times New Roman" w:cs="Times New Roman"/>
          <w:sz w:val="28"/>
          <w:szCs w:val="28"/>
          <w:lang w:val="en-GB"/>
        </w:rPr>
        <w:t>Nauru Sustainable development strategy 2018-2030</w:t>
      </w:r>
      <w:r w:rsidR="00027E81">
        <w:rPr>
          <w:rFonts w:ascii="Times New Roman" w:hAnsi="Times New Roman" w:cs="Times New Roman"/>
          <w:sz w:val="28"/>
          <w:szCs w:val="28"/>
          <w:lang w:val="en-GB"/>
        </w:rPr>
        <w:t xml:space="preserve"> and devising National development goals in line with the </w:t>
      </w:r>
      <w:r w:rsidR="002771DC">
        <w:rPr>
          <w:rFonts w:ascii="Times New Roman" w:hAnsi="Times New Roman" w:cs="Times New Roman"/>
          <w:sz w:val="28"/>
          <w:szCs w:val="28"/>
          <w:lang w:val="en-GB"/>
        </w:rPr>
        <w:t>global sustainable development goals</w:t>
      </w:r>
      <w:r w:rsidR="002C12E9">
        <w:rPr>
          <w:rFonts w:ascii="Times New Roman" w:hAnsi="Times New Roman" w:cs="Times New Roman"/>
          <w:sz w:val="28"/>
          <w:szCs w:val="28"/>
          <w:lang w:val="en-GB"/>
        </w:rPr>
        <w:t xml:space="preserve"> are noteworthy</w:t>
      </w:r>
      <w:r w:rsidR="002771D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617A731" w14:textId="53F64BB5" w:rsidR="00754E5E" w:rsidRDefault="0000735E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also take positive note of t</w:t>
      </w:r>
      <w:r w:rsidR="001B2F54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754E5E">
        <w:rPr>
          <w:rFonts w:ascii="Times New Roman" w:hAnsi="Times New Roman" w:cs="Times New Roman"/>
          <w:sz w:val="28"/>
          <w:szCs w:val="28"/>
          <w:lang w:val="en-GB"/>
        </w:rPr>
        <w:t xml:space="preserve">Social security </w:t>
      </w:r>
      <w:r w:rsidR="00F61061">
        <w:rPr>
          <w:rFonts w:ascii="Times New Roman" w:hAnsi="Times New Roman" w:cs="Times New Roman"/>
          <w:sz w:val="28"/>
          <w:szCs w:val="28"/>
          <w:lang w:val="en-GB"/>
        </w:rPr>
        <w:t xml:space="preserve">schemes </w:t>
      </w:r>
      <w:r w:rsidR="00634957">
        <w:rPr>
          <w:rFonts w:ascii="Times New Roman" w:hAnsi="Times New Roman" w:cs="Times New Roman"/>
          <w:sz w:val="28"/>
          <w:szCs w:val="28"/>
          <w:lang w:val="en-GB"/>
        </w:rPr>
        <w:t>adopted by Nauru to i</w:t>
      </w:r>
      <w:r w:rsidR="00A27552">
        <w:rPr>
          <w:rFonts w:ascii="Times New Roman" w:hAnsi="Times New Roman" w:cs="Times New Roman"/>
          <w:sz w:val="28"/>
          <w:szCs w:val="28"/>
          <w:lang w:val="en-GB"/>
        </w:rPr>
        <w:t xml:space="preserve">mprove the school </w:t>
      </w:r>
      <w:r w:rsidR="008C6319">
        <w:rPr>
          <w:rFonts w:ascii="Times New Roman" w:hAnsi="Times New Roman" w:cs="Times New Roman"/>
          <w:sz w:val="28"/>
          <w:szCs w:val="28"/>
          <w:lang w:val="en-GB"/>
        </w:rPr>
        <w:t>attendance</w:t>
      </w:r>
      <w:r w:rsidR="00853D19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8C631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023AA">
        <w:rPr>
          <w:rFonts w:ascii="Times New Roman" w:hAnsi="Times New Roman" w:cs="Times New Roman"/>
          <w:sz w:val="28"/>
          <w:szCs w:val="28"/>
          <w:lang w:val="en-GB"/>
        </w:rPr>
        <w:t>including</w:t>
      </w:r>
      <w:r w:rsidR="008C6319">
        <w:rPr>
          <w:rFonts w:ascii="Times New Roman" w:hAnsi="Times New Roman" w:cs="Times New Roman"/>
          <w:sz w:val="28"/>
          <w:szCs w:val="28"/>
          <w:lang w:val="en-GB"/>
        </w:rPr>
        <w:t xml:space="preserve"> the provision</w:t>
      </w:r>
      <w:r w:rsidR="006349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61061">
        <w:rPr>
          <w:rFonts w:ascii="Times New Roman" w:hAnsi="Times New Roman" w:cs="Times New Roman"/>
          <w:sz w:val="28"/>
          <w:szCs w:val="28"/>
          <w:lang w:val="en-GB"/>
        </w:rPr>
        <w:t>of disability pension and elder</w:t>
      </w:r>
      <w:r w:rsidR="00725D9F">
        <w:rPr>
          <w:rFonts w:ascii="Times New Roman" w:hAnsi="Times New Roman" w:cs="Times New Roman"/>
          <w:sz w:val="28"/>
          <w:szCs w:val="28"/>
          <w:lang w:val="en-GB"/>
        </w:rPr>
        <w:t>ly pension.</w:t>
      </w:r>
    </w:p>
    <w:p w14:paraId="1AC28D04" w14:textId="04F514AE" w:rsidR="00762DDE" w:rsidRPr="00465743" w:rsidRDefault="00D62F70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a constructive spirit, 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Nepal recommends Nauru t</w:t>
      </w:r>
      <w:r>
        <w:rPr>
          <w:rFonts w:ascii="Times New Roman" w:hAnsi="Times New Roman" w:cs="Times New Roman"/>
          <w:sz w:val="28"/>
          <w:szCs w:val="28"/>
          <w:lang w:val="en-GB"/>
        </w:rPr>
        <w:t>he following for their consideration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EA2E7FC" w14:textId="6528C043" w:rsidR="00397C19" w:rsidRDefault="00397C19" w:rsidP="000A49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>Consider r</w:t>
      </w:r>
      <w:r w:rsidR="00204C84" w:rsidRPr="00465743">
        <w:rPr>
          <w:rFonts w:ascii="Times New Roman" w:hAnsi="Times New Roman" w:cs="Times New Roman"/>
          <w:sz w:val="28"/>
          <w:szCs w:val="28"/>
          <w:lang w:val="en-GB"/>
        </w:rPr>
        <w:t>atify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204C84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E0CC0">
        <w:rPr>
          <w:rFonts w:ascii="Times New Roman" w:hAnsi="Times New Roman" w:cs="Times New Roman"/>
          <w:sz w:val="28"/>
          <w:szCs w:val="28"/>
          <w:lang w:val="en-GB"/>
        </w:rPr>
        <w:t xml:space="preserve">core human rights instruments including 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ICCPR, </w:t>
      </w:r>
      <w:r w:rsidR="00467EB1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F365AB" w:rsidRPr="00465743">
        <w:rPr>
          <w:rFonts w:ascii="Times New Roman" w:hAnsi="Times New Roman" w:cs="Times New Roman"/>
          <w:sz w:val="28"/>
          <w:szCs w:val="28"/>
          <w:lang w:val="en-GB"/>
        </w:rPr>
        <w:t>ICESCR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764A4A0" w14:textId="66783A28" w:rsidR="00D45761" w:rsidRPr="00465743" w:rsidRDefault="00D45761" w:rsidP="000A49F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Continue effective measures to mitigate the effects of climate change</w:t>
      </w:r>
      <w:r w:rsidR="0055101B">
        <w:rPr>
          <w:rFonts w:ascii="Times New Roman" w:hAnsi="Times New Roman" w:cs="Times New Roman"/>
          <w:sz w:val="28"/>
          <w:szCs w:val="28"/>
          <w:lang w:val="en-GB"/>
        </w:rPr>
        <w:t xml:space="preserve"> addressing the needs of </w:t>
      </w:r>
      <w:r w:rsidR="00D62F70">
        <w:rPr>
          <w:rFonts w:ascii="Times New Roman" w:hAnsi="Times New Roman" w:cs="Times New Roman"/>
          <w:sz w:val="28"/>
          <w:szCs w:val="28"/>
          <w:lang w:val="en-GB"/>
        </w:rPr>
        <w:t>vulnerable groups.</w:t>
      </w:r>
    </w:p>
    <w:p w14:paraId="306CA135" w14:textId="0599EFBD" w:rsidR="00CC4A75" w:rsidRPr="00465743" w:rsidRDefault="00CC4A75" w:rsidP="000A49F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We wish Nauru </w:t>
      </w:r>
      <w:r w:rsidR="00446A12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 xml:space="preserve">successful </w:t>
      </w:r>
      <w:r w:rsidR="00446A12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5FBBB34" w14:textId="76132ABA" w:rsidR="00465743" w:rsidRPr="00465743" w:rsidRDefault="00465743" w:rsidP="000A49FE">
      <w:pPr>
        <w:tabs>
          <w:tab w:val="left" w:pos="292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>I thank you.</w:t>
      </w: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p w14:paraId="2D2B3B69" w14:textId="6E92E476" w:rsidR="00465743" w:rsidRPr="00465743" w:rsidRDefault="00465743" w:rsidP="000A49FE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65743">
        <w:rPr>
          <w:rFonts w:ascii="Times New Roman" w:hAnsi="Times New Roman" w:cs="Times New Roman"/>
          <w:sz w:val="28"/>
          <w:szCs w:val="28"/>
          <w:lang w:val="en-GB"/>
        </w:rPr>
        <w:tab/>
      </w:r>
    </w:p>
    <w:sectPr w:rsidR="00465743" w:rsidRPr="0046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8473D" w14:textId="77777777" w:rsidR="0044594C" w:rsidRDefault="0044594C" w:rsidP="00762DDE">
      <w:pPr>
        <w:spacing w:after="0" w:line="240" w:lineRule="auto"/>
      </w:pPr>
      <w:r>
        <w:separator/>
      </w:r>
    </w:p>
  </w:endnote>
  <w:endnote w:type="continuationSeparator" w:id="0">
    <w:p w14:paraId="2CB2BBA9" w14:textId="77777777" w:rsidR="0044594C" w:rsidRDefault="0044594C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A24D" w14:textId="77777777" w:rsidR="0044594C" w:rsidRDefault="0044594C" w:rsidP="00762DDE">
      <w:pPr>
        <w:spacing w:after="0" w:line="240" w:lineRule="auto"/>
      </w:pPr>
      <w:r>
        <w:separator/>
      </w:r>
    </w:p>
  </w:footnote>
  <w:footnote w:type="continuationSeparator" w:id="0">
    <w:p w14:paraId="119DE0FE" w14:textId="77777777" w:rsidR="0044594C" w:rsidRDefault="0044594C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735E"/>
    <w:rsid w:val="00027E81"/>
    <w:rsid w:val="00090A82"/>
    <w:rsid w:val="000A3625"/>
    <w:rsid w:val="000A49FE"/>
    <w:rsid w:val="000F361D"/>
    <w:rsid w:val="00105543"/>
    <w:rsid w:val="001A3253"/>
    <w:rsid w:val="001B2F54"/>
    <w:rsid w:val="00204C84"/>
    <w:rsid w:val="0021004B"/>
    <w:rsid w:val="0022496F"/>
    <w:rsid w:val="002771DC"/>
    <w:rsid w:val="0028349B"/>
    <w:rsid w:val="002A345C"/>
    <w:rsid w:val="002C12E9"/>
    <w:rsid w:val="00332022"/>
    <w:rsid w:val="00397C19"/>
    <w:rsid w:val="003C0732"/>
    <w:rsid w:val="0044594C"/>
    <w:rsid w:val="00446A12"/>
    <w:rsid w:val="00465743"/>
    <w:rsid w:val="00467EB1"/>
    <w:rsid w:val="00492C4C"/>
    <w:rsid w:val="0055101B"/>
    <w:rsid w:val="005A0C31"/>
    <w:rsid w:val="005B0148"/>
    <w:rsid w:val="005C69C9"/>
    <w:rsid w:val="005E258F"/>
    <w:rsid w:val="00600FE0"/>
    <w:rsid w:val="00626BC6"/>
    <w:rsid w:val="00634957"/>
    <w:rsid w:val="006961AF"/>
    <w:rsid w:val="006D3A5B"/>
    <w:rsid w:val="007036B4"/>
    <w:rsid w:val="0071499B"/>
    <w:rsid w:val="00725D9F"/>
    <w:rsid w:val="00735072"/>
    <w:rsid w:val="00736992"/>
    <w:rsid w:val="007506DA"/>
    <w:rsid w:val="00754E5E"/>
    <w:rsid w:val="00762DDE"/>
    <w:rsid w:val="0077721E"/>
    <w:rsid w:val="00853D19"/>
    <w:rsid w:val="00877465"/>
    <w:rsid w:val="008C3268"/>
    <w:rsid w:val="008C6319"/>
    <w:rsid w:val="008E3A63"/>
    <w:rsid w:val="009009E7"/>
    <w:rsid w:val="009664E0"/>
    <w:rsid w:val="009C112C"/>
    <w:rsid w:val="009E1757"/>
    <w:rsid w:val="00A27552"/>
    <w:rsid w:val="00AC22B4"/>
    <w:rsid w:val="00B0309A"/>
    <w:rsid w:val="00BB1FED"/>
    <w:rsid w:val="00C03301"/>
    <w:rsid w:val="00C243FE"/>
    <w:rsid w:val="00C319D5"/>
    <w:rsid w:val="00C429F9"/>
    <w:rsid w:val="00C76896"/>
    <w:rsid w:val="00CB6B92"/>
    <w:rsid w:val="00CC4A75"/>
    <w:rsid w:val="00D116D0"/>
    <w:rsid w:val="00D361DB"/>
    <w:rsid w:val="00D45761"/>
    <w:rsid w:val="00D505FE"/>
    <w:rsid w:val="00D62F70"/>
    <w:rsid w:val="00D85951"/>
    <w:rsid w:val="00DA2A1B"/>
    <w:rsid w:val="00DB7C7F"/>
    <w:rsid w:val="00E108FF"/>
    <w:rsid w:val="00E97A4D"/>
    <w:rsid w:val="00EE0CC0"/>
    <w:rsid w:val="00F023AA"/>
    <w:rsid w:val="00F365AB"/>
    <w:rsid w:val="00F51DE4"/>
    <w:rsid w:val="00F52286"/>
    <w:rsid w:val="00F61061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chartTrackingRefBased/>
  <w15:docId w15:val="{09A0F759-F00D-41FA-8B70-3EC5468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  <w:lang w:val="en-GB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1D7A19-DD9E-42BB-8F52-68D53287DEDD}"/>
</file>

<file path=customXml/itemProps2.xml><?xml version="1.0" encoding="utf-8"?>
<ds:datastoreItem xmlns:ds="http://schemas.openxmlformats.org/officeDocument/2006/customXml" ds:itemID="{89A21186-3E2C-41AA-83F7-6722A07EBCC4}"/>
</file>

<file path=customXml/itemProps3.xml><?xml version="1.0" encoding="utf-8"?>
<ds:datastoreItem xmlns:ds="http://schemas.openxmlformats.org/officeDocument/2006/customXml" ds:itemID="{63E2E29D-B762-4AF8-9F3B-2B08CB81A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rpsub</cp:lastModifiedBy>
  <cp:revision>67</cp:revision>
  <dcterms:created xsi:type="dcterms:W3CDTF">2021-01-12T09:59:00Z</dcterms:created>
  <dcterms:modified xsi:type="dcterms:W3CDTF">2021-01-26T08:25:00Z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