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F0B4" w14:textId="77777777" w:rsidR="00E706C4" w:rsidRPr="00261391" w:rsidRDefault="00E706C4" w:rsidP="00200829">
      <w:pPr>
        <w:jc w:val="center"/>
        <w:rPr>
          <w:sz w:val="28"/>
          <w:szCs w:val="28"/>
        </w:rPr>
      </w:pPr>
      <w:r w:rsidRPr="00261391">
        <w:rPr>
          <w:noProof/>
          <w:sz w:val="28"/>
          <w:szCs w:val="28"/>
        </w:rPr>
        <w:drawing>
          <wp:inline distT="0" distB="0" distL="0" distR="0" wp14:anchorId="061BEFA2" wp14:editId="78C4DB30">
            <wp:extent cx="720282" cy="702670"/>
            <wp:effectExtent l="0" t="0" r="381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A027A" w14:textId="77777777" w:rsidR="00E706C4" w:rsidRPr="00261391" w:rsidRDefault="00E706C4" w:rsidP="00200829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Statement by the delegation of Nepal</w:t>
      </w:r>
    </w:p>
    <w:p w14:paraId="653E0166" w14:textId="3D46C314" w:rsidR="00E706C4" w:rsidRPr="00261391" w:rsidRDefault="00E706C4" w:rsidP="00200829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</w:t>
      </w:r>
      <w:r w:rsidRPr="00B543C2">
        <w:rPr>
          <w:b/>
          <w:bCs/>
          <w:sz w:val="28"/>
          <w:szCs w:val="28"/>
          <w:vertAlign w:val="superscript"/>
        </w:rPr>
        <w:t>th</w:t>
      </w:r>
      <w:r w:rsidR="00B543C2">
        <w:rPr>
          <w:b/>
          <w:bCs/>
          <w:sz w:val="28"/>
          <w:szCs w:val="28"/>
        </w:rPr>
        <w:t xml:space="preserve"> </w:t>
      </w:r>
      <w:r w:rsidRPr="00261391">
        <w:rPr>
          <w:b/>
          <w:bCs/>
          <w:sz w:val="28"/>
          <w:szCs w:val="28"/>
        </w:rPr>
        <w:t>session of the Working Group on the Universal Periodic Review</w:t>
      </w:r>
    </w:p>
    <w:p w14:paraId="6D55452C" w14:textId="6E32AD60" w:rsidR="00E706C4" w:rsidRPr="005D31F3" w:rsidRDefault="00E706C4" w:rsidP="00200829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 xml:space="preserve">UPR of </w:t>
      </w:r>
      <w:r>
        <w:rPr>
          <w:b/>
          <w:bCs/>
          <w:sz w:val="28"/>
          <w:szCs w:val="28"/>
        </w:rPr>
        <w:t>Myanmar</w:t>
      </w:r>
      <w:r w:rsidR="005D31F3">
        <w:rPr>
          <w:b/>
          <w:bCs/>
          <w:sz w:val="28"/>
          <w:szCs w:val="28"/>
        </w:rPr>
        <w:t xml:space="preserve">, </w:t>
      </w:r>
      <w:r w:rsidR="00C33990">
        <w:rPr>
          <w:b/>
          <w:bCs/>
          <w:sz w:val="28"/>
          <w:szCs w:val="28"/>
        </w:rPr>
        <w:t>25</w:t>
      </w:r>
      <w:r w:rsidRPr="00261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January </w:t>
      </w:r>
      <w:r w:rsidRPr="0026139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7B4BA98F" w14:textId="6210A473" w:rsidR="00E706C4" w:rsidRPr="00261391" w:rsidRDefault="00E706C4" w:rsidP="00200829">
      <w:pPr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Time: 1 min </w:t>
      </w:r>
    </w:p>
    <w:p w14:paraId="621B8DFB" w14:textId="0491FDC2" w:rsidR="000A3235" w:rsidRDefault="00E706C4" w:rsidP="00945014">
      <w:pPr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Words: </w:t>
      </w:r>
      <w:r w:rsidR="00534D31">
        <w:rPr>
          <w:sz w:val="28"/>
          <w:szCs w:val="28"/>
        </w:rPr>
        <w:t>1</w:t>
      </w:r>
      <w:r w:rsidR="00303937">
        <w:rPr>
          <w:sz w:val="28"/>
          <w:szCs w:val="28"/>
        </w:rPr>
        <w:t>31</w:t>
      </w:r>
    </w:p>
    <w:p w14:paraId="5254E517" w14:textId="77777777" w:rsidR="00E706C4" w:rsidRPr="00261391" w:rsidRDefault="00E706C4" w:rsidP="00200829">
      <w:pPr>
        <w:jc w:val="both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Madam President</w:t>
      </w:r>
    </w:p>
    <w:p w14:paraId="1DE57A6D" w14:textId="77777777" w:rsidR="00E706C4" w:rsidRPr="00261391" w:rsidRDefault="00E706C4" w:rsidP="00200829">
      <w:pPr>
        <w:jc w:val="both"/>
        <w:rPr>
          <w:sz w:val="28"/>
          <w:szCs w:val="28"/>
        </w:rPr>
      </w:pPr>
    </w:p>
    <w:p w14:paraId="07965DA0" w14:textId="35F758C5" w:rsidR="00E706C4" w:rsidRPr="00703791" w:rsidRDefault="00E706C4" w:rsidP="00200829">
      <w:pPr>
        <w:jc w:val="both"/>
        <w:rPr>
          <w:sz w:val="28"/>
          <w:szCs w:val="28"/>
        </w:rPr>
      </w:pPr>
      <w:r w:rsidRPr="00703791">
        <w:rPr>
          <w:sz w:val="28"/>
          <w:szCs w:val="28"/>
        </w:rPr>
        <w:t xml:space="preserve">Nepal warmly welcomes the delegation of </w:t>
      </w:r>
      <w:r w:rsidR="00BF3F93" w:rsidRPr="00703791">
        <w:rPr>
          <w:sz w:val="28"/>
          <w:szCs w:val="28"/>
        </w:rPr>
        <w:t>Myanmar</w:t>
      </w:r>
      <w:r w:rsidRPr="00703791">
        <w:rPr>
          <w:sz w:val="28"/>
          <w:szCs w:val="28"/>
        </w:rPr>
        <w:t xml:space="preserve"> to the third cycle of UPR.</w:t>
      </w:r>
    </w:p>
    <w:p w14:paraId="6C798738" w14:textId="77777777" w:rsidR="00200829" w:rsidRDefault="00200829" w:rsidP="00200829">
      <w:pPr>
        <w:jc w:val="both"/>
        <w:rPr>
          <w:sz w:val="28"/>
          <w:szCs w:val="28"/>
        </w:rPr>
      </w:pPr>
    </w:p>
    <w:p w14:paraId="309489B2" w14:textId="4693E7D7" w:rsidR="00B543C2" w:rsidRPr="00703791" w:rsidRDefault="00B543C2" w:rsidP="00B543C2">
      <w:pPr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Pr="00703791">
        <w:rPr>
          <w:sz w:val="28"/>
          <w:szCs w:val="28"/>
        </w:rPr>
        <w:t xml:space="preserve"> commend Myanmar for acceding to </w:t>
      </w:r>
      <w:r w:rsidR="00303937">
        <w:rPr>
          <w:sz w:val="28"/>
          <w:szCs w:val="28"/>
        </w:rPr>
        <w:t xml:space="preserve">the </w:t>
      </w:r>
      <w:r w:rsidRPr="00703791">
        <w:rPr>
          <w:sz w:val="28"/>
          <w:szCs w:val="28"/>
        </w:rPr>
        <w:t>I</w:t>
      </w:r>
      <w:r w:rsidR="00303937">
        <w:rPr>
          <w:sz w:val="28"/>
          <w:szCs w:val="28"/>
        </w:rPr>
        <w:t xml:space="preserve">nternational </w:t>
      </w:r>
      <w:r w:rsidRPr="00703791">
        <w:rPr>
          <w:sz w:val="28"/>
          <w:szCs w:val="28"/>
        </w:rPr>
        <w:t>C</w:t>
      </w:r>
      <w:r w:rsidR="00303937">
        <w:rPr>
          <w:sz w:val="28"/>
          <w:szCs w:val="28"/>
        </w:rPr>
        <w:t>ovenant on the Economic, Social and Cultural Rights</w:t>
      </w:r>
      <w:r w:rsidRPr="00703791">
        <w:rPr>
          <w:sz w:val="28"/>
          <w:szCs w:val="28"/>
        </w:rPr>
        <w:t>.</w:t>
      </w:r>
    </w:p>
    <w:p w14:paraId="3765B29E" w14:textId="77777777" w:rsidR="00200829" w:rsidRDefault="00200829" w:rsidP="00200829">
      <w:pPr>
        <w:jc w:val="both"/>
        <w:rPr>
          <w:sz w:val="28"/>
          <w:szCs w:val="28"/>
        </w:rPr>
      </w:pPr>
    </w:p>
    <w:p w14:paraId="11DC02D6" w14:textId="77777777" w:rsidR="00303937" w:rsidRDefault="00303937" w:rsidP="00303937">
      <w:pPr>
        <w:jc w:val="both"/>
        <w:rPr>
          <w:sz w:val="28"/>
          <w:szCs w:val="28"/>
        </w:rPr>
      </w:pPr>
      <w:r w:rsidRPr="00703791">
        <w:rPr>
          <w:sz w:val="28"/>
          <w:szCs w:val="28"/>
        </w:rPr>
        <w:t>We note the continued efforts of Myanmar in promoting sustainable peace, national reconciliation</w:t>
      </w:r>
      <w:r>
        <w:rPr>
          <w:sz w:val="28"/>
          <w:szCs w:val="28"/>
        </w:rPr>
        <w:t>,</w:t>
      </w:r>
      <w:r w:rsidRPr="00703791">
        <w:rPr>
          <w:sz w:val="28"/>
          <w:szCs w:val="28"/>
        </w:rPr>
        <w:t xml:space="preserve"> and socio-economic development in the country.</w:t>
      </w:r>
    </w:p>
    <w:p w14:paraId="38E705F3" w14:textId="77777777" w:rsidR="00303937" w:rsidRDefault="00303937" w:rsidP="00B90274">
      <w:pPr>
        <w:jc w:val="both"/>
        <w:rPr>
          <w:sz w:val="28"/>
          <w:szCs w:val="28"/>
        </w:rPr>
      </w:pPr>
    </w:p>
    <w:p w14:paraId="6B4B3B41" w14:textId="710A72E7" w:rsidR="00B90274" w:rsidRDefault="00E13584" w:rsidP="00B90274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90274" w:rsidRPr="00703791">
        <w:rPr>
          <w:sz w:val="28"/>
          <w:szCs w:val="28"/>
        </w:rPr>
        <w:t>he development of Multi-Sectoral Plan of Action on Nutrition to reduce all forms of malnutrition in mothers, children</w:t>
      </w:r>
      <w:r w:rsidR="00B90274">
        <w:rPr>
          <w:sz w:val="28"/>
          <w:szCs w:val="28"/>
        </w:rPr>
        <w:t>,</w:t>
      </w:r>
      <w:r w:rsidR="00B90274" w:rsidRPr="00703791">
        <w:rPr>
          <w:sz w:val="28"/>
          <w:szCs w:val="28"/>
        </w:rPr>
        <w:t xml:space="preserve"> and adolescent girls</w:t>
      </w:r>
      <w:r>
        <w:rPr>
          <w:sz w:val="28"/>
          <w:szCs w:val="28"/>
        </w:rPr>
        <w:t xml:space="preserve"> is </w:t>
      </w:r>
      <w:r w:rsidR="00421832">
        <w:rPr>
          <w:sz w:val="28"/>
          <w:szCs w:val="28"/>
        </w:rPr>
        <w:t>noteworthy</w:t>
      </w:r>
      <w:r w:rsidR="00B90274" w:rsidRPr="00703791">
        <w:rPr>
          <w:sz w:val="28"/>
          <w:szCs w:val="28"/>
        </w:rPr>
        <w:t>.</w:t>
      </w:r>
    </w:p>
    <w:p w14:paraId="1C7129E4" w14:textId="77777777" w:rsidR="00B90274" w:rsidRPr="00703791" w:rsidRDefault="00B90274" w:rsidP="00B90274">
      <w:pPr>
        <w:jc w:val="both"/>
        <w:rPr>
          <w:sz w:val="28"/>
          <w:szCs w:val="28"/>
        </w:rPr>
      </w:pPr>
    </w:p>
    <w:p w14:paraId="580F81DD" w14:textId="4E300EB1" w:rsidR="00E706C4" w:rsidRDefault="00421832" w:rsidP="00200829">
      <w:pPr>
        <w:jc w:val="both"/>
        <w:rPr>
          <w:sz w:val="28"/>
          <w:szCs w:val="28"/>
        </w:rPr>
      </w:pPr>
      <w:r>
        <w:rPr>
          <w:sz w:val="28"/>
          <w:szCs w:val="28"/>
        </w:rPr>
        <w:t>We commend t</w:t>
      </w:r>
      <w:r w:rsidR="00F23C5E" w:rsidRPr="00703791">
        <w:rPr>
          <w:sz w:val="28"/>
          <w:szCs w:val="28"/>
        </w:rPr>
        <w:t xml:space="preserve">he </w:t>
      </w:r>
      <w:r w:rsidR="001D3C95" w:rsidRPr="00703791">
        <w:rPr>
          <w:sz w:val="28"/>
          <w:szCs w:val="28"/>
        </w:rPr>
        <w:t xml:space="preserve">adoption of the </w:t>
      </w:r>
      <w:r w:rsidR="00971C7A">
        <w:rPr>
          <w:sz w:val="28"/>
          <w:szCs w:val="28"/>
        </w:rPr>
        <w:t>S</w:t>
      </w:r>
      <w:r w:rsidR="001D3C95" w:rsidRPr="00703791">
        <w:rPr>
          <w:sz w:val="28"/>
          <w:szCs w:val="28"/>
        </w:rPr>
        <w:t xml:space="preserve">trategy </w:t>
      </w:r>
      <w:r w:rsidR="00CE1416" w:rsidRPr="00703791">
        <w:rPr>
          <w:sz w:val="28"/>
          <w:szCs w:val="28"/>
        </w:rPr>
        <w:t xml:space="preserve">on </w:t>
      </w:r>
      <w:r w:rsidR="00971C7A">
        <w:rPr>
          <w:sz w:val="28"/>
          <w:szCs w:val="28"/>
        </w:rPr>
        <w:t>D</w:t>
      </w:r>
      <w:r w:rsidR="00CE1416" w:rsidRPr="00703791">
        <w:rPr>
          <w:sz w:val="28"/>
          <w:szCs w:val="28"/>
        </w:rPr>
        <w:t xml:space="preserve">evelopment of </w:t>
      </w:r>
      <w:r w:rsidR="00971C7A">
        <w:rPr>
          <w:sz w:val="28"/>
          <w:szCs w:val="28"/>
        </w:rPr>
        <w:t>P</w:t>
      </w:r>
      <w:r w:rsidR="00CE1416" w:rsidRPr="00703791">
        <w:rPr>
          <w:sz w:val="28"/>
          <w:szCs w:val="28"/>
        </w:rPr>
        <w:t xml:space="preserve">ersons with </w:t>
      </w:r>
      <w:r w:rsidR="00971C7A">
        <w:rPr>
          <w:sz w:val="28"/>
          <w:szCs w:val="28"/>
        </w:rPr>
        <w:t>D</w:t>
      </w:r>
      <w:r w:rsidR="00CE1416" w:rsidRPr="00703791">
        <w:rPr>
          <w:sz w:val="28"/>
          <w:szCs w:val="28"/>
        </w:rPr>
        <w:t>isabilities 2016-25</w:t>
      </w:r>
      <w:r w:rsidR="00E52F3A">
        <w:rPr>
          <w:sz w:val="28"/>
          <w:szCs w:val="28"/>
        </w:rPr>
        <w:t>.</w:t>
      </w:r>
    </w:p>
    <w:p w14:paraId="6BF57A59" w14:textId="77777777" w:rsidR="00E706C4" w:rsidRPr="00703791" w:rsidRDefault="00E706C4" w:rsidP="00200829">
      <w:pPr>
        <w:jc w:val="both"/>
        <w:rPr>
          <w:sz w:val="28"/>
          <w:szCs w:val="28"/>
        </w:rPr>
      </w:pPr>
    </w:p>
    <w:p w14:paraId="43639880" w14:textId="40513F66" w:rsidR="00E706C4" w:rsidRPr="007818AC" w:rsidRDefault="00E706C4" w:rsidP="00200829">
      <w:pPr>
        <w:jc w:val="both"/>
        <w:rPr>
          <w:sz w:val="28"/>
          <w:szCs w:val="28"/>
        </w:rPr>
      </w:pPr>
      <w:r w:rsidRPr="007818AC">
        <w:rPr>
          <w:sz w:val="28"/>
          <w:szCs w:val="28"/>
        </w:rPr>
        <w:t xml:space="preserve">We encourage </w:t>
      </w:r>
      <w:r w:rsidR="00316B66" w:rsidRPr="007818AC">
        <w:rPr>
          <w:sz w:val="28"/>
          <w:szCs w:val="28"/>
        </w:rPr>
        <w:t>Myanmar</w:t>
      </w:r>
      <w:r w:rsidRPr="007818AC">
        <w:rPr>
          <w:sz w:val="28"/>
          <w:szCs w:val="28"/>
        </w:rPr>
        <w:t xml:space="preserve"> to continue</w:t>
      </w:r>
      <w:r w:rsidR="00A204C0" w:rsidRPr="007818AC">
        <w:rPr>
          <w:sz w:val="28"/>
          <w:szCs w:val="28"/>
        </w:rPr>
        <w:t xml:space="preserve"> </w:t>
      </w:r>
      <w:r w:rsidR="005513C8" w:rsidRPr="007818AC">
        <w:rPr>
          <w:sz w:val="28"/>
          <w:szCs w:val="28"/>
        </w:rPr>
        <w:t>co</w:t>
      </w:r>
      <w:r w:rsidR="002B08E8" w:rsidRPr="007818AC">
        <w:rPr>
          <w:sz w:val="28"/>
          <w:szCs w:val="28"/>
        </w:rPr>
        <w:t>llaborations</w:t>
      </w:r>
      <w:r w:rsidR="005513C8" w:rsidRPr="007818AC">
        <w:rPr>
          <w:sz w:val="28"/>
          <w:szCs w:val="28"/>
        </w:rPr>
        <w:t xml:space="preserve"> </w:t>
      </w:r>
      <w:r w:rsidR="00980325" w:rsidRPr="007818AC">
        <w:rPr>
          <w:sz w:val="28"/>
          <w:szCs w:val="28"/>
        </w:rPr>
        <w:t xml:space="preserve">with the UN </w:t>
      </w:r>
      <w:r w:rsidR="005513C8" w:rsidRPr="007818AC">
        <w:rPr>
          <w:sz w:val="28"/>
          <w:szCs w:val="28"/>
        </w:rPr>
        <w:t>human rights mechanisms.</w:t>
      </w:r>
    </w:p>
    <w:p w14:paraId="5EDE3D31" w14:textId="77777777" w:rsidR="00E706C4" w:rsidRPr="00703791" w:rsidRDefault="00E706C4" w:rsidP="00200829">
      <w:pPr>
        <w:jc w:val="both"/>
        <w:rPr>
          <w:sz w:val="28"/>
          <w:szCs w:val="28"/>
        </w:rPr>
      </w:pPr>
    </w:p>
    <w:p w14:paraId="6494AFFC" w14:textId="3AE36333" w:rsidR="00DE049B" w:rsidRDefault="00E706C4" w:rsidP="00200829">
      <w:pPr>
        <w:jc w:val="both"/>
        <w:rPr>
          <w:sz w:val="28"/>
          <w:szCs w:val="28"/>
        </w:rPr>
      </w:pPr>
      <w:r w:rsidRPr="00703791">
        <w:rPr>
          <w:sz w:val="28"/>
          <w:szCs w:val="28"/>
        </w:rPr>
        <w:t xml:space="preserve">While wishing </w:t>
      </w:r>
      <w:r w:rsidR="005513C8" w:rsidRPr="00703791">
        <w:rPr>
          <w:sz w:val="28"/>
          <w:szCs w:val="28"/>
        </w:rPr>
        <w:t>Myanmar</w:t>
      </w:r>
      <w:r w:rsidRPr="00703791">
        <w:rPr>
          <w:sz w:val="28"/>
          <w:szCs w:val="28"/>
        </w:rPr>
        <w:t xml:space="preserve"> a successful review, we recommend the following for their consideration:</w:t>
      </w:r>
    </w:p>
    <w:p w14:paraId="7EA86E03" w14:textId="77777777" w:rsidR="00B543C2" w:rsidRPr="00703791" w:rsidRDefault="00B543C2" w:rsidP="00200829">
      <w:pPr>
        <w:jc w:val="both"/>
        <w:rPr>
          <w:sz w:val="28"/>
          <w:szCs w:val="28"/>
        </w:rPr>
      </w:pPr>
    </w:p>
    <w:p w14:paraId="63F84CC8" w14:textId="0A43FE6A" w:rsidR="00E706C4" w:rsidRDefault="00591C8B" w:rsidP="0020082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Step up efforts to ratify</w:t>
      </w:r>
      <w:r w:rsidR="00B543C2">
        <w:rPr>
          <w:sz w:val="28"/>
          <w:szCs w:val="28"/>
        </w:rPr>
        <w:t xml:space="preserve"> I</w:t>
      </w:r>
      <w:r w:rsidR="00303937">
        <w:rPr>
          <w:sz w:val="28"/>
          <w:szCs w:val="28"/>
        </w:rPr>
        <w:t>CCPR</w:t>
      </w:r>
      <w:r w:rsidR="00B543C2">
        <w:rPr>
          <w:sz w:val="28"/>
          <w:szCs w:val="28"/>
        </w:rPr>
        <w:t>.</w:t>
      </w:r>
    </w:p>
    <w:p w14:paraId="4B505644" w14:textId="77777777" w:rsidR="00B543C2" w:rsidRPr="00703791" w:rsidRDefault="00B543C2" w:rsidP="00B543C2">
      <w:pPr>
        <w:pStyle w:val="ListParagraph"/>
        <w:jc w:val="both"/>
        <w:rPr>
          <w:sz w:val="28"/>
          <w:szCs w:val="28"/>
        </w:rPr>
      </w:pPr>
    </w:p>
    <w:p w14:paraId="31170F82" w14:textId="5C685DB8" w:rsidR="00FC63DD" w:rsidRPr="00B819F2" w:rsidRDefault="00F768E2" w:rsidP="00200829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03791">
        <w:rPr>
          <w:sz w:val="28"/>
          <w:szCs w:val="28"/>
        </w:rPr>
        <w:t xml:space="preserve">Continue </w:t>
      </w:r>
      <w:r w:rsidR="00A64659">
        <w:rPr>
          <w:sz w:val="28"/>
          <w:szCs w:val="28"/>
        </w:rPr>
        <w:t xml:space="preserve">necessary </w:t>
      </w:r>
      <w:r w:rsidRPr="00703791">
        <w:rPr>
          <w:sz w:val="28"/>
          <w:szCs w:val="28"/>
        </w:rPr>
        <w:t>measures to strengthen</w:t>
      </w:r>
      <w:r w:rsidR="00061EEA" w:rsidRPr="00703791">
        <w:rPr>
          <w:sz w:val="28"/>
          <w:szCs w:val="28"/>
        </w:rPr>
        <w:t xml:space="preserve"> the </w:t>
      </w:r>
      <w:r w:rsidR="001442F0">
        <w:rPr>
          <w:sz w:val="28"/>
          <w:szCs w:val="28"/>
        </w:rPr>
        <w:t>N</w:t>
      </w:r>
      <w:r w:rsidR="00E706C4" w:rsidRPr="00703791">
        <w:rPr>
          <w:sz w:val="28"/>
          <w:szCs w:val="28"/>
        </w:rPr>
        <w:t xml:space="preserve">ational </w:t>
      </w:r>
      <w:r w:rsidR="001442F0">
        <w:rPr>
          <w:sz w:val="28"/>
          <w:szCs w:val="28"/>
        </w:rPr>
        <w:t>H</w:t>
      </w:r>
      <w:r w:rsidR="00E706C4" w:rsidRPr="00703791">
        <w:rPr>
          <w:sz w:val="28"/>
          <w:szCs w:val="28"/>
        </w:rPr>
        <w:t xml:space="preserve">uman </w:t>
      </w:r>
      <w:r w:rsidR="001442F0">
        <w:rPr>
          <w:sz w:val="28"/>
          <w:szCs w:val="28"/>
        </w:rPr>
        <w:t>R</w:t>
      </w:r>
      <w:r w:rsidR="00E706C4" w:rsidRPr="00703791">
        <w:rPr>
          <w:sz w:val="28"/>
          <w:szCs w:val="28"/>
        </w:rPr>
        <w:t xml:space="preserve">ights </w:t>
      </w:r>
      <w:r w:rsidR="001442F0">
        <w:rPr>
          <w:sz w:val="28"/>
          <w:szCs w:val="28"/>
        </w:rPr>
        <w:t>I</w:t>
      </w:r>
      <w:r w:rsidR="00E706C4" w:rsidRPr="00703791">
        <w:rPr>
          <w:sz w:val="28"/>
          <w:szCs w:val="28"/>
        </w:rPr>
        <w:t>nstitution.</w:t>
      </w:r>
    </w:p>
    <w:p w14:paraId="23053EC0" w14:textId="77777777" w:rsidR="003637DE" w:rsidRDefault="003637DE" w:rsidP="008D3081">
      <w:pPr>
        <w:jc w:val="both"/>
        <w:rPr>
          <w:sz w:val="28"/>
          <w:szCs w:val="28"/>
        </w:rPr>
      </w:pPr>
    </w:p>
    <w:p w14:paraId="7E75637A" w14:textId="099D7D3F" w:rsidR="00896D81" w:rsidRPr="00703791" w:rsidRDefault="00E706C4" w:rsidP="008D3081">
      <w:pPr>
        <w:jc w:val="both"/>
        <w:rPr>
          <w:sz w:val="28"/>
          <w:szCs w:val="28"/>
        </w:rPr>
      </w:pPr>
      <w:r w:rsidRPr="00703791">
        <w:rPr>
          <w:sz w:val="28"/>
          <w:szCs w:val="28"/>
        </w:rPr>
        <w:t>Thank you.</w:t>
      </w:r>
    </w:p>
    <w:sectPr w:rsidR="00896D81" w:rsidRPr="00703791" w:rsidSect="00E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8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A923" w14:textId="77777777" w:rsidR="00FA0FAA" w:rsidRDefault="00FA0FAA">
      <w:r>
        <w:separator/>
      </w:r>
    </w:p>
  </w:endnote>
  <w:endnote w:type="continuationSeparator" w:id="0">
    <w:p w14:paraId="4BBD1039" w14:textId="77777777" w:rsidR="00FA0FAA" w:rsidRDefault="00F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02E6" w14:textId="77777777" w:rsidR="005358B0" w:rsidRDefault="00FA0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8C99" w14:textId="77777777" w:rsidR="0049734E" w:rsidRDefault="00FA0FA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5810" w14:textId="77777777" w:rsidR="005358B0" w:rsidRDefault="00FA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BF26" w14:textId="77777777" w:rsidR="00FA0FAA" w:rsidRDefault="00FA0FAA">
      <w:r>
        <w:separator/>
      </w:r>
    </w:p>
  </w:footnote>
  <w:footnote w:type="continuationSeparator" w:id="0">
    <w:p w14:paraId="27511860" w14:textId="77777777" w:rsidR="00FA0FAA" w:rsidRDefault="00FA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C042" w14:textId="77777777" w:rsidR="005358B0" w:rsidRDefault="00FA0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AEBE" w14:textId="77777777" w:rsidR="0049734E" w:rsidRDefault="00FA0FA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30AA" w14:textId="77777777" w:rsidR="005358B0" w:rsidRDefault="00FA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27"/>
    <w:rsid w:val="0000735C"/>
    <w:rsid w:val="000162C1"/>
    <w:rsid w:val="00030D70"/>
    <w:rsid w:val="00044AB0"/>
    <w:rsid w:val="00061EEA"/>
    <w:rsid w:val="00075C75"/>
    <w:rsid w:val="000A3235"/>
    <w:rsid w:val="00106842"/>
    <w:rsid w:val="001442F0"/>
    <w:rsid w:val="00182943"/>
    <w:rsid w:val="001D3C95"/>
    <w:rsid w:val="00200829"/>
    <w:rsid w:val="0020350E"/>
    <w:rsid w:val="00205CE1"/>
    <w:rsid w:val="00273073"/>
    <w:rsid w:val="002936E8"/>
    <w:rsid w:val="002A3AED"/>
    <w:rsid w:val="002B08E8"/>
    <w:rsid w:val="002B10BA"/>
    <w:rsid w:val="002E4871"/>
    <w:rsid w:val="00303937"/>
    <w:rsid w:val="003075B3"/>
    <w:rsid w:val="00316B66"/>
    <w:rsid w:val="003637DE"/>
    <w:rsid w:val="0039123B"/>
    <w:rsid w:val="003A0AEB"/>
    <w:rsid w:val="003A666C"/>
    <w:rsid w:val="00421832"/>
    <w:rsid w:val="00434DEA"/>
    <w:rsid w:val="004378B9"/>
    <w:rsid w:val="00440A06"/>
    <w:rsid w:val="004D0DE0"/>
    <w:rsid w:val="004F4636"/>
    <w:rsid w:val="00534D31"/>
    <w:rsid w:val="00547845"/>
    <w:rsid w:val="00551130"/>
    <w:rsid w:val="005513C8"/>
    <w:rsid w:val="00591C8B"/>
    <w:rsid w:val="005D31F3"/>
    <w:rsid w:val="005D6294"/>
    <w:rsid w:val="0061058A"/>
    <w:rsid w:val="00620A7D"/>
    <w:rsid w:val="0062608E"/>
    <w:rsid w:val="006E2AEC"/>
    <w:rsid w:val="00703791"/>
    <w:rsid w:val="007417D9"/>
    <w:rsid w:val="00756927"/>
    <w:rsid w:val="00762CA4"/>
    <w:rsid w:val="00765EB4"/>
    <w:rsid w:val="007816B7"/>
    <w:rsid w:val="007818AC"/>
    <w:rsid w:val="00793B8A"/>
    <w:rsid w:val="007A47D8"/>
    <w:rsid w:val="007D2854"/>
    <w:rsid w:val="008208C0"/>
    <w:rsid w:val="0082676E"/>
    <w:rsid w:val="0083292F"/>
    <w:rsid w:val="00841826"/>
    <w:rsid w:val="00860629"/>
    <w:rsid w:val="00891B65"/>
    <w:rsid w:val="008964A1"/>
    <w:rsid w:val="00896D81"/>
    <w:rsid w:val="008D3081"/>
    <w:rsid w:val="00935D04"/>
    <w:rsid w:val="00945014"/>
    <w:rsid w:val="00971C7A"/>
    <w:rsid w:val="00980325"/>
    <w:rsid w:val="00983E50"/>
    <w:rsid w:val="009B0154"/>
    <w:rsid w:val="009B234F"/>
    <w:rsid w:val="009D06C3"/>
    <w:rsid w:val="00A1578A"/>
    <w:rsid w:val="00A204C0"/>
    <w:rsid w:val="00A21490"/>
    <w:rsid w:val="00A27059"/>
    <w:rsid w:val="00A64659"/>
    <w:rsid w:val="00A66FEC"/>
    <w:rsid w:val="00AC4C6C"/>
    <w:rsid w:val="00AD58D6"/>
    <w:rsid w:val="00B47F70"/>
    <w:rsid w:val="00B51AA4"/>
    <w:rsid w:val="00B543C2"/>
    <w:rsid w:val="00B621BC"/>
    <w:rsid w:val="00B819F2"/>
    <w:rsid w:val="00B86362"/>
    <w:rsid w:val="00B90274"/>
    <w:rsid w:val="00BB06EE"/>
    <w:rsid w:val="00BB7EC6"/>
    <w:rsid w:val="00BE1EC6"/>
    <w:rsid w:val="00BF3F93"/>
    <w:rsid w:val="00C10273"/>
    <w:rsid w:val="00C33990"/>
    <w:rsid w:val="00C47482"/>
    <w:rsid w:val="00C82BC3"/>
    <w:rsid w:val="00CE1416"/>
    <w:rsid w:val="00CE7499"/>
    <w:rsid w:val="00D31C77"/>
    <w:rsid w:val="00D8425E"/>
    <w:rsid w:val="00DE049B"/>
    <w:rsid w:val="00DF2C4D"/>
    <w:rsid w:val="00E13584"/>
    <w:rsid w:val="00E4357B"/>
    <w:rsid w:val="00E52F3A"/>
    <w:rsid w:val="00E563AF"/>
    <w:rsid w:val="00E706C4"/>
    <w:rsid w:val="00E97F35"/>
    <w:rsid w:val="00EA7674"/>
    <w:rsid w:val="00ED713B"/>
    <w:rsid w:val="00F23C5E"/>
    <w:rsid w:val="00F768E2"/>
    <w:rsid w:val="00FA0FAA"/>
    <w:rsid w:val="00FC63DD"/>
    <w:rsid w:val="00FD7706"/>
    <w:rsid w:val="00FF3F8B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459"/>
  <w15:docId w15:val="{B696947C-5EF9-4A17-A840-E077A7D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0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706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E70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C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C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FE92-AB5E-427D-A8C5-CDFD0E6EA093}"/>
</file>

<file path=customXml/itemProps2.xml><?xml version="1.0" encoding="utf-8"?>
<ds:datastoreItem xmlns:ds="http://schemas.openxmlformats.org/officeDocument/2006/customXml" ds:itemID="{31BE0B66-2576-4FFB-8859-9D3580434478}"/>
</file>

<file path=customXml/itemProps3.xml><?xml version="1.0" encoding="utf-8"?>
<ds:datastoreItem xmlns:ds="http://schemas.openxmlformats.org/officeDocument/2006/customXml" ds:itemID="{D99D2A3B-112D-4BB7-8D62-91A320643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9</cp:revision>
  <dcterms:created xsi:type="dcterms:W3CDTF">2021-01-22T20:31:00Z</dcterms:created>
  <dcterms:modified xsi:type="dcterms:W3CDTF">2021-01-24T13:39:00Z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