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B2E5" w14:textId="57D067E4" w:rsidR="00507F12" w:rsidRDefault="00507F12" w:rsidP="00507F12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C4532CE" wp14:editId="65BADD5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D44D76">
        <w:rPr>
          <w:rFonts w:ascii="Arial" w:hAnsi="Arial" w:cs="Arial"/>
          <w:b/>
          <w:sz w:val="24"/>
          <w:szCs w:val="24"/>
          <w:lang w:val="fr-CH" w:eastAsia="fr-CH"/>
        </w:rPr>
        <w:t>2</w:t>
      </w:r>
      <w:r w:rsidR="003F73BE">
        <w:rPr>
          <w:rFonts w:ascii="Arial" w:hAnsi="Arial" w:cs="Arial"/>
          <w:b/>
          <w:sz w:val="24"/>
          <w:szCs w:val="24"/>
          <w:lang w:val="fr-CH" w:eastAsia="fr-CH"/>
        </w:rPr>
        <w:t>5</w:t>
      </w:r>
      <w:r w:rsidR="00D44D76">
        <w:rPr>
          <w:rFonts w:ascii="Arial" w:hAnsi="Arial" w:cs="Arial"/>
          <w:b/>
          <w:sz w:val="24"/>
          <w:szCs w:val="24"/>
          <w:lang w:val="fr-CH" w:eastAsia="fr-CH"/>
        </w:rPr>
        <w:t xml:space="preserve"> janvier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 w:rsidR="00D44D76">
        <w:rPr>
          <w:rFonts w:ascii="Arial" w:hAnsi="Arial" w:cs="Arial"/>
          <w:b/>
          <w:sz w:val="24"/>
          <w:szCs w:val="24"/>
          <w:lang w:val="fr-CH" w:eastAsia="fr-CH"/>
        </w:rPr>
        <w:t>21</w:t>
      </w:r>
    </w:p>
    <w:p w14:paraId="2A68E48B" w14:textId="77777777" w:rsidR="00507F12" w:rsidRDefault="00507F12" w:rsidP="00507F12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15146AD0" w14:textId="77777777" w:rsidR="00507F12" w:rsidRDefault="00507F12" w:rsidP="00507F12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4B525786" w14:textId="77777777" w:rsidR="00507F12" w:rsidRDefault="00507F12" w:rsidP="00507F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30F47EBB" w14:textId="77777777" w:rsidR="00507F12" w:rsidRDefault="00507F12" w:rsidP="00507F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2EAE979D" w14:textId="77777777" w:rsidR="00507F12" w:rsidRDefault="00507F12" w:rsidP="00507F1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7AFB270A" w14:textId="77777777" w:rsidR="00507F12" w:rsidRDefault="00507F12" w:rsidP="00507F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1015B601" w14:textId="77777777" w:rsidR="00507F12" w:rsidRDefault="00507F12" w:rsidP="00507F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2BF3F225" w14:textId="77777777" w:rsidR="00507F12" w:rsidRDefault="00507F12" w:rsidP="00507F1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89D4E9B" w14:textId="77777777" w:rsidR="00507F12" w:rsidRPr="00F647DC" w:rsidRDefault="00507F12" w:rsidP="00507F12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55DD6FFE" w14:textId="1B501C01" w:rsidR="00507F12" w:rsidRPr="000C42B7" w:rsidRDefault="00507F12" w:rsidP="00507F12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D44D7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7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D44D7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18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 w:rsidR="00D44D7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29 janvier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D44D7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2B1E3B64" w14:textId="5B889E57" w:rsidR="00507F12" w:rsidRDefault="00507F12" w:rsidP="00507F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REPUBLIQUE </w:t>
      </w:r>
      <w:r w:rsidR="00823712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DU RWANDA </w:t>
      </w:r>
    </w:p>
    <w:p w14:paraId="41D9362F" w14:textId="77777777" w:rsidR="00507F12" w:rsidRDefault="00507F12" w:rsidP="00507F1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45006E28" w14:textId="77777777" w:rsidR="00507F12" w:rsidRDefault="00507F12" w:rsidP="00507F12">
      <w:pPr>
        <w:spacing w:before="100" w:after="100"/>
      </w:pPr>
    </w:p>
    <w:p w14:paraId="3C8EE081" w14:textId="237383E5" w:rsidR="00507F12" w:rsidRPr="0060132F" w:rsidRDefault="002F6D8F" w:rsidP="00507F12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4"/>
          <w:szCs w:val="24"/>
        </w:rPr>
      </w:pPr>
      <w:r w:rsidRPr="00F6057E">
        <w:rPr>
          <w:rFonts w:ascii="Georgia" w:hAnsi="Georgia" w:cs="Arial"/>
          <w:b/>
          <w:sz w:val="24"/>
          <w:szCs w:val="24"/>
        </w:rPr>
        <w:t>Madame la Présidente</w:t>
      </w:r>
      <w:r w:rsidR="00507F12" w:rsidRPr="0060132F">
        <w:rPr>
          <w:rFonts w:ascii="Georgia" w:hAnsi="Georgia" w:cs="Arial"/>
          <w:b/>
          <w:sz w:val="24"/>
          <w:szCs w:val="24"/>
        </w:rPr>
        <w:t>,</w:t>
      </w:r>
    </w:p>
    <w:p w14:paraId="504784E3" w14:textId="5393EE7F" w:rsidR="00507F12" w:rsidRPr="0060132F" w:rsidRDefault="00507F12" w:rsidP="00507F12">
      <w:pPr>
        <w:ind w:left="-284" w:right="-671" w:firstLine="284"/>
        <w:jc w:val="both"/>
        <w:rPr>
          <w:rFonts w:ascii="Georgia" w:hAnsi="Georgia" w:cs="Arial"/>
          <w:sz w:val="24"/>
          <w:szCs w:val="24"/>
          <w:lang w:val="fr-CH"/>
        </w:rPr>
      </w:pPr>
      <w:r w:rsidRPr="0060132F">
        <w:rPr>
          <w:rFonts w:ascii="Georgia" w:eastAsia="Georgia" w:hAnsi="Georgia" w:cs="Georgia"/>
          <w:sz w:val="24"/>
          <w:szCs w:val="24"/>
          <w:lang w:val="fr-CH" w:eastAsia="fr-CH"/>
        </w:rPr>
        <w:t xml:space="preserve">Le Sénégal </w:t>
      </w:r>
      <w:r w:rsidRPr="0060132F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souhaite une chaleureuse bienvenue à la délégation </w:t>
      </w:r>
      <w:r w:rsidR="00D44D76" w:rsidRPr="0060132F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rwandaise </w:t>
      </w:r>
      <w:r w:rsidRPr="0060132F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pour la présentation de son rapport national au titre de cette 3</w:t>
      </w:r>
      <w:r w:rsidR="00D44D76" w:rsidRPr="0060132F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7</w:t>
      </w:r>
      <w:r w:rsidRPr="0060132F">
        <w:rPr>
          <w:rFonts w:ascii="Georgia" w:eastAsia="Georgia" w:hAnsi="Georgia" w:cs="Georgia"/>
          <w:sz w:val="24"/>
          <w:szCs w:val="24"/>
          <w:shd w:val="clear" w:color="auto" w:fill="FFFFFF"/>
          <w:vertAlign w:val="superscript"/>
          <w:lang w:val="fr-CH" w:eastAsia="fr-CH"/>
        </w:rPr>
        <w:t>eme</w:t>
      </w:r>
      <w:r w:rsidRPr="0060132F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 session de l’EPU.</w:t>
      </w:r>
    </w:p>
    <w:p w14:paraId="62C1D201" w14:textId="380C1F9C" w:rsidR="00507F12" w:rsidRPr="0060132F" w:rsidRDefault="00507F12" w:rsidP="00C16CB4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60132F">
        <w:rPr>
          <w:rFonts w:ascii="Georgia" w:hAnsi="Georgia" w:cs="Arial"/>
          <w:sz w:val="24"/>
          <w:szCs w:val="24"/>
        </w:rPr>
        <w:t>La délégation sénégalaise note</w:t>
      </w:r>
      <w:r w:rsidR="008D084A" w:rsidRPr="0060132F">
        <w:rPr>
          <w:rFonts w:ascii="Georgia" w:hAnsi="Georgia" w:cs="Arial"/>
          <w:sz w:val="24"/>
          <w:szCs w:val="24"/>
        </w:rPr>
        <w:t>,</w:t>
      </w:r>
      <w:r w:rsidRPr="0060132F">
        <w:rPr>
          <w:rFonts w:ascii="Georgia" w:hAnsi="Georgia" w:cs="Arial"/>
          <w:sz w:val="24"/>
          <w:szCs w:val="24"/>
        </w:rPr>
        <w:t xml:space="preserve"> avec satisfaction</w:t>
      </w:r>
      <w:r w:rsidR="008D084A" w:rsidRPr="0060132F">
        <w:rPr>
          <w:rFonts w:ascii="Georgia" w:hAnsi="Georgia" w:cs="Arial"/>
          <w:sz w:val="24"/>
          <w:szCs w:val="24"/>
        </w:rPr>
        <w:t>,</w:t>
      </w:r>
      <w:r w:rsidRPr="0060132F">
        <w:rPr>
          <w:rFonts w:ascii="Georgia" w:hAnsi="Georgia" w:cs="Arial"/>
          <w:sz w:val="24"/>
          <w:szCs w:val="24"/>
        </w:rPr>
        <w:t xml:space="preserve"> </w:t>
      </w:r>
      <w:r w:rsidR="008D084A" w:rsidRPr="0060132F">
        <w:rPr>
          <w:rFonts w:ascii="Georgia" w:hAnsi="Georgia" w:cs="Arial"/>
          <w:sz w:val="24"/>
          <w:szCs w:val="24"/>
        </w:rPr>
        <w:t xml:space="preserve">que </w:t>
      </w:r>
      <w:r w:rsidR="0060132F">
        <w:rPr>
          <w:rFonts w:ascii="Georgia" w:hAnsi="Georgia"/>
          <w:sz w:val="24"/>
          <w:szCs w:val="24"/>
        </w:rPr>
        <w:t>l</w:t>
      </w:r>
      <w:r w:rsidR="008D084A" w:rsidRPr="0060132F">
        <w:rPr>
          <w:rFonts w:ascii="Georgia" w:hAnsi="Georgia"/>
          <w:sz w:val="24"/>
          <w:szCs w:val="24"/>
        </w:rPr>
        <w:t>a Constitution de la République du Rwanda, révisée en 2015, maintient un quota minimum de 30 % pour la représentation des femmes</w:t>
      </w:r>
      <w:r w:rsidR="00A279AD">
        <w:rPr>
          <w:rFonts w:ascii="Georgia" w:hAnsi="Georgia"/>
          <w:sz w:val="24"/>
          <w:szCs w:val="24"/>
        </w:rPr>
        <w:t xml:space="preserve">, comme en atteste </w:t>
      </w:r>
      <w:r w:rsidR="008D084A" w:rsidRPr="0060132F">
        <w:rPr>
          <w:rFonts w:ascii="Georgia" w:hAnsi="Georgia"/>
          <w:sz w:val="24"/>
          <w:szCs w:val="24"/>
        </w:rPr>
        <w:t>le pourcentage de femmes au Parlement, à des postes ministériels et autres au sein de diverses structures de gouvernance</w:t>
      </w:r>
      <w:r w:rsidR="00103C78">
        <w:rPr>
          <w:rFonts w:ascii="Georgia" w:hAnsi="Georgia"/>
          <w:sz w:val="24"/>
          <w:szCs w:val="24"/>
        </w:rPr>
        <w:t xml:space="preserve"> mais aussi </w:t>
      </w:r>
      <w:r w:rsidR="008D084A" w:rsidRPr="0060132F">
        <w:rPr>
          <w:rFonts w:ascii="Georgia" w:hAnsi="Georgia"/>
          <w:sz w:val="24"/>
          <w:szCs w:val="24"/>
        </w:rPr>
        <w:t xml:space="preserve">dans </w:t>
      </w:r>
      <w:r w:rsidR="00103C78">
        <w:rPr>
          <w:rFonts w:ascii="Georgia" w:hAnsi="Georgia"/>
          <w:sz w:val="24"/>
          <w:szCs w:val="24"/>
        </w:rPr>
        <w:t>l</w:t>
      </w:r>
      <w:r w:rsidR="008D084A" w:rsidRPr="0060132F">
        <w:rPr>
          <w:rFonts w:ascii="Georgia" w:hAnsi="Georgia"/>
          <w:sz w:val="24"/>
          <w:szCs w:val="24"/>
        </w:rPr>
        <w:t>es entités</w:t>
      </w:r>
      <w:r w:rsidR="00103C78">
        <w:rPr>
          <w:rFonts w:ascii="Georgia" w:hAnsi="Georgia"/>
          <w:sz w:val="24"/>
          <w:szCs w:val="24"/>
        </w:rPr>
        <w:t xml:space="preserve"> </w:t>
      </w:r>
      <w:r w:rsidR="008D084A" w:rsidRPr="0060132F">
        <w:rPr>
          <w:rFonts w:ascii="Georgia" w:hAnsi="Georgia"/>
          <w:sz w:val="24"/>
          <w:szCs w:val="24"/>
        </w:rPr>
        <w:t xml:space="preserve">privées </w:t>
      </w:r>
      <w:r w:rsidR="00103C78">
        <w:rPr>
          <w:rFonts w:ascii="Georgia" w:hAnsi="Georgia"/>
          <w:sz w:val="24"/>
          <w:szCs w:val="24"/>
        </w:rPr>
        <w:t>et</w:t>
      </w:r>
      <w:r w:rsidR="008D084A" w:rsidRPr="0060132F">
        <w:rPr>
          <w:rFonts w:ascii="Georgia" w:hAnsi="Georgia"/>
          <w:sz w:val="24"/>
          <w:szCs w:val="24"/>
        </w:rPr>
        <w:t xml:space="preserve"> dans la société civile</w:t>
      </w:r>
      <w:r w:rsidR="00C16CB4" w:rsidRPr="0060132F">
        <w:rPr>
          <w:rFonts w:ascii="Georgia" w:hAnsi="Georgia" w:cs="Arial"/>
          <w:sz w:val="24"/>
          <w:szCs w:val="24"/>
        </w:rPr>
        <w:t>.</w:t>
      </w:r>
    </w:p>
    <w:p w14:paraId="40A24C86" w14:textId="30A0E14B" w:rsidR="00507F12" w:rsidRPr="0060132F" w:rsidRDefault="00507F12" w:rsidP="00507F12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60132F">
        <w:rPr>
          <w:rFonts w:ascii="Georgia" w:hAnsi="Georgia" w:cs="Arial"/>
          <w:sz w:val="24"/>
          <w:szCs w:val="24"/>
        </w:rPr>
        <w:t xml:space="preserve">Le Sénégal se réjouit, également, que le Gouvernement </w:t>
      </w:r>
      <w:r w:rsidR="00C16CB4" w:rsidRPr="0060132F">
        <w:rPr>
          <w:rFonts w:ascii="Georgia" w:hAnsi="Georgia" w:cs="Arial"/>
          <w:sz w:val="24"/>
          <w:szCs w:val="24"/>
        </w:rPr>
        <w:t>rwandais</w:t>
      </w:r>
      <w:r w:rsidRPr="0060132F">
        <w:rPr>
          <w:rFonts w:ascii="Georgia" w:hAnsi="Georgia" w:cs="Arial"/>
          <w:sz w:val="24"/>
          <w:szCs w:val="24"/>
        </w:rPr>
        <w:t>, dans la continuité des réformes politiques</w:t>
      </w:r>
      <w:r w:rsidR="00C16CB4" w:rsidRPr="0060132F">
        <w:rPr>
          <w:rFonts w:ascii="Georgia" w:hAnsi="Georgia" w:cs="Arial"/>
          <w:sz w:val="24"/>
          <w:szCs w:val="24"/>
        </w:rPr>
        <w:t>, administratives</w:t>
      </w:r>
      <w:r w:rsidRPr="0060132F">
        <w:rPr>
          <w:rFonts w:ascii="Georgia" w:hAnsi="Georgia" w:cs="Arial"/>
          <w:sz w:val="24"/>
          <w:szCs w:val="24"/>
        </w:rPr>
        <w:t xml:space="preserve"> </w:t>
      </w:r>
      <w:r w:rsidR="00C16CB4" w:rsidRPr="0060132F">
        <w:rPr>
          <w:rFonts w:ascii="Georgia" w:hAnsi="Georgia" w:cs="Arial"/>
          <w:sz w:val="24"/>
          <w:szCs w:val="24"/>
        </w:rPr>
        <w:t>et juridiques enclenchées</w:t>
      </w:r>
      <w:r w:rsidRPr="0060132F">
        <w:rPr>
          <w:rFonts w:ascii="Georgia" w:hAnsi="Georgia" w:cs="Arial"/>
          <w:sz w:val="24"/>
          <w:szCs w:val="24"/>
        </w:rPr>
        <w:t xml:space="preserve">, ait pris une série de mesures destinées à assainir et à élargir l’espace politique et civique. </w:t>
      </w:r>
    </w:p>
    <w:p w14:paraId="2D5E9A8E" w14:textId="14B12AA6" w:rsidR="00507F12" w:rsidRPr="0060132F" w:rsidRDefault="00507F12" w:rsidP="00507F12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60132F">
        <w:rPr>
          <w:rFonts w:ascii="Georgia" w:hAnsi="Georgia" w:cs="Arial"/>
          <w:sz w:val="24"/>
          <w:szCs w:val="24"/>
        </w:rPr>
        <w:t>Tout en saluant les efforts entrepris par l</w:t>
      </w:r>
      <w:r w:rsidR="00C16CB4" w:rsidRPr="0060132F">
        <w:rPr>
          <w:rFonts w:ascii="Georgia" w:hAnsi="Georgia" w:cs="Arial"/>
          <w:sz w:val="24"/>
          <w:szCs w:val="24"/>
        </w:rPr>
        <w:t xml:space="preserve">e Rwanda </w:t>
      </w:r>
      <w:r w:rsidRPr="0060132F">
        <w:rPr>
          <w:rFonts w:ascii="Georgia" w:hAnsi="Georgia" w:cs="Arial"/>
          <w:sz w:val="24"/>
          <w:szCs w:val="24"/>
        </w:rPr>
        <w:t>en matière de promotion et de protection des droits de l’homme, ma délégation souhaiterait faire les recommandations ci-après :</w:t>
      </w:r>
    </w:p>
    <w:p w14:paraId="5F0CDAC0" w14:textId="0E198524" w:rsidR="009A7BBB" w:rsidRPr="0060132F" w:rsidRDefault="0060132F" w:rsidP="00507F12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60132F">
        <w:rPr>
          <w:rFonts w:ascii="Georgia" w:hAnsi="Georgia"/>
          <w:sz w:val="24"/>
          <w:szCs w:val="24"/>
        </w:rPr>
        <w:t>Envisager</w:t>
      </w:r>
      <w:r w:rsidR="00B33E7F" w:rsidRPr="0060132F">
        <w:rPr>
          <w:rFonts w:ascii="Georgia" w:hAnsi="Georgia"/>
          <w:sz w:val="24"/>
          <w:szCs w:val="24"/>
        </w:rPr>
        <w:t xml:space="preserve"> de ratifier la Convention internationale pour la protection de toutes les personnes contre les disparitions forcées</w:t>
      </w:r>
      <w:r>
        <w:rPr>
          <w:rFonts w:ascii="Georgia" w:hAnsi="Georgia"/>
          <w:sz w:val="24"/>
          <w:szCs w:val="24"/>
        </w:rPr>
        <w:t> ;</w:t>
      </w:r>
    </w:p>
    <w:p w14:paraId="176B8C6F" w14:textId="1A41ED5A" w:rsidR="00C16CB4" w:rsidRPr="0060132F" w:rsidRDefault="0060132F" w:rsidP="00C16CB4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>
        <w:rPr>
          <w:rFonts w:ascii="Georgia" w:hAnsi="Georgia"/>
          <w:sz w:val="24"/>
          <w:szCs w:val="24"/>
        </w:rPr>
        <w:t>E</w:t>
      </w:r>
      <w:r w:rsidR="008D084A" w:rsidRPr="0060132F">
        <w:rPr>
          <w:rFonts w:ascii="Georgia" w:hAnsi="Georgia"/>
          <w:sz w:val="24"/>
          <w:szCs w:val="24"/>
        </w:rPr>
        <w:t>tablir des mécanismes, des procédures et des directives efficaces aux fins du signalement obligatoire des cas d’exploitation sexuelle et d’abus sexuels</w:t>
      </w:r>
      <w:r w:rsidR="00BC0C2F">
        <w:rPr>
          <w:rFonts w:ascii="Georgia" w:hAnsi="Georgia"/>
          <w:sz w:val="24"/>
          <w:szCs w:val="24"/>
        </w:rPr>
        <w:t xml:space="preserve"> sur les mineurs</w:t>
      </w:r>
      <w:r w:rsidR="00C16CB4" w:rsidRPr="0060132F">
        <w:rPr>
          <w:rFonts w:ascii="Georgia" w:hAnsi="Georgia"/>
          <w:sz w:val="24"/>
          <w:szCs w:val="24"/>
        </w:rPr>
        <w:t> ; et</w:t>
      </w:r>
    </w:p>
    <w:p w14:paraId="49D2F13F" w14:textId="56C53490" w:rsidR="00507F12" w:rsidRPr="0060132F" w:rsidRDefault="0060132F" w:rsidP="00C16CB4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  <w:r w:rsidRPr="0060132F">
        <w:rPr>
          <w:rFonts w:ascii="Georgia" w:hAnsi="Georgia"/>
          <w:sz w:val="24"/>
          <w:szCs w:val="24"/>
        </w:rPr>
        <w:t>Mettre</w:t>
      </w:r>
      <w:r w:rsidR="008D084A" w:rsidRPr="0060132F">
        <w:rPr>
          <w:rFonts w:ascii="Georgia" w:hAnsi="Georgia"/>
          <w:sz w:val="24"/>
          <w:szCs w:val="24"/>
        </w:rPr>
        <w:t xml:space="preserve"> en place des programmes de protection sociale et de réduction de la pauvreté visant à garantir un niveau de vie suffisant aux personnes handicapée</w:t>
      </w:r>
      <w:r w:rsidR="00C16CB4" w:rsidRPr="0060132F">
        <w:rPr>
          <w:rFonts w:ascii="Georgia" w:hAnsi="Georgia"/>
          <w:sz w:val="24"/>
          <w:szCs w:val="24"/>
        </w:rPr>
        <w:t xml:space="preserve">s. </w:t>
      </w:r>
    </w:p>
    <w:p w14:paraId="4F84688F" w14:textId="77777777" w:rsidR="00C16CB4" w:rsidRPr="0060132F" w:rsidRDefault="00C16CB4" w:rsidP="0060132F">
      <w:pPr>
        <w:pStyle w:val="Paragraphedeliste"/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</w:p>
    <w:p w14:paraId="3C7DCC1D" w14:textId="718E1AD8" w:rsidR="00507F12" w:rsidRPr="0060132F" w:rsidRDefault="00507F12" w:rsidP="00507F12">
      <w:pPr>
        <w:ind w:right="-671"/>
        <w:jc w:val="both"/>
        <w:rPr>
          <w:rFonts w:ascii="Georgia" w:hAnsi="Georgia" w:cs="Arial"/>
          <w:sz w:val="24"/>
          <w:szCs w:val="24"/>
          <w:lang w:eastAsia="fr-FR"/>
        </w:rPr>
      </w:pPr>
      <w:r w:rsidRPr="0060132F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 xml:space="preserve">Pour conclure, le Sénégal souhaite plein succès </w:t>
      </w:r>
      <w:r w:rsidR="00D44D76" w:rsidRPr="0060132F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>au Rwanda</w:t>
      </w:r>
      <w:r w:rsidRPr="0060132F">
        <w:rPr>
          <w:rFonts w:ascii="Georgia" w:hAnsi="Georgia" w:cs="Arial"/>
          <w:sz w:val="24"/>
          <w:szCs w:val="24"/>
        </w:rPr>
        <w:t xml:space="preserve"> </w:t>
      </w:r>
      <w:r w:rsidRPr="0060132F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>dans la mise en œuvre des recommandations acceptées.</w:t>
      </w:r>
    </w:p>
    <w:p w14:paraId="410C404A" w14:textId="77777777" w:rsidR="00507F12" w:rsidRPr="0060132F" w:rsidRDefault="00507F12" w:rsidP="00507F12">
      <w:pPr>
        <w:ind w:right="-671"/>
        <w:jc w:val="both"/>
        <w:rPr>
          <w:rFonts w:ascii="Georgia" w:hAnsi="Georgia" w:cs="Arial"/>
          <w:sz w:val="24"/>
          <w:szCs w:val="24"/>
        </w:rPr>
      </w:pPr>
      <w:r w:rsidRPr="0060132F">
        <w:rPr>
          <w:rFonts w:ascii="Georgia" w:hAnsi="Georgia"/>
          <w:b/>
          <w:sz w:val="24"/>
          <w:szCs w:val="24"/>
        </w:rPr>
        <w:t>Je vous remercie.</w:t>
      </w:r>
    </w:p>
    <w:p w14:paraId="0E0B22DD" w14:textId="77777777" w:rsidR="00507F12" w:rsidRDefault="00507F12" w:rsidP="00507F12"/>
    <w:sectPr w:rsidR="00507F12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2E"/>
    <w:rsid w:val="00103C78"/>
    <w:rsid w:val="002F6D8F"/>
    <w:rsid w:val="003A742E"/>
    <w:rsid w:val="003F73BE"/>
    <w:rsid w:val="004A68E4"/>
    <w:rsid w:val="00507F12"/>
    <w:rsid w:val="0060132F"/>
    <w:rsid w:val="00755534"/>
    <w:rsid w:val="00823712"/>
    <w:rsid w:val="008D084A"/>
    <w:rsid w:val="009A7BBB"/>
    <w:rsid w:val="009C489C"/>
    <w:rsid w:val="00A279AD"/>
    <w:rsid w:val="00B33E7F"/>
    <w:rsid w:val="00BC0C2F"/>
    <w:rsid w:val="00C16CB4"/>
    <w:rsid w:val="00D44D76"/>
    <w:rsid w:val="00D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8D411"/>
  <w15:chartTrackingRefBased/>
  <w15:docId w15:val="{347CCB05-78AF-4570-AE2A-5E2B3F4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96BF4-F0AA-4BEC-B3C7-9B7439340F53}"/>
</file>

<file path=customXml/itemProps2.xml><?xml version="1.0" encoding="utf-8"?>
<ds:datastoreItem xmlns:ds="http://schemas.openxmlformats.org/officeDocument/2006/customXml" ds:itemID="{BD3157F6-7630-4082-A4DE-50D4307A6A8D}"/>
</file>

<file path=customXml/itemProps3.xml><?xml version="1.0" encoding="utf-8"?>
<ds:datastoreItem xmlns:ds="http://schemas.openxmlformats.org/officeDocument/2006/customXml" ds:itemID="{6C24C43A-5262-4CA3-BC89-1EE91BCCF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16</cp:revision>
  <cp:lastPrinted>2021-01-12T12:28:00Z</cp:lastPrinted>
  <dcterms:created xsi:type="dcterms:W3CDTF">2020-12-22T11:35:00Z</dcterms:created>
  <dcterms:modified xsi:type="dcterms:W3CDTF">2021-01-12T12:30:00Z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