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77777777" w:rsidR="00C40326" w:rsidRDefault="00C40326" w:rsidP="00C40326">
      <w:pPr>
        <w:jc w:val="center"/>
        <w:rPr>
          <w:b/>
          <w:sz w:val="28"/>
          <w:szCs w:val="28"/>
          <w:lang w:val="en-GB"/>
        </w:rPr>
      </w:pPr>
      <w:r>
        <w:rPr>
          <w:b/>
          <w:sz w:val="28"/>
          <w:szCs w:val="28"/>
          <w:lang w:val="en-GB"/>
        </w:rPr>
        <w:t>37</w:t>
      </w:r>
      <w:r>
        <w:rPr>
          <w:b/>
          <w:sz w:val="28"/>
          <w:szCs w:val="28"/>
          <w:vertAlign w:val="superscript"/>
          <w:lang w:val="en-GB"/>
        </w:rPr>
        <w:t>th</w:t>
      </w:r>
      <w:r>
        <w:rPr>
          <w:b/>
          <w:sz w:val="28"/>
          <w:szCs w:val="28"/>
          <w:lang w:val="en-GB"/>
        </w:rPr>
        <w:t xml:space="preserve"> session of the Universal Periodic Review</w:t>
      </w:r>
    </w:p>
    <w:p w14:paraId="7ACB2B59" w14:textId="77777777" w:rsidR="00C40326" w:rsidRDefault="00C40326" w:rsidP="00C40326">
      <w:pPr>
        <w:jc w:val="center"/>
        <w:rPr>
          <w:b/>
          <w:sz w:val="28"/>
          <w:szCs w:val="28"/>
          <w:lang w:val="en-GB"/>
        </w:rPr>
      </w:pPr>
    </w:p>
    <w:p w14:paraId="3F4E18F0" w14:textId="321BCE03" w:rsidR="009237F3" w:rsidRDefault="00C40326" w:rsidP="00C40326">
      <w:pPr>
        <w:jc w:val="center"/>
        <w:rPr>
          <w:b/>
          <w:sz w:val="28"/>
          <w:szCs w:val="28"/>
          <w:lang w:val="en-GB"/>
        </w:rPr>
      </w:pPr>
      <w:r>
        <w:rPr>
          <w:b/>
          <w:sz w:val="28"/>
          <w:szCs w:val="28"/>
          <w:lang w:val="en-GB"/>
        </w:rPr>
        <w:t>Review of</w:t>
      </w:r>
      <w:r w:rsidR="0071442D">
        <w:rPr>
          <w:b/>
          <w:sz w:val="28"/>
          <w:szCs w:val="28"/>
          <w:lang w:val="en-GB"/>
        </w:rPr>
        <w:t xml:space="preserve"> </w:t>
      </w:r>
      <w:r w:rsidR="00850457">
        <w:rPr>
          <w:b/>
          <w:sz w:val="28"/>
          <w:szCs w:val="28"/>
          <w:lang w:val="en-GB"/>
        </w:rPr>
        <w:t xml:space="preserve">Georgia  </w:t>
      </w:r>
      <w:r w:rsidR="000F666A">
        <w:rPr>
          <w:b/>
          <w:sz w:val="28"/>
          <w:szCs w:val="28"/>
          <w:lang w:val="en-GB"/>
        </w:rPr>
        <w:t xml:space="preserve"> </w:t>
      </w:r>
      <w:r w:rsidR="00021354">
        <w:rPr>
          <w:b/>
          <w:sz w:val="28"/>
          <w:szCs w:val="28"/>
          <w:lang w:val="en-GB"/>
        </w:rPr>
        <w:t xml:space="preserve"> </w:t>
      </w:r>
    </w:p>
    <w:p w14:paraId="362ED694" w14:textId="77777777" w:rsidR="00021354" w:rsidRDefault="00021354" w:rsidP="00C40326">
      <w:pPr>
        <w:jc w:val="center"/>
        <w:rPr>
          <w:b/>
          <w:sz w:val="28"/>
          <w:szCs w:val="28"/>
          <w:lang w:val="en-GB"/>
        </w:rPr>
      </w:pPr>
    </w:p>
    <w:p w14:paraId="7945307C" w14:textId="4743DF51" w:rsidR="00C40326" w:rsidRDefault="00021354" w:rsidP="00C40326">
      <w:pPr>
        <w:jc w:val="center"/>
        <w:rPr>
          <w:b/>
          <w:sz w:val="28"/>
          <w:szCs w:val="28"/>
          <w:lang w:val="en-GB"/>
        </w:rPr>
      </w:pPr>
      <w:r>
        <w:rPr>
          <w:b/>
          <w:sz w:val="28"/>
          <w:szCs w:val="28"/>
          <w:lang w:val="en-GB"/>
        </w:rPr>
        <w:t>2</w:t>
      </w:r>
      <w:r w:rsidR="00850457">
        <w:rPr>
          <w:b/>
          <w:sz w:val="28"/>
          <w:szCs w:val="28"/>
          <w:lang w:val="en-GB"/>
        </w:rPr>
        <w:t>6</w:t>
      </w:r>
      <w:r w:rsidR="00C40326">
        <w:rPr>
          <w:b/>
          <w:sz w:val="28"/>
          <w:szCs w:val="28"/>
          <w:lang w:val="en-GB"/>
        </w:rPr>
        <w:t xml:space="preserve"> January 2021</w:t>
      </w:r>
    </w:p>
    <w:p w14:paraId="6E620133" w14:textId="77777777" w:rsidR="00C40326" w:rsidRDefault="00C40326" w:rsidP="00C40326">
      <w:pPr>
        <w:jc w:val="center"/>
        <w:rPr>
          <w:b/>
          <w:sz w:val="28"/>
          <w:szCs w:val="28"/>
          <w:lang w:val="en-GB"/>
        </w:rPr>
      </w:pPr>
    </w:p>
    <w:p w14:paraId="40D500FB" w14:textId="77777777" w:rsidR="00C40326" w:rsidRDefault="00C40326" w:rsidP="00C40326">
      <w:pPr>
        <w:spacing w:line="256" w:lineRule="auto"/>
        <w:jc w:val="center"/>
        <w:rPr>
          <w:b/>
          <w:bCs/>
          <w:sz w:val="28"/>
          <w:szCs w:val="28"/>
          <w:lang w:val="en-GB"/>
        </w:rPr>
      </w:pPr>
      <w:r>
        <w:rPr>
          <w:b/>
          <w:bCs/>
          <w:sz w:val="28"/>
          <w:szCs w:val="28"/>
          <w:lang w:val="en-GB"/>
        </w:rPr>
        <w:t>Statement by H.E. Mr. Christopher Grima,</w:t>
      </w:r>
    </w:p>
    <w:p w14:paraId="469375F9" w14:textId="77777777" w:rsidR="00C40326" w:rsidRDefault="00C40326" w:rsidP="00C40326">
      <w:pPr>
        <w:spacing w:line="256" w:lineRule="auto"/>
        <w:jc w:val="center"/>
        <w:rPr>
          <w:b/>
          <w:bCs/>
          <w:sz w:val="28"/>
          <w:szCs w:val="28"/>
          <w:lang w:val="en-GB"/>
        </w:rPr>
      </w:pPr>
      <w:r>
        <w:rPr>
          <w:b/>
          <w:bCs/>
          <w:sz w:val="28"/>
          <w:szCs w:val="28"/>
          <w:lang w:val="en-GB"/>
        </w:rPr>
        <w:t>Permanent Representative</w:t>
      </w:r>
    </w:p>
    <w:p w14:paraId="2221B4AA" w14:textId="77777777" w:rsidR="00C40326" w:rsidRDefault="00C40326" w:rsidP="00C40326">
      <w:pPr>
        <w:jc w:val="center"/>
        <w:rPr>
          <w:b/>
          <w:sz w:val="28"/>
          <w:szCs w:val="28"/>
          <w:lang w:val="en-GB"/>
        </w:rPr>
      </w:pPr>
    </w:p>
    <w:p w14:paraId="021CA41F" w14:textId="77777777" w:rsidR="00C40326" w:rsidRDefault="00C40326" w:rsidP="00C40326">
      <w:pPr>
        <w:jc w:val="center"/>
        <w:rPr>
          <w:b/>
          <w:sz w:val="28"/>
          <w:szCs w:val="28"/>
          <w:lang w:val="en-GB"/>
        </w:rPr>
      </w:pPr>
    </w:p>
    <w:p w14:paraId="1FD0DBE2" w14:textId="77777777" w:rsidR="00C40326" w:rsidRPr="00C40326" w:rsidRDefault="00C40326" w:rsidP="00C40326">
      <w:pPr>
        <w:jc w:val="both"/>
        <w:rPr>
          <w:sz w:val="28"/>
          <w:szCs w:val="28"/>
          <w:lang w:val="en-GB"/>
        </w:rPr>
      </w:pPr>
      <w:r w:rsidRPr="00C40326">
        <w:rPr>
          <w:sz w:val="28"/>
          <w:szCs w:val="28"/>
          <w:lang w:val="en-GB"/>
        </w:rPr>
        <w:t xml:space="preserve">Thank you, President </w:t>
      </w:r>
    </w:p>
    <w:p w14:paraId="2A901D6F" w14:textId="77777777" w:rsidR="00C40326" w:rsidRPr="00C40326" w:rsidRDefault="00C40326" w:rsidP="00C40326">
      <w:pPr>
        <w:jc w:val="both"/>
        <w:rPr>
          <w:sz w:val="28"/>
          <w:szCs w:val="28"/>
          <w:lang w:val="en-GB"/>
        </w:rPr>
      </w:pPr>
    </w:p>
    <w:p w14:paraId="02157096" w14:textId="77777777" w:rsidR="00740B2E" w:rsidRPr="00740B2E" w:rsidRDefault="00740B2E" w:rsidP="00740B2E">
      <w:pPr>
        <w:jc w:val="both"/>
        <w:rPr>
          <w:sz w:val="28"/>
          <w:szCs w:val="28"/>
        </w:rPr>
      </w:pPr>
      <w:r w:rsidRPr="00740B2E">
        <w:rPr>
          <w:sz w:val="28"/>
          <w:szCs w:val="28"/>
        </w:rPr>
        <w:t xml:space="preserve">Malta welcomes the delegation of Georgia and thanks it for the presentation of its national report. We particularly welcome the ratification of the Istanbul Convention and the work carried out on anti-discrimination legislation. </w:t>
      </w:r>
    </w:p>
    <w:p w14:paraId="0B8CE790" w14:textId="77777777" w:rsidR="00740B2E" w:rsidRPr="00740B2E" w:rsidRDefault="00740B2E" w:rsidP="00740B2E">
      <w:pPr>
        <w:jc w:val="both"/>
        <w:rPr>
          <w:sz w:val="28"/>
          <w:szCs w:val="28"/>
        </w:rPr>
      </w:pPr>
    </w:p>
    <w:p w14:paraId="379C3437" w14:textId="77777777" w:rsidR="00740B2E" w:rsidRPr="00740B2E" w:rsidRDefault="00740B2E" w:rsidP="00740B2E">
      <w:pPr>
        <w:jc w:val="both"/>
        <w:rPr>
          <w:sz w:val="28"/>
          <w:szCs w:val="28"/>
        </w:rPr>
      </w:pPr>
      <w:r w:rsidRPr="00740B2E">
        <w:rPr>
          <w:sz w:val="28"/>
          <w:szCs w:val="28"/>
        </w:rPr>
        <w:t xml:space="preserve">Malta would like to make the following recommendations to the Government of Georgia: </w:t>
      </w:r>
    </w:p>
    <w:p w14:paraId="7E8BF596" w14:textId="77777777" w:rsidR="00740B2E" w:rsidRPr="00740B2E" w:rsidRDefault="00740B2E" w:rsidP="00740B2E">
      <w:pPr>
        <w:jc w:val="both"/>
        <w:rPr>
          <w:sz w:val="28"/>
          <w:szCs w:val="28"/>
        </w:rPr>
      </w:pPr>
    </w:p>
    <w:p w14:paraId="5A5987AF" w14:textId="77777777" w:rsidR="00740B2E" w:rsidRPr="00740B2E" w:rsidRDefault="00740B2E" w:rsidP="00740B2E">
      <w:pPr>
        <w:pStyle w:val="ListParagraph"/>
        <w:numPr>
          <w:ilvl w:val="0"/>
          <w:numId w:val="5"/>
        </w:numPr>
        <w:jc w:val="both"/>
        <w:rPr>
          <w:rFonts w:ascii="Times New Roman" w:hAnsi="Times New Roman" w:cs="Times New Roman"/>
          <w:sz w:val="28"/>
          <w:szCs w:val="28"/>
        </w:rPr>
      </w:pPr>
      <w:r w:rsidRPr="00740B2E">
        <w:rPr>
          <w:rFonts w:ascii="Times New Roman" w:hAnsi="Times New Roman" w:cs="Times New Roman"/>
          <w:sz w:val="28"/>
          <w:szCs w:val="28"/>
        </w:rPr>
        <w:t>Consider forming a special group under the Interagency Commission for implementation of the UN Convention on the Rights of the Child that will work on preparation of necessary measures, strategic vision and action plan for prevention of suicide;</w:t>
      </w:r>
    </w:p>
    <w:p w14:paraId="37B718B8" w14:textId="77777777" w:rsidR="00740B2E" w:rsidRPr="00740B2E" w:rsidRDefault="00740B2E" w:rsidP="00740B2E">
      <w:pPr>
        <w:pStyle w:val="ListParagraph"/>
        <w:numPr>
          <w:ilvl w:val="0"/>
          <w:numId w:val="5"/>
        </w:numPr>
        <w:jc w:val="both"/>
        <w:rPr>
          <w:rFonts w:ascii="Times New Roman" w:hAnsi="Times New Roman" w:cs="Times New Roman"/>
          <w:sz w:val="28"/>
          <w:szCs w:val="28"/>
        </w:rPr>
      </w:pPr>
      <w:r w:rsidRPr="00740B2E">
        <w:rPr>
          <w:rFonts w:ascii="Times New Roman" w:hAnsi="Times New Roman" w:cs="Times New Roman"/>
          <w:sz w:val="28"/>
          <w:szCs w:val="28"/>
        </w:rPr>
        <w:t xml:space="preserve">Continue to implement measures to fight against all forms of gender-based violence. </w:t>
      </w:r>
    </w:p>
    <w:p w14:paraId="063C2403" w14:textId="77777777" w:rsidR="00740B2E" w:rsidRPr="00740B2E" w:rsidRDefault="00740B2E" w:rsidP="00740B2E">
      <w:pPr>
        <w:pStyle w:val="ListParagraph"/>
        <w:numPr>
          <w:ilvl w:val="0"/>
          <w:numId w:val="5"/>
        </w:numPr>
        <w:jc w:val="both"/>
        <w:rPr>
          <w:rFonts w:ascii="Times New Roman" w:hAnsi="Times New Roman" w:cs="Times New Roman"/>
          <w:sz w:val="28"/>
          <w:szCs w:val="28"/>
        </w:rPr>
      </w:pPr>
      <w:r w:rsidRPr="00740B2E">
        <w:rPr>
          <w:rFonts w:ascii="Times New Roman" w:hAnsi="Times New Roman" w:cs="Times New Roman"/>
          <w:sz w:val="28"/>
          <w:szCs w:val="28"/>
        </w:rPr>
        <w:t>Accede the Mine Ban Treaty and the Convention on Cluster Munitions.</w:t>
      </w:r>
    </w:p>
    <w:p w14:paraId="4C3E4069" w14:textId="77777777" w:rsidR="00740B2E" w:rsidRPr="00740B2E" w:rsidRDefault="00740B2E" w:rsidP="00740B2E">
      <w:pPr>
        <w:jc w:val="both"/>
        <w:rPr>
          <w:sz w:val="28"/>
          <w:szCs w:val="28"/>
        </w:rPr>
      </w:pPr>
    </w:p>
    <w:p w14:paraId="21FFF56C" w14:textId="205414DC" w:rsidR="00C40326" w:rsidRDefault="00740B2E" w:rsidP="00740B2E">
      <w:pPr>
        <w:jc w:val="both"/>
        <w:rPr>
          <w:sz w:val="28"/>
          <w:szCs w:val="28"/>
        </w:rPr>
      </w:pPr>
      <w:r w:rsidRPr="00740B2E">
        <w:rPr>
          <w:sz w:val="28"/>
          <w:szCs w:val="28"/>
        </w:rPr>
        <w:t>We wish the delegation of Georgia a successful review session.</w:t>
      </w:r>
    </w:p>
    <w:p w14:paraId="54B10BF2" w14:textId="77777777" w:rsidR="00740B2E" w:rsidRPr="00740B2E" w:rsidRDefault="00740B2E" w:rsidP="00740B2E">
      <w:pPr>
        <w:jc w:val="both"/>
        <w:rPr>
          <w:b/>
          <w:bCs/>
          <w:sz w:val="28"/>
          <w:szCs w:val="28"/>
          <w:lang w:val="en-GB"/>
        </w:rPr>
      </w:pPr>
      <w:bookmarkStart w:id="0" w:name="_GoBack"/>
      <w:bookmarkEnd w:id="0"/>
    </w:p>
    <w:p w14:paraId="7376F072" w14:textId="77777777" w:rsidR="00C40326" w:rsidRPr="00C40326" w:rsidRDefault="00C40326" w:rsidP="00C40326">
      <w:pPr>
        <w:jc w:val="both"/>
        <w:rPr>
          <w:sz w:val="28"/>
          <w:szCs w:val="28"/>
          <w:lang w:val="en-GB"/>
        </w:rPr>
      </w:pPr>
      <w:r w:rsidRPr="00C40326">
        <w:rPr>
          <w:sz w:val="28"/>
          <w:szCs w:val="28"/>
          <w:lang w:val="en-GB"/>
        </w:rPr>
        <w:t>Thank you.</w:t>
      </w:r>
    </w:p>
    <w:p w14:paraId="3103A028" w14:textId="77777777" w:rsidR="00CE72E5" w:rsidRPr="00C40326" w:rsidRDefault="00CE72E5" w:rsidP="00A75259">
      <w:pPr>
        <w:rPr>
          <w:lang w:val="en-GB" w:eastAsia="en-GB"/>
        </w:rPr>
      </w:pPr>
    </w:p>
    <w:p w14:paraId="3B32BDF7" w14:textId="77777777" w:rsidR="00A75259" w:rsidRPr="00C40326" w:rsidRDefault="00A75259" w:rsidP="00A75259">
      <w:pPr>
        <w:rPr>
          <w:lang w:val="en-GB"/>
        </w:rPr>
      </w:pPr>
    </w:p>
    <w:p w14:paraId="24AE82E6" w14:textId="77777777" w:rsidR="008D3846" w:rsidRPr="00C40326" w:rsidRDefault="008D3846"/>
    <w:sectPr w:rsidR="008D3846" w:rsidRPr="00C40326"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2B42" w14:textId="77777777" w:rsidR="007D097D" w:rsidRDefault="007D097D">
      <w:r>
        <w:separator/>
      </w:r>
    </w:p>
  </w:endnote>
  <w:endnote w:type="continuationSeparator" w:id="0">
    <w:p w14:paraId="2D72D3E2" w14:textId="77777777" w:rsidR="007D097D" w:rsidRDefault="007D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7D097D"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BD7B" w14:textId="77777777" w:rsidR="007D097D" w:rsidRDefault="007D097D">
      <w:r>
        <w:separator/>
      </w:r>
    </w:p>
  </w:footnote>
  <w:footnote w:type="continuationSeparator" w:id="0">
    <w:p w14:paraId="3F1A170C" w14:textId="77777777" w:rsidR="007D097D" w:rsidRDefault="007D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7D097D" w:rsidP="00472BC9">
          <w:pPr>
            <w:pStyle w:val="Header"/>
            <w:rPr>
              <w:sz w:val="18"/>
              <w:szCs w:val="18"/>
              <w:lang w:val="fr-FR"/>
            </w:rPr>
          </w:pPr>
        </w:p>
        <w:p w14:paraId="4790F2C0" w14:textId="77777777" w:rsidR="00A771DB" w:rsidRPr="0065420F" w:rsidRDefault="007D097D"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7D097D" w:rsidP="00472BC9">
          <w:pPr>
            <w:pStyle w:val="Header"/>
            <w:rPr>
              <w:sz w:val="18"/>
              <w:szCs w:val="18"/>
            </w:rPr>
          </w:pPr>
        </w:p>
        <w:p w14:paraId="75BA6382" w14:textId="77777777" w:rsidR="00A771DB" w:rsidRPr="0038492A" w:rsidRDefault="007D097D" w:rsidP="00472BC9">
          <w:pPr>
            <w:pStyle w:val="Header"/>
            <w:rPr>
              <w:sz w:val="18"/>
              <w:szCs w:val="18"/>
            </w:rPr>
          </w:pPr>
        </w:p>
        <w:p w14:paraId="0A8877D4" w14:textId="77777777" w:rsidR="00A771DB" w:rsidRDefault="007D097D"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7D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F1E3C"/>
    <w:multiLevelType w:val="hybridMultilevel"/>
    <w:tmpl w:val="43D6E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21354"/>
    <w:rsid w:val="00057D67"/>
    <w:rsid w:val="000C01EA"/>
    <w:rsid w:val="000D3DB6"/>
    <w:rsid w:val="000F666A"/>
    <w:rsid w:val="00111B48"/>
    <w:rsid w:val="001C5C6A"/>
    <w:rsid w:val="0020181E"/>
    <w:rsid w:val="00216A36"/>
    <w:rsid w:val="002C46C4"/>
    <w:rsid w:val="00306595"/>
    <w:rsid w:val="003D6EEF"/>
    <w:rsid w:val="004527F1"/>
    <w:rsid w:val="00485E1D"/>
    <w:rsid w:val="004C0D6C"/>
    <w:rsid w:val="00507D73"/>
    <w:rsid w:val="00515E4C"/>
    <w:rsid w:val="005361A7"/>
    <w:rsid w:val="00545276"/>
    <w:rsid w:val="0057131A"/>
    <w:rsid w:val="00594CC0"/>
    <w:rsid w:val="0071442D"/>
    <w:rsid w:val="00740B2E"/>
    <w:rsid w:val="007D097D"/>
    <w:rsid w:val="00850457"/>
    <w:rsid w:val="008D3846"/>
    <w:rsid w:val="008D4917"/>
    <w:rsid w:val="008F68A8"/>
    <w:rsid w:val="009237F3"/>
    <w:rsid w:val="00962DE6"/>
    <w:rsid w:val="00981D37"/>
    <w:rsid w:val="00A120F5"/>
    <w:rsid w:val="00A75259"/>
    <w:rsid w:val="00B72F8D"/>
    <w:rsid w:val="00BC168E"/>
    <w:rsid w:val="00BF1D48"/>
    <w:rsid w:val="00C40326"/>
    <w:rsid w:val="00CC3C06"/>
    <w:rsid w:val="00CE359F"/>
    <w:rsid w:val="00CE72E5"/>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1BA5A-3C1C-4027-8489-D4A20DD38AFF}"/>
</file>

<file path=customXml/itemProps2.xml><?xml version="1.0" encoding="utf-8"?>
<ds:datastoreItem xmlns:ds="http://schemas.openxmlformats.org/officeDocument/2006/customXml" ds:itemID="{D4BA7656-62F8-4135-9FE1-4646093B48CD}"/>
</file>

<file path=customXml/itemProps3.xml><?xml version="1.0" encoding="utf-8"?>
<ds:datastoreItem xmlns:ds="http://schemas.openxmlformats.org/officeDocument/2006/customXml" ds:itemID="{112FD38E-AE70-40A0-8BD4-37DDBE14E69A}"/>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15</cp:revision>
  <dcterms:created xsi:type="dcterms:W3CDTF">2020-12-16T10:57:00Z</dcterms:created>
  <dcterms:modified xsi:type="dcterms:W3CDTF">2021-01-08T14:22:00Z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