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17" w:rsidRPr="00F36A17" w:rsidRDefault="00F36A17" w:rsidP="00F36A17">
      <w:pPr>
        <w:spacing w:before="100" w:beforeAutospacing="1" w:after="0" w:line="256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</w:pPr>
      <w:r w:rsidRPr="00F36A17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Check against delivery</w:t>
      </w:r>
    </w:p>
    <w:p w:rsidR="00F36A17" w:rsidRPr="00F36A17" w:rsidRDefault="00F36A17" w:rsidP="00F36A17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 </w:t>
      </w:r>
      <w:proofErr w:type="gramStart"/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3</w:t>
      </w:r>
      <w:r w:rsidR="002D6466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7</w:t>
      </w:r>
      <w:r w:rsidR="002D6466" w:rsidRPr="002D6466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vertAlign w:val="superscript"/>
          <w:lang w:val="en-GB"/>
        </w:rPr>
        <w:t>th</w:t>
      </w:r>
      <w:r w:rsidR="002D6466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 xml:space="preserve"> </w:t>
      </w:r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 xml:space="preserve"> session</w:t>
      </w:r>
      <w:proofErr w:type="gramEnd"/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 xml:space="preserve"> of the Working Group on Universal Periodic Review                         of the UN Human Rights Council</w:t>
      </w:r>
    </w:p>
    <w:p w:rsidR="00F36A17" w:rsidRPr="00F36A17" w:rsidRDefault="00F36A17" w:rsidP="00F36A17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 xml:space="preserve">Review of </w:t>
      </w:r>
      <w:r w:rsidR="002D64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Rwanda</w:t>
      </w:r>
    </w:p>
    <w:p w:rsidR="00F36A17" w:rsidRPr="00F36A17" w:rsidRDefault="00F36A17" w:rsidP="00F36A17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Intervention by Delegation of Ukraine</w:t>
      </w:r>
    </w:p>
    <w:p w:rsidR="00F36A17" w:rsidRPr="00F36A17" w:rsidRDefault="002D6466" w:rsidP="00F36A17">
      <w:pPr>
        <w:spacing w:before="120"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  <w:lang w:val="en-GB"/>
        </w:rPr>
        <w:t>January</w:t>
      </w:r>
      <w:r w:rsidR="00F36A17" w:rsidRPr="00F36A17"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  <w:lang w:val="en-GB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  <w:lang w:val="en-GB"/>
        </w:rPr>
        <w:t>25</w:t>
      </w:r>
      <w:r w:rsidR="00F36A17" w:rsidRPr="00F36A17"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  <w:lang w:val="en-GB"/>
        </w:rPr>
        <w:t>, 20</w:t>
      </w:r>
      <w:r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  <w:lang w:val="en-GB"/>
        </w:rPr>
        <w:t>21</w:t>
      </w:r>
    </w:p>
    <w:p w:rsidR="00F36A17" w:rsidRPr="00F36A17" w:rsidRDefault="00F36A17" w:rsidP="00F36A17">
      <w:pPr>
        <w:spacing w:before="120"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  <w:lang w:val="en-GB"/>
        </w:rPr>
      </w:pPr>
    </w:p>
    <w:p w:rsidR="00F36A17" w:rsidRDefault="00F36A17" w:rsidP="00F36A17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36A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</w:t>
      </w:r>
      <w:r w:rsidR="0074482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adame </w:t>
      </w:r>
      <w:r w:rsidRPr="00F36A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President,</w:t>
      </w:r>
    </w:p>
    <w:p w:rsidR="00B104D5" w:rsidRDefault="00B104D5" w:rsidP="00F36A17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104D5" w:rsidRDefault="00B104D5" w:rsidP="00B10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Ukraine welcomes Rwanda’s adherence to the UPR process. </w:t>
      </w:r>
    </w:p>
    <w:p w:rsidR="00B104D5" w:rsidRPr="00B104D5" w:rsidRDefault="00B104D5" w:rsidP="00B10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104D5" w:rsidRPr="00B104D5" w:rsidRDefault="00B104D5" w:rsidP="00B10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We positively note the efforts </w:t>
      </w:r>
      <w:r w:rsidR="002D782E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implement</w:t>
      </w:r>
      <w:r w:rsidR="002D782E">
        <w:rPr>
          <w:rFonts w:ascii="Times New Roman" w:eastAsia="Calibri" w:hAnsi="Times New Roman" w:cs="Times New Roman"/>
          <w:sz w:val="28"/>
          <w:szCs w:val="28"/>
          <w:lang w:val="en-US"/>
        </w:rPr>
        <w:t>ing</w:t>
      </w: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recommendations from the previous UPR’s cycle and </w:t>
      </w:r>
      <w:r w:rsidR="002D782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rogress achieved in </w:t>
      </w:r>
      <w:r w:rsidR="002D782E">
        <w:rPr>
          <w:rFonts w:ascii="Times New Roman" w:eastAsia="Calibri" w:hAnsi="Times New Roman" w:cs="Times New Roman"/>
          <w:sz w:val="28"/>
          <w:szCs w:val="28"/>
          <w:lang w:val="en-US"/>
        </w:rPr>
        <w:t>promoting and protecting</w:t>
      </w: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human rights, including through the adoption of numerous legislative acts.  </w:t>
      </w:r>
    </w:p>
    <w:p w:rsidR="00B104D5" w:rsidRPr="00B104D5" w:rsidRDefault="00B104D5" w:rsidP="00B104D5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We wish to </w:t>
      </w:r>
      <w:r w:rsidRPr="00B10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recommend </w:t>
      </w:r>
      <w:proofErr w:type="gramStart"/>
      <w:r w:rsidRPr="00B104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to</w:t>
      </w:r>
      <w:proofErr w:type="gramEnd"/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B104D5" w:rsidRPr="00B104D5" w:rsidRDefault="00B104D5" w:rsidP="00B104D5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104D5" w:rsidRPr="00B104D5" w:rsidRDefault="00B104D5" w:rsidP="00B104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>ratify</w:t>
      </w:r>
      <w:r w:rsidRPr="00B104D5">
        <w:rPr>
          <w:rFonts w:ascii="Calibri" w:eastAsia="Calibri" w:hAnsi="Calibri" w:cs="Times New Roman"/>
          <w:lang w:val="en-US"/>
        </w:rPr>
        <w:t xml:space="preserve"> </w:t>
      </w: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>ICPPED; the OP to the CRC</w:t>
      </w:r>
      <w:r w:rsidR="007A13E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on a communications procedure and</w:t>
      </w: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OP to the ICCPR; </w:t>
      </w:r>
    </w:p>
    <w:p w:rsidR="00B104D5" w:rsidRPr="00B104D5" w:rsidRDefault="00B104D5" w:rsidP="00B104D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ensure effective protection of the rights of the child, especially </w:t>
      </w:r>
      <w:r w:rsidR="00F75EE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with regard </w:t>
      </w: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prevent</w:t>
      </w:r>
      <w:r w:rsidR="00F75EE4">
        <w:rPr>
          <w:rFonts w:ascii="Times New Roman" w:eastAsia="Calibri" w:hAnsi="Times New Roman" w:cs="Times New Roman"/>
          <w:sz w:val="28"/>
          <w:szCs w:val="28"/>
          <w:lang w:val="en-US"/>
        </w:rPr>
        <w:t>ion</w:t>
      </w: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>, prosecut</w:t>
      </w:r>
      <w:r w:rsidR="00F75EE4">
        <w:rPr>
          <w:rFonts w:ascii="Times New Roman" w:eastAsia="Calibri" w:hAnsi="Times New Roman" w:cs="Times New Roman"/>
          <w:sz w:val="28"/>
          <w:szCs w:val="28"/>
          <w:lang w:val="en-US"/>
        </w:rPr>
        <w:t>ion</w:t>
      </w: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eliminat</w:t>
      </w:r>
      <w:r w:rsidR="00F75EE4">
        <w:rPr>
          <w:rFonts w:ascii="Times New Roman" w:eastAsia="Calibri" w:hAnsi="Times New Roman" w:cs="Times New Roman"/>
          <w:sz w:val="28"/>
          <w:szCs w:val="28"/>
          <w:lang w:val="en-US"/>
        </w:rPr>
        <w:t>ion of</w:t>
      </w: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sexual exploitation of children;</w:t>
      </w:r>
    </w:p>
    <w:p w:rsidR="00B104D5" w:rsidRPr="00B104D5" w:rsidRDefault="00B104D5" w:rsidP="00B104D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>take all necessary measures to combat impunity for the crime</w:t>
      </w:r>
      <w:r w:rsidR="002D782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enforced disappearance and hum</w:t>
      </w:r>
      <w:bookmarkStart w:id="0" w:name="_GoBack"/>
      <w:bookmarkEnd w:id="0"/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 trafficking; </w:t>
      </w:r>
    </w:p>
    <w:p w:rsidR="00B104D5" w:rsidRPr="00B104D5" w:rsidRDefault="00B104D5" w:rsidP="00B104D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>improve access to adequate housing, safe drinking water and adequate sanitation</w:t>
      </w:r>
      <w:r w:rsidRPr="00B104D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104D5" w:rsidRDefault="00B104D5" w:rsidP="00B104D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>enhance</w:t>
      </w:r>
      <w:proofErr w:type="gramEnd"/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efforts to combat all forms of gender-based violence</w:t>
      </w:r>
      <w:r w:rsidR="002D782E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B10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including domestic and sexual violence.</w:t>
      </w:r>
    </w:p>
    <w:p w:rsidR="00B104D5" w:rsidRPr="00B104D5" w:rsidRDefault="00B104D5" w:rsidP="00AB3AEC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104D5" w:rsidRPr="00744820" w:rsidRDefault="00B104D5" w:rsidP="00B104D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4482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thank you. </w:t>
      </w:r>
    </w:p>
    <w:p w:rsidR="00B104D5" w:rsidRPr="00744820" w:rsidRDefault="00B104D5" w:rsidP="00B104D5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104D5" w:rsidRPr="00F36A17" w:rsidRDefault="00B104D5" w:rsidP="00F36A17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sectPr w:rsidR="00B104D5" w:rsidRPr="00F3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17"/>
    <w:rsid w:val="00112AA4"/>
    <w:rsid w:val="00191EAA"/>
    <w:rsid w:val="00257BFD"/>
    <w:rsid w:val="00275A0C"/>
    <w:rsid w:val="002A0A55"/>
    <w:rsid w:val="002B7B44"/>
    <w:rsid w:val="002D6466"/>
    <w:rsid w:val="002D782E"/>
    <w:rsid w:val="00332743"/>
    <w:rsid w:val="005D026E"/>
    <w:rsid w:val="006266BB"/>
    <w:rsid w:val="00744820"/>
    <w:rsid w:val="007A13E6"/>
    <w:rsid w:val="007B3FC4"/>
    <w:rsid w:val="008F18B7"/>
    <w:rsid w:val="00A33100"/>
    <w:rsid w:val="00AB3AEC"/>
    <w:rsid w:val="00B104D5"/>
    <w:rsid w:val="00B26F67"/>
    <w:rsid w:val="00BA3CC0"/>
    <w:rsid w:val="00C25392"/>
    <w:rsid w:val="00C60573"/>
    <w:rsid w:val="00C71AF0"/>
    <w:rsid w:val="00C91225"/>
    <w:rsid w:val="00EA4026"/>
    <w:rsid w:val="00F36A17"/>
    <w:rsid w:val="00F75EE4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74DF"/>
  <w15:chartTrackingRefBased/>
  <w15:docId w15:val="{89DDBA29-F1C6-46B2-9B14-943DCAFB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27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D3857-5CBB-47BD-B7D0-283906783B00}"/>
</file>

<file path=customXml/itemProps2.xml><?xml version="1.0" encoding="utf-8"?>
<ds:datastoreItem xmlns:ds="http://schemas.openxmlformats.org/officeDocument/2006/customXml" ds:itemID="{127E0766-7A6B-479F-B6A9-10923E109FA7}"/>
</file>

<file path=customXml/itemProps3.xml><?xml version="1.0" encoding="utf-8"?>
<ds:datastoreItem xmlns:ds="http://schemas.openxmlformats.org/officeDocument/2006/customXml" ds:itemID="{CEDAE2BE-4DC0-4DE8-A59B-5548D586E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Герліб</dc:creator>
  <cp:keywords/>
  <dc:description/>
  <cp:lastModifiedBy>User</cp:lastModifiedBy>
  <cp:revision>2</cp:revision>
  <cp:lastPrinted>2021-01-21T09:47:00Z</cp:lastPrinted>
  <dcterms:created xsi:type="dcterms:W3CDTF">2021-01-21T09:47:00Z</dcterms:created>
  <dcterms:modified xsi:type="dcterms:W3CDTF">2021-01-21T09:47:00Z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