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7E9B" w14:textId="2D71F2C3" w:rsidR="00AE2E80" w:rsidRDefault="006921FF" w:rsidP="00AE2E80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56011B">
        <w:rPr>
          <w:noProof/>
        </w:rPr>
        <w:drawing>
          <wp:anchor distT="0" distB="0" distL="114300" distR="114300" simplePos="0" relativeHeight="251659264" behindDoc="0" locked="0" layoutInCell="1" allowOverlap="1" wp14:anchorId="3CB08435" wp14:editId="734BC1E9">
            <wp:simplePos x="0" y="0"/>
            <wp:positionH relativeFrom="column">
              <wp:posOffset>2266950</wp:posOffset>
            </wp:positionH>
            <wp:positionV relativeFrom="paragraph">
              <wp:posOffset>49530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8BF2D" w14:textId="11EF8946" w:rsidR="00AE2E80" w:rsidRPr="0056011B" w:rsidRDefault="00AE2E80" w:rsidP="00AE2E80"/>
    <w:p w14:paraId="675AE408" w14:textId="77777777" w:rsidR="00AE2E80" w:rsidRPr="0056011B" w:rsidRDefault="00AE2E80" w:rsidP="00AE2E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4EAFA13" w14:textId="77777777" w:rsidR="00AE2E80" w:rsidRPr="0056011B" w:rsidRDefault="00AE2E80" w:rsidP="00AE2E80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</w:p>
    <w:p w14:paraId="65886558" w14:textId="77777777" w:rsidR="00AE2E80" w:rsidRPr="0056011B" w:rsidRDefault="00AE2E80" w:rsidP="00AE2E80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47ED697E" w14:textId="77777777" w:rsidR="00374682" w:rsidRDefault="00374682" w:rsidP="00374682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STATEMENT DELIVERED BY H.E RAMSES JOSEPH CLELAND,</w:t>
      </w:r>
    </w:p>
    <w:p w14:paraId="79F4DE70" w14:textId="77777777" w:rsidR="00374682" w:rsidRDefault="00374682" w:rsidP="00374682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AMBASSADOR AND PERMANENT REPRESENTATIVE, ON BEHALF OF GHANA AT THE 37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SESSION OF THE HUMAN RIGHTS COUNCIL </w:t>
      </w:r>
    </w:p>
    <w:p w14:paraId="716FEE44" w14:textId="15EE9F2B" w:rsidR="00374682" w:rsidRDefault="00374682" w:rsidP="00374682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THURSDAY, </w:t>
      </w:r>
      <w:r>
        <w:rPr>
          <w:rFonts w:ascii="Tahoma" w:hAnsi="Tahoma" w:cs="Tahoma"/>
          <w:b/>
          <w:u w:val="single"/>
        </w:rPr>
        <w:t>21</w:t>
      </w:r>
      <w:r w:rsidRPr="00374682">
        <w:rPr>
          <w:rFonts w:ascii="Tahoma" w:hAnsi="Tahoma" w:cs="Tahoma"/>
          <w:b/>
          <w:u w:val="single"/>
          <w:vertAlign w:val="superscript"/>
        </w:rPr>
        <w:t>ST</w:t>
      </w:r>
      <w:r>
        <w:rPr>
          <w:rFonts w:ascii="Tahoma" w:hAnsi="Tahoma" w:cs="Tahoma"/>
          <w:b/>
          <w:u w:val="single"/>
        </w:rPr>
        <w:t xml:space="preserve"> JANUARY, 2021</w:t>
      </w:r>
    </w:p>
    <w:p w14:paraId="277C793D" w14:textId="77777777" w:rsidR="00374682" w:rsidRDefault="00374682" w:rsidP="00374682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5FB0A034" w14:textId="77777777" w:rsidR="00AE2E80" w:rsidRPr="0056011B" w:rsidRDefault="00AE2E80" w:rsidP="00AE2E80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5FEDF1B" w14:textId="77777777" w:rsidR="00AE2E80" w:rsidRPr="0056011B" w:rsidRDefault="00AE2E80" w:rsidP="00AE2E80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7800B3">
        <w:rPr>
          <w:rFonts w:ascii="Tahoma" w:eastAsia="Times New Roman" w:hAnsi="Tahoma" w:cs="Tahoma"/>
          <w:b/>
          <w:sz w:val="24"/>
          <w:szCs w:val="24"/>
          <w:u w:val="single"/>
        </w:rPr>
        <w:t>REVIEW OF</w:t>
      </w:r>
      <w:r w:rsidRPr="007800B3">
        <w:rPr>
          <w:rFonts w:ascii="Tahoma" w:eastAsia="Calibri" w:hAnsi="Tahoma" w:cs="Tahoma"/>
          <w:b/>
          <w:sz w:val="24"/>
          <w:szCs w:val="24"/>
          <w:u w:val="single"/>
        </w:rPr>
        <w:t xml:space="preserve"> OMAN </w:t>
      </w:r>
    </w:p>
    <w:p w14:paraId="6DC1DE15" w14:textId="0D694D6A" w:rsidR="009A211F" w:rsidRPr="007800B3" w:rsidRDefault="009A211F" w:rsidP="009A211F">
      <w:pPr>
        <w:spacing w:line="256" w:lineRule="auto"/>
        <w:rPr>
          <w:rFonts w:ascii="Tahoma" w:eastAsia="Calibri" w:hAnsi="Tahoma" w:cs="Tahoma"/>
          <w:sz w:val="24"/>
          <w:szCs w:val="24"/>
        </w:rPr>
      </w:pPr>
      <w:r w:rsidRPr="007800B3">
        <w:rPr>
          <w:rFonts w:ascii="Tahoma" w:eastAsia="Calibri" w:hAnsi="Tahoma" w:cs="Tahoma"/>
          <w:sz w:val="24"/>
          <w:szCs w:val="24"/>
        </w:rPr>
        <w:t xml:space="preserve">Thank you, </w:t>
      </w:r>
      <w:r w:rsidR="00374682">
        <w:rPr>
          <w:rFonts w:ascii="Tahoma" w:eastAsia="Calibri" w:hAnsi="Tahoma" w:cs="Tahoma"/>
          <w:sz w:val="24"/>
          <w:szCs w:val="24"/>
        </w:rPr>
        <w:t>Madam</w:t>
      </w:r>
      <w:r w:rsidR="00427B64">
        <w:rPr>
          <w:rFonts w:ascii="Tahoma" w:eastAsia="Calibri" w:hAnsi="Tahoma" w:cs="Tahoma"/>
          <w:sz w:val="24"/>
          <w:szCs w:val="24"/>
        </w:rPr>
        <w:t xml:space="preserve"> </w:t>
      </w:r>
      <w:r w:rsidRPr="007800B3">
        <w:rPr>
          <w:rFonts w:ascii="Tahoma" w:eastAsia="Calibri" w:hAnsi="Tahoma" w:cs="Tahoma"/>
          <w:sz w:val="24"/>
          <w:szCs w:val="24"/>
        </w:rPr>
        <w:t>President</w:t>
      </w:r>
    </w:p>
    <w:p w14:paraId="4171AC36" w14:textId="6FFFD24D" w:rsidR="009A211F" w:rsidRPr="007800B3" w:rsidRDefault="009A211F" w:rsidP="009A211F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7800B3">
        <w:rPr>
          <w:rFonts w:ascii="Tahoma" w:eastAsia="Calibri" w:hAnsi="Tahoma" w:cs="Tahoma"/>
          <w:sz w:val="24"/>
          <w:szCs w:val="24"/>
        </w:rPr>
        <w:t>Ghana welcomes Oman to the UPR Working Group</w:t>
      </w:r>
      <w:r w:rsidRPr="007800B3">
        <w:rPr>
          <w:rFonts w:ascii="Tahoma" w:hAnsi="Tahoma" w:cs="Tahoma"/>
          <w:sz w:val="24"/>
          <w:szCs w:val="24"/>
        </w:rPr>
        <w:t>.</w:t>
      </w:r>
    </w:p>
    <w:p w14:paraId="30852A20" w14:textId="12118DF9" w:rsidR="00CD184A" w:rsidRPr="007800B3" w:rsidRDefault="009A211F" w:rsidP="00427B64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7800B3">
        <w:rPr>
          <w:rFonts w:ascii="Tahoma" w:eastAsia="Calibri" w:hAnsi="Tahoma" w:cs="Tahoma"/>
          <w:sz w:val="24"/>
          <w:szCs w:val="24"/>
        </w:rPr>
        <w:t xml:space="preserve">My delegation </w:t>
      </w:r>
      <w:r w:rsidR="00427B64">
        <w:rPr>
          <w:rFonts w:ascii="Tahoma" w:eastAsia="Calibri" w:hAnsi="Tahoma" w:cs="Tahoma"/>
          <w:sz w:val="24"/>
          <w:szCs w:val="24"/>
        </w:rPr>
        <w:t>commends</w:t>
      </w:r>
      <w:r w:rsidRPr="007800B3">
        <w:rPr>
          <w:rFonts w:ascii="Tahoma" w:eastAsia="Calibri" w:hAnsi="Tahoma" w:cs="Tahoma"/>
          <w:sz w:val="24"/>
          <w:szCs w:val="24"/>
        </w:rPr>
        <w:t xml:space="preserve"> </w:t>
      </w:r>
      <w:r w:rsidR="001168FB" w:rsidRPr="007800B3">
        <w:rPr>
          <w:rFonts w:ascii="Tahoma" w:eastAsia="Calibri" w:hAnsi="Tahoma" w:cs="Tahoma"/>
          <w:sz w:val="24"/>
          <w:szCs w:val="24"/>
        </w:rPr>
        <w:t xml:space="preserve">the establishment of a number of laws and </w:t>
      </w:r>
      <w:r w:rsidR="00374682">
        <w:rPr>
          <w:rFonts w:ascii="Tahoma" w:eastAsia="Calibri" w:hAnsi="Tahoma" w:cs="Tahoma"/>
          <w:sz w:val="24"/>
          <w:szCs w:val="24"/>
        </w:rPr>
        <w:t xml:space="preserve">decrees which </w:t>
      </w:r>
      <w:r w:rsidR="001168FB" w:rsidRPr="007800B3">
        <w:rPr>
          <w:rFonts w:ascii="Tahoma" w:eastAsia="Calibri" w:hAnsi="Tahoma" w:cs="Tahoma"/>
          <w:sz w:val="24"/>
          <w:szCs w:val="24"/>
        </w:rPr>
        <w:t>protect and promot</w:t>
      </w:r>
      <w:r w:rsidR="00374682">
        <w:rPr>
          <w:rFonts w:ascii="Tahoma" w:eastAsia="Calibri" w:hAnsi="Tahoma" w:cs="Tahoma"/>
          <w:sz w:val="24"/>
          <w:szCs w:val="24"/>
        </w:rPr>
        <w:t xml:space="preserve">e </w:t>
      </w:r>
      <w:r w:rsidR="001168FB" w:rsidRPr="007800B3">
        <w:rPr>
          <w:rFonts w:ascii="Tahoma" w:eastAsia="Calibri" w:hAnsi="Tahoma" w:cs="Tahoma"/>
          <w:sz w:val="24"/>
          <w:szCs w:val="24"/>
        </w:rPr>
        <w:t>human rights in the country</w:t>
      </w:r>
      <w:r w:rsidR="00374682">
        <w:rPr>
          <w:rFonts w:ascii="Tahoma" w:eastAsia="Calibri" w:hAnsi="Tahoma" w:cs="Tahoma"/>
          <w:sz w:val="24"/>
          <w:szCs w:val="24"/>
        </w:rPr>
        <w:t>.</w:t>
      </w:r>
      <w:r w:rsidR="00427B64">
        <w:rPr>
          <w:rFonts w:ascii="Tahoma" w:eastAsia="Calibri" w:hAnsi="Tahoma" w:cs="Tahoma"/>
          <w:sz w:val="24"/>
          <w:szCs w:val="24"/>
        </w:rPr>
        <w:t xml:space="preserve"> </w:t>
      </w:r>
    </w:p>
    <w:p w14:paraId="0DEDE63D" w14:textId="7AA66230" w:rsidR="00374682" w:rsidRPr="00374682" w:rsidRDefault="00374682" w:rsidP="009A211F">
      <w:pPr>
        <w:spacing w:line="256" w:lineRule="auto"/>
        <w:jc w:val="both"/>
        <w:rPr>
          <w:rFonts w:ascii="Tahoma" w:hAnsi="Tahoma" w:cs="Tahoma"/>
          <w:sz w:val="24"/>
          <w:szCs w:val="24"/>
          <w:lang w:val="en-029"/>
        </w:rPr>
      </w:pPr>
      <w:r>
        <w:rPr>
          <w:rFonts w:ascii="Tahoma" w:eastAsia="Calibri" w:hAnsi="Tahoma" w:cs="Tahoma"/>
          <w:sz w:val="24"/>
          <w:szCs w:val="24"/>
        </w:rPr>
        <w:t xml:space="preserve">Whilst congratulating Oman on </w:t>
      </w:r>
      <w:r w:rsidR="009A211F" w:rsidRPr="007800B3">
        <w:rPr>
          <w:rFonts w:ascii="Tahoma" w:eastAsia="Calibri" w:hAnsi="Tahoma" w:cs="Tahoma"/>
          <w:sz w:val="24"/>
          <w:szCs w:val="24"/>
        </w:rPr>
        <w:t xml:space="preserve">the recent ratification of </w:t>
      </w:r>
      <w:r w:rsidR="009A211F" w:rsidRPr="00427B64">
        <w:rPr>
          <w:rFonts w:ascii="Tahoma" w:hAnsi="Tahoma" w:cs="Tahoma"/>
          <w:b/>
          <w:bCs/>
          <w:sz w:val="24"/>
          <w:szCs w:val="24"/>
          <w:lang w:val="en-029"/>
        </w:rPr>
        <w:t>UNCAT</w:t>
      </w:r>
      <w:r>
        <w:rPr>
          <w:rFonts w:ascii="Tahoma" w:hAnsi="Tahoma" w:cs="Tahoma"/>
          <w:sz w:val="24"/>
          <w:szCs w:val="24"/>
          <w:lang w:val="en-029"/>
        </w:rPr>
        <w:t xml:space="preserve">, Ghana wishes to know what actions are planned to implement the Convention and what additional support is needed. </w:t>
      </w:r>
    </w:p>
    <w:p w14:paraId="4A87B514" w14:textId="286BED63" w:rsidR="009A211F" w:rsidRPr="007800B3" w:rsidRDefault="009A211F" w:rsidP="0062591C">
      <w:pPr>
        <w:spacing w:line="256" w:lineRule="auto"/>
        <w:jc w:val="both"/>
        <w:rPr>
          <w:rFonts w:ascii="Tahoma" w:eastAsia="Calibri" w:hAnsi="Tahoma" w:cs="Tahoma"/>
          <w:sz w:val="24"/>
          <w:szCs w:val="24"/>
        </w:rPr>
      </w:pPr>
      <w:r w:rsidRPr="007800B3"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 xml:space="preserve">Ghana </w:t>
      </w:r>
      <w:r w:rsidR="00374682"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 xml:space="preserve">further </w:t>
      </w:r>
      <w:r w:rsidRPr="007800B3"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 xml:space="preserve">wishes to recommend to </w:t>
      </w:r>
      <w:r w:rsidR="0063320A"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>Oman</w:t>
      </w:r>
      <w:r w:rsidRPr="007800B3"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 xml:space="preserve"> to</w:t>
      </w:r>
      <w:r w:rsidRPr="007800B3">
        <w:rPr>
          <w:rFonts w:ascii="Tahoma" w:eastAsia="Calibri" w:hAnsi="Tahoma" w:cs="Tahoma"/>
          <w:sz w:val="24"/>
          <w:szCs w:val="24"/>
        </w:rPr>
        <w:t>:</w:t>
      </w:r>
      <w:r w:rsidRPr="007800B3">
        <w:rPr>
          <w:rFonts w:ascii="Tahoma" w:eastAsia="Calibri" w:hAnsi="Tahoma" w:cs="Tahoma"/>
          <w:color w:val="FF0000"/>
          <w:sz w:val="24"/>
          <w:szCs w:val="24"/>
        </w:rPr>
        <w:t xml:space="preserve"> </w:t>
      </w:r>
    </w:p>
    <w:p w14:paraId="533AA232" w14:textId="5BEBA909" w:rsidR="00C92F5D" w:rsidRPr="007800B3" w:rsidRDefault="00C92F5D" w:rsidP="00C92F5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800B3">
        <w:rPr>
          <w:rFonts w:ascii="Tahoma" w:hAnsi="Tahoma" w:cs="Tahoma"/>
          <w:sz w:val="24"/>
          <w:szCs w:val="24"/>
        </w:rPr>
        <w:t xml:space="preserve">ensure access to justice for all, </w:t>
      </w:r>
      <w:r w:rsidR="0063320A">
        <w:rPr>
          <w:rFonts w:ascii="Tahoma" w:hAnsi="Tahoma" w:cs="Tahoma"/>
          <w:sz w:val="24"/>
          <w:szCs w:val="24"/>
        </w:rPr>
        <w:t xml:space="preserve">in particular the </w:t>
      </w:r>
      <w:r w:rsidRPr="007800B3">
        <w:rPr>
          <w:rFonts w:ascii="Tahoma" w:hAnsi="Tahoma" w:cs="Tahoma"/>
          <w:sz w:val="24"/>
          <w:szCs w:val="24"/>
        </w:rPr>
        <w:t>vulnerable and minority groups, including women and migrant workers;</w:t>
      </w:r>
      <w:r w:rsidR="00374682">
        <w:rPr>
          <w:rFonts w:ascii="Tahoma" w:hAnsi="Tahoma" w:cs="Tahoma"/>
          <w:sz w:val="24"/>
          <w:szCs w:val="24"/>
        </w:rPr>
        <w:t xml:space="preserve"> and urges Oman to</w:t>
      </w:r>
    </w:p>
    <w:p w14:paraId="0B6D4184" w14:textId="1673DEBB" w:rsidR="009A211F" w:rsidRPr="007800B3" w:rsidRDefault="009A211F" w:rsidP="009A211F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7800B3">
        <w:rPr>
          <w:rFonts w:ascii="Tahoma" w:eastAsia="Calibri" w:hAnsi="Tahoma" w:cs="Tahoma"/>
          <w:sz w:val="24"/>
          <w:szCs w:val="24"/>
        </w:rPr>
        <w:t xml:space="preserve">Pursue efforts in the promotion </w:t>
      </w:r>
      <w:r w:rsidR="00374682">
        <w:rPr>
          <w:rFonts w:ascii="Tahoma" w:eastAsia="Calibri" w:hAnsi="Tahoma" w:cs="Tahoma"/>
          <w:sz w:val="24"/>
          <w:szCs w:val="24"/>
        </w:rPr>
        <w:t xml:space="preserve">and </w:t>
      </w:r>
      <w:r w:rsidRPr="007800B3">
        <w:rPr>
          <w:rFonts w:ascii="Tahoma" w:eastAsia="Calibri" w:hAnsi="Tahoma" w:cs="Tahoma"/>
          <w:sz w:val="24"/>
          <w:szCs w:val="24"/>
        </w:rPr>
        <w:t xml:space="preserve">of empowerment of women in the country </w:t>
      </w:r>
      <w:r w:rsidR="00C92F5D" w:rsidRPr="007800B3">
        <w:rPr>
          <w:rFonts w:ascii="Tahoma" w:eastAsia="Calibri" w:hAnsi="Tahoma" w:cs="Tahoma"/>
          <w:sz w:val="24"/>
          <w:szCs w:val="24"/>
        </w:rPr>
        <w:t>by</w:t>
      </w:r>
      <w:r w:rsidR="0062591C" w:rsidRPr="007800B3">
        <w:rPr>
          <w:rFonts w:ascii="Tahoma" w:eastAsia="Calibri" w:hAnsi="Tahoma" w:cs="Tahoma"/>
          <w:sz w:val="24"/>
          <w:szCs w:val="24"/>
        </w:rPr>
        <w:t xml:space="preserve"> ensuring</w:t>
      </w:r>
      <w:r w:rsidR="00C92F5D" w:rsidRPr="007800B3">
        <w:rPr>
          <w:rFonts w:ascii="Tahoma" w:eastAsia="Calibri" w:hAnsi="Tahoma" w:cs="Tahoma"/>
          <w:sz w:val="24"/>
          <w:szCs w:val="24"/>
        </w:rPr>
        <w:t xml:space="preserve"> </w:t>
      </w:r>
      <w:r w:rsidR="00C92F5D" w:rsidRPr="007800B3">
        <w:rPr>
          <w:rFonts w:ascii="Tahoma" w:hAnsi="Tahoma" w:cs="Tahoma"/>
          <w:sz w:val="24"/>
          <w:szCs w:val="24"/>
        </w:rPr>
        <w:t>full and equal participation of women in political and public life and in decision-making at</w:t>
      </w:r>
      <w:r w:rsidR="0063320A">
        <w:rPr>
          <w:rFonts w:ascii="Tahoma" w:hAnsi="Tahoma" w:cs="Tahoma"/>
          <w:sz w:val="24"/>
          <w:szCs w:val="24"/>
        </w:rPr>
        <w:t xml:space="preserve"> the local and national levels and </w:t>
      </w:r>
      <w:r w:rsidRPr="007800B3">
        <w:rPr>
          <w:rFonts w:ascii="Tahoma" w:eastAsia="Calibri" w:hAnsi="Tahoma" w:cs="Tahoma"/>
          <w:sz w:val="24"/>
          <w:szCs w:val="24"/>
        </w:rPr>
        <w:t>lastly;</w:t>
      </w:r>
    </w:p>
    <w:p w14:paraId="79772743" w14:textId="77777777" w:rsidR="007800B3" w:rsidRPr="007800B3" w:rsidRDefault="00E86C03" w:rsidP="007800B3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800B3">
        <w:rPr>
          <w:rFonts w:ascii="Tahoma" w:eastAsia="Calibri" w:hAnsi="Tahoma" w:cs="Tahoma"/>
          <w:sz w:val="24"/>
          <w:szCs w:val="24"/>
        </w:rPr>
        <w:t>Continue to strengthen efforts to prevent and combat the abuse of migrant domestic workers in the country</w:t>
      </w:r>
      <w:r w:rsidR="007800B3" w:rsidRPr="007800B3">
        <w:rPr>
          <w:rFonts w:ascii="Tahoma" w:eastAsia="Calibri" w:hAnsi="Tahoma" w:cs="Tahoma"/>
          <w:sz w:val="24"/>
          <w:szCs w:val="24"/>
        </w:rPr>
        <w:t xml:space="preserve"> by ensuring full implementation of international and domestic laws</w:t>
      </w:r>
      <w:r w:rsidRPr="007800B3">
        <w:rPr>
          <w:rFonts w:ascii="Tahoma" w:eastAsia="Calibri" w:hAnsi="Tahoma" w:cs="Tahoma"/>
          <w:sz w:val="24"/>
          <w:szCs w:val="24"/>
        </w:rPr>
        <w:t xml:space="preserve">.  </w:t>
      </w:r>
    </w:p>
    <w:p w14:paraId="6B2A2C06" w14:textId="77777777" w:rsidR="007800B3" w:rsidRPr="007800B3" w:rsidRDefault="007800B3" w:rsidP="007800B3">
      <w:pPr>
        <w:spacing w:line="25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14:paraId="4BE7D798" w14:textId="77777777" w:rsidR="009A211F" w:rsidRPr="007800B3" w:rsidRDefault="009A211F" w:rsidP="007800B3">
      <w:pPr>
        <w:spacing w:line="256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7800B3">
        <w:rPr>
          <w:rFonts w:ascii="Tahoma" w:eastAsia="Times New Roman" w:hAnsi="Tahoma" w:cs="Tahoma"/>
          <w:sz w:val="24"/>
          <w:szCs w:val="24"/>
        </w:rPr>
        <w:t xml:space="preserve">Ghana wishes </w:t>
      </w:r>
      <w:r w:rsidRPr="007800B3">
        <w:rPr>
          <w:rFonts w:ascii="Tahoma" w:eastAsia="Calibri" w:hAnsi="Tahoma" w:cs="Tahoma"/>
          <w:sz w:val="24"/>
          <w:szCs w:val="24"/>
        </w:rPr>
        <w:t>Oman</w:t>
      </w:r>
      <w:r w:rsidRPr="007800B3">
        <w:rPr>
          <w:rFonts w:ascii="Tahoma" w:eastAsia="Times New Roman" w:hAnsi="Tahoma" w:cs="Tahoma"/>
          <w:sz w:val="24"/>
          <w:szCs w:val="24"/>
        </w:rPr>
        <w:t xml:space="preserve"> every success with the UPR process. </w:t>
      </w:r>
    </w:p>
    <w:p w14:paraId="1846ADF9" w14:textId="77777777" w:rsidR="007800B3" w:rsidRPr="007800B3" w:rsidRDefault="007800B3" w:rsidP="009A211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6A8CF56F" w14:textId="77777777" w:rsidR="00E04602" w:rsidRPr="007800B3" w:rsidRDefault="00E04602" w:rsidP="009A211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800B3">
        <w:rPr>
          <w:rFonts w:ascii="Tahoma" w:eastAsia="Times New Roman" w:hAnsi="Tahoma" w:cs="Tahoma"/>
          <w:sz w:val="24"/>
          <w:szCs w:val="24"/>
        </w:rPr>
        <w:t xml:space="preserve">I thank you. </w:t>
      </w:r>
    </w:p>
    <w:sectPr w:rsidR="00E04602" w:rsidRPr="007800B3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9D34" w14:textId="77777777" w:rsidR="00F05006" w:rsidRDefault="00F05006" w:rsidP="006921FF">
      <w:pPr>
        <w:spacing w:after="0" w:line="240" w:lineRule="auto"/>
      </w:pPr>
      <w:r>
        <w:separator/>
      </w:r>
    </w:p>
  </w:endnote>
  <w:endnote w:type="continuationSeparator" w:id="0">
    <w:p w14:paraId="4B72B7D9" w14:textId="77777777" w:rsidR="00F05006" w:rsidRDefault="00F05006" w:rsidP="006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0F68" w14:textId="77777777" w:rsidR="00F05006" w:rsidRDefault="00F05006" w:rsidP="006921FF">
      <w:pPr>
        <w:spacing w:after="0" w:line="240" w:lineRule="auto"/>
      </w:pPr>
      <w:r>
        <w:separator/>
      </w:r>
    </w:p>
  </w:footnote>
  <w:footnote w:type="continuationSeparator" w:id="0">
    <w:p w14:paraId="52A0C181" w14:textId="77777777" w:rsidR="00F05006" w:rsidRDefault="00F05006" w:rsidP="0069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5F7E" w14:textId="18FED194" w:rsidR="006921FF" w:rsidRDefault="006921FF" w:rsidP="006921FF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 (5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54E1E123" w14:textId="77777777" w:rsidR="006921FF" w:rsidRDefault="00692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EE2"/>
    <w:multiLevelType w:val="hybridMultilevel"/>
    <w:tmpl w:val="4680267E"/>
    <w:lvl w:ilvl="0" w:tplc="368AA50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65FE2790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80"/>
    <w:rsid w:val="001168FB"/>
    <w:rsid w:val="00374682"/>
    <w:rsid w:val="00427B64"/>
    <w:rsid w:val="0057059B"/>
    <w:rsid w:val="005B23E0"/>
    <w:rsid w:val="0062591C"/>
    <w:rsid w:val="0063320A"/>
    <w:rsid w:val="006921FF"/>
    <w:rsid w:val="007624F6"/>
    <w:rsid w:val="007800B3"/>
    <w:rsid w:val="008643E5"/>
    <w:rsid w:val="009A211F"/>
    <w:rsid w:val="00AE2E80"/>
    <w:rsid w:val="00C92F5D"/>
    <w:rsid w:val="00CD184A"/>
    <w:rsid w:val="00D94AD1"/>
    <w:rsid w:val="00E04602"/>
    <w:rsid w:val="00E363F9"/>
    <w:rsid w:val="00E61E50"/>
    <w:rsid w:val="00E86C03"/>
    <w:rsid w:val="00ED1B1F"/>
    <w:rsid w:val="00EE519A"/>
    <w:rsid w:val="00F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F07B"/>
  <w15:chartTrackingRefBased/>
  <w15:docId w15:val="{CF2AB2A5-196D-4565-B0C4-E7D982C8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FF"/>
  </w:style>
  <w:style w:type="paragraph" w:styleId="Footer">
    <w:name w:val="footer"/>
    <w:basedOn w:val="Normal"/>
    <w:link w:val="FooterChar"/>
    <w:uiPriority w:val="99"/>
    <w:unhideWhenUsed/>
    <w:rsid w:val="0069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62560-B084-4806-83F8-07B84D065978}"/>
</file>

<file path=customXml/itemProps2.xml><?xml version="1.0" encoding="utf-8"?>
<ds:datastoreItem xmlns:ds="http://schemas.openxmlformats.org/officeDocument/2006/customXml" ds:itemID="{997F95C6-8177-4AA9-B87A-E5ED480FAEFC}"/>
</file>

<file path=customXml/itemProps3.xml><?xml version="1.0" encoding="utf-8"?>
<ds:datastoreItem xmlns:ds="http://schemas.openxmlformats.org/officeDocument/2006/customXml" ds:itemID="{E6BF136C-0F09-4590-8BE6-3491C3B51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2020-12-22T16:18:00Z</cp:lastPrinted>
  <dcterms:created xsi:type="dcterms:W3CDTF">2021-01-18T11:36:00Z</dcterms:created>
  <dcterms:modified xsi:type="dcterms:W3CDTF">2021-01-18T11:36:00Z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