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EB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Statement and Recommendation by </w:t>
      </w:r>
      <w:r w:rsidR="000A6EEB" w:rsidRPr="001942FE">
        <w:rPr>
          <w:rFonts w:ascii="Times New Roman" w:hAnsi="Times New Roman" w:cs="Times New Roman"/>
          <w:b/>
          <w:sz w:val="26"/>
          <w:szCs w:val="26"/>
        </w:rPr>
        <w:t>Barbados</w:t>
      </w:r>
    </w:p>
    <w:p w:rsidR="001942FE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Human Rights Council </w:t>
      </w:r>
    </w:p>
    <w:p w:rsidR="001942FE" w:rsidRPr="001942FE" w:rsidRDefault="001942FE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42FE">
        <w:rPr>
          <w:rFonts w:ascii="Times New Roman" w:hAnsi="Times New Roman" w:cs="Times New Roman"/>
          <w:b/>
          <w:sz w:val="26"/>
          <w:szCs w:val="26"/>
        </w:rPr>
        <w:t>3</w:t>
      </w:r>
      <w:r w:rsidR="00C11209">
        <w:rPr>
          <w:rFonts w:ascii="Times New Roman" w:hAnsi="Times New Roman" w:cs="Times New Roman"/>
          <w:b/>
          <w:sz w:val="26"/>
          <w:szCs w:val="26"/>
        </w:rPr>
        <w:t>7</w:t>
      </w:r>
      <w:r w:rsidRPr="001942FE">
        <w:rPr>
          <w:rFonts w:ascii="Times New Roman" w:hAnsi="Times New Roman" w:cs="Times New Roman"/>
          <w:b/>
          <w:sz w:val="26"/>
          <w:szCs w:val="26"/>
        </w:rPr>
        <w:t>th</w:t>
      </w:r>
      <w:proofErr w:type="gramEnd"/>
      <w:r w:rsidRPr="001942FE">
        <w:rPr>
          <w:rFonts w:ascii="Times New Roman" w:hAnsi="Times New Roman" w:cs="Times New Roman"/>
          <w:b/>
          <w:sz w:val="26"/>
          <w:szCs w:val="26"/>
        </w:rPr>
        <w:t xml:space="preserve"> session of the UPR Working Group of </w:t>
      </w:r>
      <w:r w:rsidR="003A78E9">
        <w:rPr>
          <w:rFonts w:ascii="Times New Roman" w:hAnsi="Times New Roman" w:cs="Times New Roman"/>
          <w:b/>
          <w:sz w:val="26"/>
          <w:szCs w:val="26"/>
        </w:rPr>
        <w:t>St. Lucia</w:t>
      </w:r>
    </w:p>
    <w:p w:rsidR="001942FE" w:rsidRDefault="00630FA1" w:rsidP="001942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209">
        <w:rPr>
          <w:rFonts w:ascii="Times New Roman" w:hAnsi="Times New Roman" w:cs="Times New Roman"/>
          <w:b/>
          <w:sz w:val="26"/>
          <w:szCs w:val="26"/>
        </w:rPr>
        <w:t>January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1209">
        <w:rPr>
          <w:rFonts w:ascii="Times New Roman" w:hAnsi="Times New Roman" w:cs="Times New Roman"/>
          <w:b/>
          <w:sz w:val="26"/>
          <w:szCs w:val="26"/>
        </w:rPr>
        <w:t>1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B925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Vice-</w:t>
      </w:r>
      <w:r w:rsidR="000A6EEB">
        <w:rPr>
          <w:rFonts w:ascii="Times New Roman" w:hAnsi="Times New Roman" w:cs="Times New Roman"/>
          <w:sz w:val="26"/>
          <w:szCs w:val="26"/>
        </w:rPr>
        <w:t>President,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7672AC" w:rsidRDefault="000A6E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welcomes the delegation of </w:t>
      </w:r>
      <w:r w:rsidR="003A78E9">
        <w:rPr>
          <w:rFonts w:ascii="Times New Roman" w:hAnsi="Times New Roman" w:cs="Times New Roman"/>
          <w:sz w:val="26"/>
          <w:szCs w:val="26"/>
        </w:rPr>
        <w:t>St Lucia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commends its engagement in the UPR process.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7ED0">
        <w:rPr>
          <w:rFonts w:ascii="Times New Roman" w:hAnsi="Times New Roman" w:cs="Times New Roman"/>
          <w:sz w:val="26"/>
          <w:szCs w:val="26"/>
        </w:rPr>
        <w:t>We appreciate t</w:t>
      </w:r>
      <w:r w:rsidR="003A691F">
        <w:rPr>
          <w:rFonts w:ascii="Times New Roman" w:hAnsi="Times New Roman" w:cs="Times New Roman"/>
          <w:sz w:val="26"/>
          <w:szCs w:val="26"/>
        </w:rPr>
        <w:t xml:space="preserve">he updates </w:t>
      </w:r>
      <w:r w:rsidR="003A691F" w:rsidRPr="003A691F">
        <w:rPr>
          <w:rFonts w:ascii="Times New Roman" w:hAnsi="Times New Roman" w:cs="Times New Roman"/>
          <w:sz w:val="26"/>
          <w:szCs w:val="26"/>
        </w:rPr>
        <w:t>provide</w:t>
      </w:r>
      <w:r w:rsidR="003A691F">
        <w:rPr>
          <w:rFonts w:ascii="Times New Roman" w:hAnsi="Times New Roman" w:cs="Times New Roman"/>
          <w:sz w:val="26"/>
          <w:szCs w:val="26"/>
        </w:rPr>
        <w:t xml:space="preserve">d in the National Report and here today, </w:t>
      </w:r>
      <w:r w:rsidR="00A9291D">
        <w:rPr>
          <w:rFonts w:ascii="Times New Roman" w:hAnsi="Times New Roman" w:cs="Times New Roman"/>
          <w:sz w:val="26"/>
          <w:szCs w:val="26"/>
        </w:rPr>
        <w:t xml:space="preserve">that emphasise its </w:t>
      </w:r>
      <w:r w:rsidR="00A9291D" w:rsidRPr="00A9291D">
        <w:rPr>
          <w:rFonts w:ascii="Times New Roman" w:hAnsi="Times New Roman" w:cs="Times New Roman"/>
          <w:sz w:val="26"/>
          <w:szCs w:val="26"/>
        </w:rPr>
        <w:t>commit</w:t>
      </w:r>
      <w:r w:rsidR="00A9291D">
        <w:rPr>
          <w:rFonts w:ascii="Times New Roman" w:hAnsi="Times New Roman" w:cs="Times New Roman"/>
          <w:sz w:val="26"/>
          <w:szCs w:val="26"/>
        </w:rPr>
        <w:t>men</w:t>
      </w:r>
      <w:r w:rsidR="00A9291D" w:rsidRPr="00A9291D">
        <w:rPr>
          <w:rFonts w:ascii="Times New Roman" w:hAnsi="Times New Roman" w:cs="Times New Roman"/>
          <w:sz w:val="26"/>
          <w:szCs w:val="26"/>
        </w:rPr>
        <w:t>t to strengthening human rights protection of its citizens and those within its borders.</w:t>
      </w:r>
      <w:r w:rsidR="001D7E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2AC" w:rsidRDefault="007672AC">
      <w:pPr>
        <w:rPr>
          <w:rFonts w:ascii="Times New Roman" w:hAnsi="Times New Roman" w:cs="Times New Roman"/>
          <w:sz w:val="26"/>
          <w:szCs w:val="26"/>
        </w:rPr>
      </w:pPr>
    </w:p>
    <w:p w:rsidR="00C11209" w:rsidRDefault="00165B46" w:rsidP="00C112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commend </w:t>
      </w:r>
      <w:r w:rsidR="00725CE9">
        <w:rPr>
          <w:rFonts w:ascii="Times New Roman" w:hAnsi="Times New Roman" w:cs="Times New Roman"/>
          <w:sz w:val="26"/>
          <w:szCs w:val="26"/>
        </w:rPr>
        <w:t>St. Lucia</w:t>
      </w:r>
      <w:r>
        <w:rPr>
          <w:rFonts w:ascii="Times New Roman" w:hAnsi="Times New Roman" w:cs="Times New Roman"/>
          <w:sz w:val="26"/>
          <w:szCs w:val="26"/>
        </w:rPr>
        <w:t xml:space="preserve">’s </w:t>
      </w:r>
      <w:r w:rsidR="00A9291D">
        <w:rPr>
          <w:rFonts w:ascii="Times New Roman" w:hAnsi="Times New Roman" w:cs="Times New Roman"/>
          <w:sz w:val="26"/>
          <w:szCs w:val="26"/>
        </w:rPr>
        <w:t>efforts generally</w:t>
      </w:r>
      <w:r w:rsidR="00A9291D" w:rsidRPr="00A9291D">
        <w:rPr>
          <w:rFonts w:ascii="Times New Roman" w:hAnsi="Times New Roman" w:cs="Times New Roman"/>
          <w:sz w:val="26"/>
          <w:szCs w:val="26"/>
        </w:rPr>
        <w:t xml:space="preserve">, </w:t>
      </w:r>
      <w:r w:rsidR="00A9291D">
        <w:rPr>
          <w:rFonts w:ascii="Times New Roman" w:hAnsi="Times New Roman" w:cs="Times New Roman"/>
          <w:sz w:val="26"/>
          <w:szCs w:val="26"/>
        </w:rPr>
        <w:t>as reflected in the r</w:t>
      </w:r>
      <w:r w:rsidR="00A9291D" w:rsidRPr="00A9291D">
        <w:rPr>
          <w:rFonts w:ascii="Times New Roman" w:hAnsi="Times New Roman" w:cs="Times New Roman"/>
          <w:sz w:val="26"/>
          <w:szCs w:val="26"/>
        </w:rPr>
        <w:t>atifi</w:t>
      </w:r>
      <w:r w:rsidR="00A9291D">
        <w:rPr>
          <w:rFonts w:ascii="Times New Roman" w:hAnsi="Times New Roman" w:cs="Times New Roman"/>
          <w:sz w:val="26"/>
          <w:szCs w:val="26"/>
        </w:rPr>
        <w:t>cation</w:t>
      </w:r>
      <w:r w:rsidR="00A9291D" w:rsidRPr="00A9291D">
        <w:rPr>
          <w:rFonts w:ascii="Times New Roman" w:hAnsi="Times New Roman" w:cs="Times New Roman"/>
          <w:sz w:val="26"/>
          <w:szCs w:val="26"/>
        </w:rPr>
        <w:t xml:space="preserve"> and/or acce</w:t>
      </w:r>
      <w:r w:rsidR="00A9291D">
        <w:rPr>
          <w:rFonts w:ascii="Times New Roman" w:hAnsi="Times New Roman" w:cs="Times New Roman"/>
          <w:sz w:val="26"/>
          <w:szCs w:val="26"/>
        </w:rPr>
        <w:t xml:space="preserve">ssion </w:t>
      </w:r>
      <w:r w:rsidR="00A9291D" w:rsidRPr="00A9291D">
        <w:rPr>
          <w:rFonts w:ascii="Times New Roman" w:hAnsi="Times New Roman" w:cs="Times New Roman"/>
          <w:sz w:val="26"/>
          <w:szCs w:val="26"/>
        </w:rPr>
        <w:t>to various human rights instruments in an effort to broaden its national human rights protection.</w:t>
      </w:r>
      <w:r w:rsidR="00A929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B46" w:rsidRDefault="00165B46" w:rsidP="00C11209">
      <w:pPr>
        <w:rPr>
          <w:rFonts w:ascii="Times New Roman" w:hAnsi="Times New Roman" w:cs="Times New Roman"/>
          <w:sz w:val="26"/>
          <w:szCs w:val="26"/>
        </w:rPr>
      </w:pPr>
    </w:p>
    <w:p w:rsidR="009A76D7" w:rsidRPr="009A76D7" w:rsidRDefault="001942FE" w:rsidP="009A76D7">
      <w:p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9A76D7">
        <w:rPr>
          <w:rFonts w:ascii="Times New Roman" w:hAnsi="Times New Roman" w:cs="Times New Roman"/>
          <w:sz w:val="26"/>
          <w:szCs w:val="26"/>
        </w:rPr>
        <w:t>re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 xml:space="preserve">commends that </w:t>
      </w:r>
      <w:r w:rsidR="00725CE9">
        <w:rPr>
          <w:rFonts w:ascii="Times New Roman" w:hAnsi="Times New Roman" w:cs="Times New Roman"/>
          <w:sz w:val="26"/>
          <w:szCs w:val="26"/>
          <w:lang w:val="en-CA"/>
        </w:rPr>
        <w:t>St. Luc</w:t>
      </w:r>
      <w:r w:rsidR="00C11209">
        <w:rPr>
          <w:rFonts w:ascii="Times New Roman" w:hAnsi="Times New Roman" w:cs="Times New Roman"/>
          <w:sz w:val="26"/>
          <w:szCs w:val="26"/>
          <w:lang w:val="en-CA"/>
        </w:rPr>
        <w:t>i</w:t>
      </w:r>
      <w:r w:rsidR="007672AC">
        <w:rPr>
          <w:rFonts w:ascii="Times New Roman" w:hAnsi="Times New Roman" w:cs="Times New Roman"/>
          <w:sz w:val="26"/>
          <w:szCs w:val="26"/>
          <w:lang w:val="en-CA"/>
        </w:rPr>
        <w:t>a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>:</w:t>
      </w:r>
    </w:p>
    <w:p w:rsidR="009A76D7" w:rsidRPr="009A76D7" w:rsidRDefault="009A76D7" w:rsidP="009A76D7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9A76D7" w:rsidRDefault="008C2C7F" w:rsidP="00D71407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Continue to </w:t>
      </w:r>
      <w:r w:rsidR="00D71407">
        <w:rPr>
          <w:rFonts w:ascii="Times New Roman" w:hAnsi="Times New Roman" w:cs="Times New Roman"/>
          <w:sz w:val="26"/>
          <w:szCs w:val="26"/>
          <w:lang w:val="en-CA"/>
        </w:rPr>
        <w:t xml:space="preserve">promote and </w:t>
      </w:r>
      <w:r w:rsidR="00D71407" w:rsidRPr="00D71407">
        <w:rPr>
          <w:rFonts w:ascii="Times New Roman" w:hAnsi="Times New Roman" w:cs="Times New Roman"/>
          <w:sz w:val="26"/>
          <w:szCs w:val="26"/>
          <w:lang w:val="en-CA"/>
        </w:rPr>
        <w:t>develop both regiona</w:t>
      </w:r>
      <w:r w:rsidR="00D71407">
        <w:rPr>
          <w:rFonts w:ascii="Times New Roman" w:hAnsi="Times New Roman" w:cs="Times New Roman"/>
          <w:sz w:val="26"/>
          <w:szCs w:val="26"/>
          <w:lang w:val="en-CA"/>
        </w:rPr>
        <w:t xml:space="preserve">l and national responses to mitigate the impact of </w:t>
      </w:r>
      <w:r w:rsidR="00D71407" w:rsidRPr="00D71407">
        <w:rPr>
          <w:rFonts w:ascii="Times New Roman" w:hAnsi="Times New Roman" w:cs="Times New Roman"/>
          <w:sz w:val="26"/>
          <w:szCs w:val="26"/>
          <w:lang w:val="en-CA"/>
        </w:rPr>
        <w:t>climate change.</w:t>
      </w:r>
      <w:r w:rsidR="00C11209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</w:p>
    <w:p w:rsidR="002F5ED8" w:rsidRDefault="002F5ED8" w:rsidP="002F5ED8">
      <w:pPr>
        <w:ind w:left="360"/>
        <w:rPr>
          <w:rFonts w:ascii="Times New Roman" w:hAnsi="Times New Roman" w:cs="Times New Roman"/>
          <w:sz w:val="26"/>
          <w:szCs w:val="26"/>
          <w:lang w:val="en-CA"/>
        </w:rPr>
      </w:pPr>
    </w:p>
    <w:p w:rsidR="002F5ED8" w:rsidRPr="00B01CF8" w:rsidRDefault="00E530F3" w:rsidP="00B01CF8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 w:rsidRPr="00B01CF8">
        <w:rPr>
          <w:rFonts w:ascii="Times New Roman" w:hAnsi="Times New Roman" w:cs="Times New Roman"/>
          <w:sz w:val="26"/>
          <w:szCs w:val="26"/>
          <w:lang w:val="en-CA"/>
        </w:rPr>
        <w:t xml:space="preserve">Further </w:t>
      </w:r>
      <w:r w:rsidR="0019377D">
        <w:rPr>
          <w:rFonts w:ascii="Times New Roman" w:hAnsi="Times New Roman" w:cs="Times New Roman"/>
          <w:sz w:val="26"/>
          <w:szCs w:val="26"/>
          <w:lang w:val="en-CA"/>
        </w:rPr>
        <w:t>advance the</w:t>
      </w:r>
      <w:r w:rsidR="00B01CF8" w:rsidRPr="00B01CF8">
        <w:rPr>
          <w:rFonts w:ascii="Times New Roman" w:hAnsi="Times New Roman" w:cs="Times New Roman"/>
          <w:sz w:val="26"/>
          <w:szCs w:val="26"/>
          <w:lang w:val="en-CA"/>
        </w:rPr>
        <w:t xml:space="preserve"> implement</w:t>
      </w:r>
      <w:r w:rsidR="0019377D">
        <w:rPr>
          <w:rFonts w:ascii="Times New Roman" w:hAnsi="Times New Roman" w:cs="Times New Roman"/>
          <w:sz w:val="26"/>
          <w:szCs w:val="26"/>
          <w:lang w:val="en-CA"/>
        </w:rPr>
        <w:t>ation of</w:t>
      </w:r>
      <w:r w:rsidR="00B01CF8" w:rsidRPr="00B01CF8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B01CF8">
        <w:rPr>
          <w:rFonts w:ascii="Times New Roman" w:hAnsi="Times New Roman" w:cs="Times New Roman"/>
          <w:sz w:val="26"/>
          <w:szCs w:val="26"/>
          <w:lang w:val="en-CA"/>
        </w:rPr>
        <w:t xml:space="preserve">the </w:t>
      </w:r>
      <w:r w:rsidR="00B01CF8" w:rsidRPr="00B01CF8">
        <w:rPr>
          <w:rFonts w:ascii="Times New Roman" w:hAnsi="Times New Roman" w:cs="Times New Roman"/>
          <w:sz w:val="26"/>
          <w:szCs w:val="26"/>
          <w:lang w:val="en-CA"/>
        </w:rPr>
        <w:t>recommendations</w:t>
      </w:r>
      <w:r w:rsidR="00B01CF8">
        <w:rPr>
          <w:rFonts w:ascii="Times New Roman" w:hAnsi="Times New Roman" w:cs="Times New Roman"/>
          <w:sz w:val="26"/>
          <w:szCs w:val="26"/>
          <w:lang w:val="en-CA"/>
        </w:rPr>
        <w:t>,</w:t>
      </w:r>
      <w:r w:rsidR="00B01CF8" w:rsidRPr="00B01CF8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B01CF8">
        <w:rPr>
          <w:rFonts w:ascii="Times New Roman" w:hAnsi="Times New Roman" w:cs="Times New Roman"/>
          <w:sz w:val="26"/>
          <w:szCs w:val="26"/>
          <w:lang w:val="en-CA"/>
        </w:rPr>
        <w:t xml:space="preserve">accepted </w:t>
      </w:r>
      <w:r w:rsidR="00B01CF8" w:rsidRPr="00B01CF8">
        <w:rPr>
          <w:rFonts w:ascii="Times New Roman" w:hAnsi="Times New Roman" w:cs="Times New Roman"/>
          <w:sz w:val="26"/>
          <w:szCs w:val="26"/>
          <w:lang w:val="en-CA"/>
        </w:rPr>
        <w:t>from the second universal periodic review</w:t>
      </w:r>
      <w:r w:rsidR="00B01CF8">
        <w:rPr>
          <w:rFonts w:ascii="Times New Roman" w:hAnsi="Times New Roman" w:cs="Times New Roman"/>
          <w:sz w:val="26"/>
          <w:szCs w:val="26"/>
          <w:lang w:val="en-CA"/>
        </w:rPr>
        <w:t>,</w:t>
      </w:r>
      <w:r w:rsidR="00B01CF8" w:rsidRPr="00B01CF8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B01CF8">
        <w:rPr>
          <w:rFonts w:ascii="Times New Roman" w:hAnsi="Times New Roman" w:cs="Times New Roman"/>
          <w:sz w:val="26"/>
          <w:szCs w:val="26"/>
          <w:lang w:val="en-CA"/>
        </w:rPr>
        <w:t xml:space="preserve">to address violence against women and domestic violence.   </w:t>
      </w:r>
    </w:p>
    <w:p w:rsidR="002F5ED8" w:rsidRDefault="002F5ED8" w:rsidP="002F5ED8">
      <w:pPr>
        <w:pStyle w:val="ListParagraph"/>
        <w:rPr>
          <w:rFonts w:ascii="Times New Roman" w:hAnsi="Times New Roman" w:cs="Times New Roman"/>
          <w:sz w:val="26"/>
          <w:szCs w:val="26"/>
          <w:lang w:val="en-CA"/>
        </w:rPr>
      </w:pPr>
      <w:bookmarkStart w:id="0" w:name="_GoBack"/>
      <w:bookmarkEnd w:id="0"/>
    </w:p>
    <w:p w:rsidR="003E1D50" w:rsidRPr="003E1D50" w:rsidRDefault="00725CE9" w:rsidP="00725CE9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Maintain its commitment to s</w:t>
      </w:r>
      <w:r w:rsidRPr="00725CE9">
        <w:rPr>
          <w:rFonts w:ascii="Times New Roman" w:hAnsi="Times New Roman" w:cs="Times New Roman"/>
          <w:sz w:val="26"/>
          <w:szCs w:val="26"/>
          <w:lang w:val="en-CA"/>
        </w:rPr>
        <w:t>ocial protection initiatives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, particularly as it seeks to address the impact of the COVID-19 pandemic.   </w:t>
      </w:r>
    </w:p>
    <w:p w:rsidR="00970872" w:rsidRDefault="00970872" w:rsidP="009A76D7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1942FE" w:rsidRPr="000A6EEB" w:rsidRDefault="00E41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Thank you Mr</w:t>
      </w:r>
      <w:r w:rsidR="003E1D50">
        <w:rPr>
          <w:rFonts w:ascii="Times New Roman" w:hAnsi="Times New Roman" w:cs="Times New Roman"/>
          <w:sz w:val="26"/>
          <w:szCs w:val="26"/>
          <w:lang w:val="en-CA"/>
        </w:rPr>
        <w:t>.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Vice-</w:t>
      </w:r>
      <w:r w:rsidR="00970872">
        <w:rPr>
          <w:rFonts w:ascii="Times New Roman" w:hAnsi="Times New Roman" w:cs="Times New Roman"/>
          <w:sz w:val="26"/>
          <w:szCs w:val="26"/>
          <w:lang w:val="en-CA"/>
        </w:rPr>
        <w:t xml:space="preserve">President. </w:t>
      </w:r>
    </w:p>
    <w:sectPr w:rsidR="001942FE" w:rsidRPr="000A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C0"/>
    <w:multiLevelType w:val="hybridMultilevel"/>
    <w:tmpl w:val="FC1A3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B"/>
    <w:rsid w:val="000A6EEB"/>
    <w:rsid w:val="00165B46"/>
    <w:rsid w:val="0019377D"/>
    <w:rsid w:val="001942FE"/>
    <w:rsid w:val="001D7ED0"/>
    <w:rsid w:val="002F5ED8"/>
    <w:rsid w:val="003A691F"/>
    <w:rsid w:val="003A78E9"/>
    <w:rsid w:val="003E1D50"/>
    <w:rsid w:val="00630FA1"/>
    <w:rsid w:val="006B2803"/>
    <w:rsid w:val="00723DD3"/>
    <w:rsid w:val="00725CE9"/>
    <w:rsid w:val="007672AC"/>
    <w:rsid w:val="008832E1"/>
    <w:rsid w:val="008C2C7F"/>
    <w:rsid w:val="00970872"/>
    <w:rsid w:val="009A603D"/>
    <w:rsid w:val="009A76D7"/>
    <w:rsid w:val="00A83E33"/>
    <w:rsid w:val="00A9291D"/>
    <w:rsid w:val="00B01CF8"/>
    <w:rsid w:val="00B852DE"/>
    <w:rsid w:val="00B925FE"/>
    <w:rsid w:val="00BB1495"/>
    <w:rsid w:val="00C11209"/>
    <w:rsid w:val="00CD62DF"/>
    <w:rsid w:val="00D71407"/>
    <w:rsid w:val="00E4192C"/>
    <w:rsid w:val="00E530F3"/>
    <w:rsid w:val="00E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CCA3B"/>
  <w15:chartTrackingRefBased/>
  <w15:docId w15:val="{D02894C7-7A8D-4A04-9B99-4DE6C92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E0241-16CB-493E-9ACF-CFBD81D0135F}"/>
</file>

<file path=customXml/itemProps2.xml><?xml version="1.0" encoding="utf-8"?>
<ds:datastoreItem xmlns:ds="http://schemas.openxmlformats.org/officeDocument/2006/customXml" ds:itemID="{CFE7DA86-1EF9-4840-BA8C-B1F358C59906}"/>
</file>

<file path=customXml/itemProps3.xml><?xml version="1.0" encoding="utf-8"?>
<ds:datastoreItem xmlns:ds="http://schemas.openxmlformats.org/officeDocument/2006/customXml" ds:itemID="{D6DD24FC-91CB-4154-990E-2F9373B92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4</cp:revision>
  <cp:lastPrinted>2021-01-10T08:41:00Z</cp:lastPrinted>
  <dcterms:created xsi:type="dcterms:W3CDTF">2021-01-10T06:35:00Z</dcterms:created>
  <dcterms:modified xsi:type="dcterms:W3CDTF">2021-01-10T08:43:00Z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