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B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Statement and Recommendation by </w:t>
      </w:r>
      <w:r w:rsidR="000A6EEB" w:rsidRPr="001942FE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1942FE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Human Rights Council </w:t>
      </w:r>
    </w:p>
    <w:p w:rsidR="001942FE" w:rsidRPr="001942FE" w:rsidRDefault="001942FE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2FE">
        <w:rPr>
          <w:rFonts w:ascii="Times New Roman" w:hAnsi="Times New Roman" w:cs="Times New Roman"/>
          <w:b/>
          <w:sz w:val="26"/>
          <w:szCs w:val="26"/>
        </w:rPr>
        <w:t>3</w:t>
      </w:r>
      <w:r w:rsidR="00C11209">
        <w:rPr>
          <w:rFonts w:ascii="Times New Roman" w:hAnsi="Times New Roman" w:cs="Times New Roman"/>
          <w:b/>
          <w:sz w:val="26"/>
          <w:szCs w:val="26"/>
        </w:rPr>
        <w:t>7</w:t>
      </w:r>
      <w:r w:rsidRPr="001942FE">
        <w:rPr>
          <w:rFonts w:ascii="Times New Roman" w:hAnsi="Times New Roman" w:cs="Times New Roman"/>
          <w:b/>
          <w:sz w:val="26"/>
          <w:szCs w:val="26"/>
        </w:rPr>
        <w:t xml:space="preserve">th session of the UPR Working Group of </w:t>
      </w:r>
      <w:r w:rsidR="00630FA1">
        <w:rPr>
          <w:rFonts w:ascii="Times New Roman" w:hAnsi="Times New Roman" w:cs="Times New Roman"/>
          <w:b/>
          <w:sz w:val="26"/>
          <w:szCs w:val="26"/>
        </w:rPr>
        <w:t>Austral</w:t>
      </w:r>
      <w:r w:rsidR="00E73EFB">
        <w:rPr>
          <w:rFonts w:ascii="Times New Roman" w:hAnsi="Times New Roman" w:cs="Times New Roman"/>
          <w:b/>
          <w:sz w:val="26"/>
          <w:szCs w:val="26"/>
        </w:rPr>
        <w:t>ia</w:t>
      </w:r>
    </w:p>
    <w:p w:rsidR="001942FE" w:rsidRDefault="00630FA1" w:rsidP="001942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1209">
        <w:rPr>
          <w:rFonts w:ascii="Times New Roman" w:hAnsi="Times New Roman" w:cs="Times New Roman"/>
          <w:b/>
          <w:sz w:val="26"/>
          <w:szCs w:val="26"/>
        </w:rPr>
        <w:t>January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11209">
        <w:rPr>
          <w:rFonts w:ascii="Times New Roman" w:hAnsi="Times New Roman" w:cs="Times New Roman"/>
          <w:b/>
          <w:sz w:val="26"/>
          <w:szCs w:val="26"/>
        </w:rPr>
        <w:t>1</w:t>
      </w:r>
      <w:r w:rsidR="001942FE" w:rsidRPr="001942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B925FE" w:rsidP="00F01E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Mr. Vice-</w:t>
      </w:r>
      <w:r w:rsidR="000A6EEB">
        <w:rPr>
          <w:rFonts w:ascii="Times New Roman" w:hAnsi="Times New Roman" w:cs="Times New Roman"/>
          <w:sz w:val="26"/>
          <w:szCs w:val="26"/>
        </w:rPr>
        <w:t>President,</w:t>
      </w:r>
    </w:p>
    <w:p w:rsidR="007672AC" w:rsidRDefault="000A6EEB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welcomes the delegation of </w:t>
      </w:r>
      <w:r w:rsidR="008C2C7F">
        <w:rPr>
          <w:rFonts w:ascii="Times New Roman" w:hAnsi="Times New Roman" w:cs="Times New Roman"/>
          <w:sz w:val="26"/>
          <w:szCs w:val="26"/>
        </w:rPr>
        <w:t>Austral</w:t>
      </w:r>
      <w:r w:rsidR="00C11209">
        <w:rPr>
          <w:rFonts w:ascii="Times New Roman" w:hAnsi="Times New Roman" w:cs="Times New Roman"/>
          <w:sz w:val="26"/>
          <w:szCs w:val="26"/>
        </w:rPr>
        <w:t>ia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and commends its engagement in the UPR process.</w:t>
      </w:r>
      <w:r w:rsidR="003A69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7ED0">
        <w:rPr>
          <w:rFonts w:ascii="Times New Roman" w:hAnsi="Times New Roman" w:cs="Times New Roman"/>
          <w:sz w:val="26"/>
          <w:szCs w:val="26"/>
        </w:rPr>
        <w:t>We appreciate t</w:t>
      </w:r>
      <w:r w:rsidR="003A691F">
        <w:rPr>
          <w:rFonts w:ascii="Times New Roman" w:hAnsi="Times New Roman" w:cs="Times New Roman"/>
          <w:sz w:val="26"/>
          <w:szCs w:val="26"/>
        </w:rPr>
        <w:t xml:space="preserve">he updates </w:t>
      </w:r>
      <w:r w:rsidR="003A691F" w:rsidRPr="003A691F">
        <w:rPr>
          <w:rFonts w:ascii="Times New Roman" w:hAnsi="Times New Roman" w:cs="Times New Roman"/>
          <w:sz w:val="26"/>
          <w:szCs w:val="26"/>
        </w:rPr>
        <w:t>provide</w:t>
      </w:r>
      <w:r w:rsidR="003A691F">
        <w:rPr>
          <w:rFonts w:ascii="Times New Roman" w:hAnsi="Times New Roman" w:cs="Times New Roman"/>
          <w:sz w:val="26"/>
          <w:szCs w:val="26"/>
        </w:rPr>
        <w:t xml:space="preserve">d in the National Report and here today, 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on what </w:t>
      </w:r>
      <w:r w:rsidR="003A691F">
        <w:rPr>
          <w:rFonts w:ascii="Times New Roman" w:hAnsi="Times New Roman" w:cs="Times New Roman"/>
          <w:sz w:val="26"/>
          <w:szCs w:val="26"/>
        </w:rPr>
        <w:t>i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s being done </w:t>
      </w:r>
      <w:r w:rsidR="007672AC">
        <w:rPr>
          <w:rFonts w:ascii="Times New Roman" w:hAnsi="Times New Roman" w:cs="Times New Roman"/>
          <w:sz w:val="26"/>
          <w:szCs w:val="26"/>
        </w:rPr>
        <w:t xml:space="preserve">by the Government of </w:t>
      </w:r>
      <w:r w:rsidR="008C2C7F">
        <w:rPr>
          <w:rFonts w:ascii="Times New Roman" w:hAnsi="Times New Roman" w:cs="Times New Roman"/>
          <w:sz w:val="26"/>
          <w:szCs w:val="26"/>
        </w:rPr>
        <w:t>Austral</w:t>
      </w:r>
      <w:r w:rsidR="00C11209">
        <w:rPr>
          <w:rFonts w:ascii="Times New Roman" w:hAnsi="Times New Roman" w:cs="Times New Roman"/>
          <w:sz w:val="26"/>
          <w:szCs w:val="26"/>
        </w:rPr>
        <w:t>ia</w:t>
      </w:r>
      <w:r w:rsidR="007672AC">
        <w:rPr>
          <w:rFonts w:ascii="Times New Roman" w:hAnsi="Times New Roman" w:cs="Times New Roman"/>
          <w:sz w:val="26"/>
          <w:szCs w:val="26"/>
        </w:rPr>
        <w:t xml:space="preserve"> </w:t>
      </w:r>
      <w:r w:rsidR="003A691F" w:rsidRPr="003A691F">
        <w:rPr>
          <w:rFonts w:ascii="Times New Roman" w:hAnsi="Times New Roman" w:cs="Times New Roman"/>
          <w:sz w:val="26"/>
          <w:szCs w:val="26"/>
        </w:rPr>
        <w:t xml:space="preserve">to </w:t>
      </w:r>
      <w:r w:rsidR="007672AC">
        <w:rPr>
          <w:rFonts w:ascii="Times New Roman" w:hAnsi="Times New Roman" w:cs="Times New Roman"/>
          <w:sz w:val="26"/>
          <w:szCs w:val="26"/>
        </w:rPr>
        <w:t xml:space="preserve">promote </w:t>
      </w:r>
      <w:r w:rsidR="001D7ED0">
        <w:rPr>
          <w:rFonts w:ascii="Times New Roman" w:hAnsi="Times New Roman" w:cs="Times New Roman"/>
          <w:sz w:val="26"/>
          <w:szCs w:val="26"/>
        </w:rPr>
        <w:t xml:space="preserve">the enjoyment of human rights by all.  </w:t>
      </w:r>
    </w:p>
    <w:p w:rsidR="009A76D7" w:rsidRPr="009A76D7" w:rsidRDefault="001942FE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9A76D7">
        <w:rPr>
          <w:rFonts w:ascii="Times New Roman" w:hAnsi="Times New Roman" w:cs="Times New Roman"/>
          <w:sz w:val="26"/>
          <w:szCs w:val="26"/>
        </w:rPr>
        <w:t>re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 xml:space="preserve">commends that </w:t>
      </w:r>
      <w:r w:rsidR="008C2C7F">
        <w:rPr>
          <w:rFonts w:ascii="Times New Roman" w:hAnsi="Times New Roman" w:cs="Times New Roman"/>
          <w:sz w:val="26"/>
          <w:szCs w:val="26"/>
          <w:lang w:val="en-CA"/>
        </w:rPr>
        <w:t>Austral</w:t>
      </w:r>
      <w:r w:rsidR="00C11209">
        <w:rPr>
          <w:rFonts w:ascii="Times New Roman" w:hAnsi="Times New Roman" w:cs="Times New Roman"/>
          <w:sz w:val="26"/>
          <w:szCs w:val="26"/>
          <w:lang w:val="en-CA"/>
        </w:rPr>
        <w:t>i</w:t>
      </w:r>
      <w:r w:rsidR="007672AC">
        <w:rPr>
          <w:rFonts w:ascii="Times New Roman" w:hAnsi="Times New Roman" w:cs="Times New Roman"/>
          <w:sz w:val="26"/>
          <w:szCs w:val="26"/>
          <w:lang w:val="en-CA"/>
        </w:rPr>
        <w:t>a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:rsidR="009A76D7" w:rsidRDefault="008C2C7F" w:rsidP="00F01E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Continue to promote </w:t>
      </w:r>
      <w:r w:rsidRPr="008C2C7F">
        <w:rPr>
          <w:rFonts w:ascii="Times New Roman" w:hAnsi="Times New Roman" w:cs="Times New Roman"/>
          <w:sz w:val="26"/>
          <w:szCs w:val="26"/>
          <w:lang w:val="en-CA"/>
        </w:rPr>
        <w:t>measures in combating racial discrimin</w:t>
      </w:r>
      <w:r>
        <w:rPr>
          <w:rFonts w:ascii="Times New Roman" w:hAnsi="Times New Roman" w:cs="Times New Roman"/>
          <w:sz w:val="26"/>
          <w:szCs w:val="26"/>
          <w:lang w:val="en-CA"/>
        </w:rPr>
        <w:t>ation, xenophobia and prejudice,</w:t>
      </w:r>
      <w:r w:rsidRPr="008C2C7F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particularly </w:t>
      </w:r>
      <w:r w:rsidRPr="008C2C7F">
        <w:rPr>
          <w:rFonts w:ascii="Times New Roman" w:hAnsi="Times New Roman" w:cs="Times New Roman"/>
          <w:sz w:val="26"/>
          <w:szCs w:val="26"/>
          <w:lang w:val="en-CA"/>
        </w:rPr>
        <w:t xml:space="preserve">against members of 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the indigenous community and </w:t>
      </w:r>
      <w:r w:rsidRPr="008C2C7F">
        <w:rPr>
          <w:rFonts w:ascii="Times New Roman" w:hAnsi="Times New Roman" w:cs="Times New Roman"/>
          <w:sz w:val="26"/>
          <w:szCs w:val="26"/>
          <w:lang w:val="en-CA"/>
        </w:rPr>
        <w:t>religious and ethnic minorities</w:t>
      </w:r>
      <w:r w:rsidR="00C11209">
        <w:rPr>
          <w:rFonts w:ascii="Times New Roman" w:hAnsi="Times New Roman" w:cs="Times New Roman"/>
          <w:sz w:val="26"/>
          <w:szCs w:val="26"/>
          <w:lang w:val="en-CA"/>
        </w:rPr>
        <w:t xml:space="preserve">. </w:t>
      </w:r>
    </w:p>
    <w:p w:rsidR="002F5ED8" w:rsidRDefault="002F5ED8" w:rsidP="00F01EB2">
      <w:pPr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2F5ED8" w:rsidRDefault="00E530F3" w:rsidP="00F01E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Further promote </w:t>
      </w:r>
      <w:r w:rsidRPr="00E530F3">
        <w:rPr>
          <w:rFonts w:ascii="Times New Roman" w:hAnsi="Times New Roman" w:cs="Times New Roman"/>
          <w:sz w:val="26"/>
          <w:szCs w:val="26"/>
          <w:lang w:val="en-CA"/>
        </w:rPr>
        <w:t>e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fforts to protect all children and provide them with </w:t>
      </w:r>
      <w:r w:rsidRPr="00E530F3">
        <w:rPr>
          <w:rFonts w:ascii="Times New Roman" w:hAnsi="Times New Roman" w:cs="Times New Roman"/>
          <w:sz w:val="26"/>
          <w:szCs w:val="26"/>
          <w:lang w:val="en-CA"/>
        </w:rPr>
        <w:t>better access to childhood services</w:t>
      </w:r>
      <w:r w:rsidR="002F5ED8">
        <w:rPr>
          <w:rFonts w:ascii="Times New Roman" w:hAnsi="Times New Roman" w:cs="Times New Roman"/>
          <w:sz w:val="26"/>
          <w:szCs w:val="26"/>
          <w:lang w:val="en-CA"/>
        </w:rPr>
        <w:t xml:space="preserve">. </w:t>
      </w:r>
    </w:p>
    <w:p w:rsidR="002F5ED8" w:rsidRDefault="002F5ED8" w:rsidP="00F01EB2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</w:p>
    <w:p w:rsidR="003E1D50" w:rsidRPr="003E1D50" w:rsidRDefault="00E530F3" w:rsidP="00F01EB2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Develop</w:t>
      </w:r>
      <w:r w:rsidRPr="00E530F3">
        <w:rPr>
          <w:rFonts w:ascii="Times New Roman" w:hAnsi="Times New Roman" w:cs="Times New Roman"/>
          <w:sz w:val="26"/>
          <w:szCs w:val="26"/>
          <w:lang w:val="en-CA"/>
        </w:rPr>
        <w:t xml:space="preserve"> policies to strengthen the promotion and protection of the rights of women, especially women from indigenous communities</w:t>
      </w:r>
      <w:r w:rsidR="003E1D50">
        <w:rPr>
          <w:rFonts w:ascii="Times New Roman" w:hAnsi="Times New Roman" w:cs="Times New Roman"/>
          <w:sz w:val="26"/>
          <w:szCs w:val="26"/>
          <w:lang w:val="en-CA"/>
        </w:rPr>
        <w:t xml:space="preserve">.  </w:t>
      </w:r>
    </w:p>
    <w:p w:rsidR="00970872" w:rsidRDefault="00970872" w:rsidP="00F01EB2">
      <w:pPr>
        <w:spacing w:line="360" w:lineRule="auto"/>
        <w:rPr>
          <w:rFonts w:ascii="Times New Roman" w:hAnsi="Times New Roman" w:cs="Times New Roman"/>
          <w:sz w:val="26"/>
          <w:szCs w:val="26"/>
          <w:lang w:val="en-CA"/>
        </w:rPr>
      </w:pPr>
    </w:p>
    <w:p w:rsidR="00F01EB2" w:rsidRDefault="00F01EB2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commend </w:t>
      </w:r>
      <w:r w:rsidRPr="00165B46">
        <w:rPr>
          <w:rFonts w:ascii="Times New Roman" w:hAnsi="Times New Roman" w:cs="Times New Roman"/>
          <w:sz w:val="26"/>
          <w:szCs w:val="26"/>
        </w:rPr>
        <w:t>Australia</w:t>
      </w:r>
      <w:r>
        <w:rPr>
          <w:rFonts w:ascii="Times New Roman" w:hAnsi="Times New Roman" w:cs="Times New Roman"/>
          <w:sz w:val="26"/>
          <w:szCs w:val="26"/>
        </w:rPr>
        <w:t xml:space="preserve">’s </w:t>
      </w:r>
      <w:r w:rsidRPr="00165B46">
        <w:rPr>
          <w:rFonts w:ascii="Times New Roman" w:hAnsi="Times New Roman" w:cs="Times New Roman"/>
          <w:sz w:val="26"/>
          <w:szCs w:val="26"/>
        </w:rPr>
        <w:t xml:space="preserve">comprehensive legislative framework that criminalises human trafficking, slavery and slavery-like practices including servitude, forced labour, and deceptive recruiting for labour or services in any industry, and exploitation within intimate relationships.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1EB2" w:rsidRDefault="00F01EB2" w:rsidP="00F01E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2FE" w:rsidRPr="000A6EEB" w:rsidRDefault="00E4192C" w:rsidP="00F01EB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>Thank you Mr</w:t>
      </w:r>
      <w:r w:rsidR="003E1D50">
        <w:rPr>
          <w:rFonts w:ascii="Times New Roman" w:hAnsi="Times New Roman" w:cs="Times New Roman"/>
          <w:sz w:val="26"/>
          <w:szCs w:val="26"/>
          <w:lang w:val="en-CA"/>
        </w:rPr>
        <w:t>.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 Vice-</w:t>
      </w:r>
      <w:r w:rsidR="00970872">
        <w:rPr>
          <w:rFonts w:ascii="Times New Roman" w:hAnsi="Times New Roman" w:cs="Times New Roman"/>
          <w:sz w:val="26"/>
          <w:szCs w:val="26"/>
          <w:lang w:val="en-CA"/>
        </w:rPr>
        <w:t xml:space="preserve">President. </w:t>
      </w:r>
    </w:p>
    <w:sectPr w:rsidR="001942FE" w:rsidRPr="000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C0"/>
    <w:multiLevelType w:val="hybridMultilevel"/>
    <w:tmpl w:val="FC1A3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B"/>
    <w:rsid w:val="000A6EEB"/>
    <w:rsid w:val="00165B46"/>
    <w:rsid w:val="001942FE"/>
    <w:rsid w:val="001D7ED0"/>
    <w:rsid w:val="002F5ED8"/>
    <w:rsid w:val="003A691F"/>
    <w:rsid w:val="003E1D50"/>
    <w:rsid w:val="00630FA1"/>
    <w:rsid w:val="006B2803"/>
    <w:rsid w:val="00723DD3"/>
    <w:rsid w:val="007672AC"/>
    <w:rsid w:val="008832E1"/>
    <w:rsid w:val="008C2C7F"/>
    <w:rsid w:val="00970872"/>
    <w:rsid w:val="009A603D"/>
    <w:rsid w:val="009A76D7"/>
    <w:rsid w:val="00A83E33"/>
    <w:rsid w:val="00B852DE"/>
    <w:rsid w:val="00B925FE"/>
    <w:rsid w:val="00BB1495"/>
    <w:rsid w:val="00C11209"/>
    <w:rsid w:val="00CD62DF"/>
    <w:rsid w:val="00E4192C"/>
    <w:rsid w:val="00E530F3"/>
    <w:rsid w:val="00E73EFB"/>
    <w:rsid w:val="00F0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F90DE3"/>
  <w15:chartTrackingRefBased/>
  <w15:docId w15:val="{D02894C7-7A8D-4A04-9B99-4DE6C92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91855-D274-400B-95C3-41D266FF8386}"/>
</file>

<file path=customXml/itemProps2.xml><?xml version="1.0" encoding="utf-8"?>
<ds:datastoreItem xmlns:ds="http://schemas.openxmlformats.org/officeDocument/2006/customXml" ds:itemID="{1A2F81F4-DC06-44DD-A273-07E8E0228A72}"/>
</file>

<file path=customXml/itemProps3.xml><?xml version="1.0" encoding="utf-8"?>
<ds:datastoreItem xmlns:ds="http://schemas.openxmlformats.org/officeDocument/2006/customXml" ds:itemID="{59F952C9-10E9-4D1B-900F-6AE6AAE2B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2</cp:revision>
  <cp:lastPrinted>2021-01-06T11:00:00Z</cp:lastPrinted>
  <dcterms:created xsi:type="dcterms:W3CDTF">2021-01-06T14:20:00Z</dcterms:created>
  <dcterms:modified xsi:type="dcterms:W3CDTF">2021-01-06T14:20:00Z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