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DBEF" w14:textId="77777777" w:rsidR="002A64AD" w:rsidRPr="003C4FA2" w:rsidRDefault="002A64AD" w:rsidP="002A64AD">
      <w:pPr>
        <w:ind w:left="720" w:firstLine="720"/>
        <w:rPr>
          <w:rFonts w:cs="Arial"/>
          <w:sz w:val="72"/>
          <w:szCs w:val="72"/>
        </w:rPr>
      </w:pPr>
      <w:r w:rsidRPr="003C4FA2">
        <w:rPr>
          <w:rFonts w:cs="Arial"/>
          <w:noProof/>
          <w:sz w:val="72"/>
          <w:szCs w:val="72"/>
          <w:lang w:eastAsia="en-GB"/>
        </w:rPr>
        <w:drawing>
          <wp:anchor distT="0" distB="0" distL="114300" distR="114300" simplePos="0" relativeHeight="251659264" behindDoc="0" locked="0" layoutInCell="1" allowOverlap="1" wp14:anchorId="0B368605" wp14:editId="651A6B60">
            <wp:simplePos x="0" y="0"/>
            <wp:positionH relativeFrom="column">
              <wp:posOffset>559435</wp:posOffset>
            </wp:positionH>
            <wp:positionV relativeFrom="paragraph">
              <wp:posOffset>3175</wp:posOffset>
            </wp:positionV>
            <wp:extent cx="801370" cy="754380"/>
            <wp:effectExtent l="0" t="0" r="0" b="7620"/>
            <wp:wrapThrough wrapText="bothSides">
              <wp:wrapPolygon edited="0">
                <wp:start x="0" y="0"/>
                <wp:lineTo x="0" y="21273"/>
                <wp:lineTo x="21052" y="21273"/>
                <wp:lineTo x="21052" y="0"/>
                <wp:lineTo x="0"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801370" cy="754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4FA2">
        <w:rPr>
          <w:rFonts w:cs="Arial"/>
          <w:b/>
          <w:sz w:val="72"/>
          <w:szCs w:val="72"/>
        </w:rPr>
        <w:t>PHILIPPINES</w:t>
      </w:r>
    </w:p>
    <w:p w14:paraId="00250DE2" w14:textId="044D54A8" w:rsidR="002A64AD" w:rsidRPr="003C4FA2" w:rsidRDefault="002A64AD" w:rsidP="002A64AD">
      <w:pPr>
        <w:rPr>
          <w:rFonts w:cs="Arial"/>
        </w:rPr>
      </w:pPr>
    </w:p>
    <w:p w14:paraId="25B55DFD" w14:textId="77777777" w:rsidR="00F33BDA" w:rsidRPr="003C4FA2" w:rsidRDefault="00F33BDA" w:rsidP="002A64AD">
      <w:pPr>
        <w:rPr>
          <w:rFonts w:cs="Arial"/>
          <w:sz w:val="12"/>
        </w:rPr>
      </w:pPr>
    </w:p>
    <w:p w14:paraId="24B698AC" w14:textId="77777777" w:rsidR="00C6172E" w:rsidRPr="003C4FA2" w:rsidRDefault="00C6172E" w:rsidP="00C6172E">
      <w:pPr>
        <w:jc w:val="center"/>
        <w:rPr>
          <w:rFonts w:cs="Arial"/>
          <w:b/>
          <w:sz w:val="28"/>
          <w:szCs w:val="24"/>
        </w:rPr>
      </w:pPr>
      <w:r w:rsidRPr="003C4FA2">
        <w:rPr>
          <w:rFonts w:cs="Arial"/>
          <w:b/>
          <w:sz w:val="28"/>
          <w:szCs w:val="24"/>
        </w:rPr>
        <w:t>Human Rights Council</w:t>
      </w:r>
    </w:p>
    <w:p w14:paraId="0C0BBCFA" w14:textId="418F51EF" w:rsidR="00C6172E" w:rsidRPr="003C4FA2" w:rsidRDefault="00C6172E" w:rsidP="00C6172E">
      <w:pPr>
        <w:jc w:val="center"/>
        <w:rPr>
          <w:rFonts w:cs="Arial"/>
          <w:b/>
          <w:sz w:val="28"/>
          <w:szCs w:val="24"/>
        </w:rPr>
      </w:pPr>
      <w:r w:rsidRPr="003C4FA2">
        <w:rPr>
          <w:rFonts w:cs="Arial"/>
          <w:b/>
          <w:sz w:val="28"/>
          <w:szCs w:val="24"/>
        </w:rPr>
        <w:t>3</w:t>
      </w:r>
      <w:r w:rsidR="00473F03" w:rsidRPr="003C4FA2">
        <w:rPr>
          <w:rFonts w:cs="Arial"/>
          <w:b/>
          <w:sz w:val="28"/>
          <w:szCs w:val="24"/>
        </w:rPr>
        <w:t>7</w:t>
      </w:r>
      <w:r w:rsidRPr="003C4FA2">
        <w:rPr>
          <w:rFonts w:cs="Arial"/>
          <w:b/>
          <w:sz w:val="28"/>
          <w:szCs w:val="24"/>
          <w:vertAlign w:val="superscript"/>
        </w:rPr>
        <w:t>th</w:t>
      </w:r>
      <w:r w:rsidRPr="003C4FA2">
        <w:rPr>
          <w:rFonts w:cs="Arial"/>
          <w:b/>
          <w:sz w:val="28"/>
          <w:szCs w:val="24"/>
        </w:rPr>
        <w:t xml:space="preserve"> Session of the Working Group on the Universal Periodic Review</w:t>
      </w:r>
    </w:p>
    <w:p w14:paraId="395D8907" w14:textId="5ED07B03" w:rsidR="00C6172E" w:rsidRPr="003C4FA2" w:rsidRDefault="00715C58" w:rsidP="00C6172E">
      <w:pPr>
        <w:widowControl w:val="0"/>
        <w:autoSpaceDE w:val="0"/>
        <w:autoSpaceDN w:val="0"/>
        <w:adjustRightInd w:val="0"/>
        <w:jc w:val="center"/>
        <w:rPr>
          <w:rFonts w:cs="Arial"/>
          <w:sz w:val="22"/>
        </w:rPr>
      </w:pPr>
      <w:r>
        <w:rPr>
          <w:rFonts w:cs="Arial"/>
          <w:sz w:val="22"/>
          <w:lang w:val="en-US"/>
        </w:rPr>
        <w:t>21</w:t>
      </w:r>
      <w:r w:rsidR="00952633" w:rsidRPr="003C4FA2">
        <w:rPr>
          <w:rFonts w:cs="Arial"/>
          <w:sz w:val="22"/>
          <w:lang w:val="en-US"/>
        </w:rPr>
        <w:t xml:space="preserve"> </w:t>
      </w:r>
      <w:r w:rsidR="00473F03" w:rsidRPr="003C4FA2">
        <w:rPr>
          <w:rFonts w:cs="Arial"/>
          <w:sz w:val="22"/>
          <w:lang w:val="en-US"/>
        </w:rPr>
        <w:t>January 2021</w:t>
      </w:r>
      <w:r w:rsidR="00C6172E" w:rsidRPr="003C4FA2">
        <w:rPr>
          <w:rFonts w:cs="Arial"/>
          <w:sz w:val="22"/>
        </w:rPr>
        <w:t xml:space="preserve">, </w:t>
      </w:r>
      <w:r w:rsidR="00C6172E" w:rsidRPr="003C4FA2">
        <w:rPr>
          <w:rFonts w:cs="Arial"/>
          <w:sz w:val="22"/>
          <w:lang w:val="en-US"/>
        </w:rPr>
        <w:t>Palais des Nations</w:t>
      </w:r>
      <w:r w:rsidR="00473F03" w:rsidRPr="003C4FA2">
        <w:rPr>
          <w:rFonts w:cs="Arial"/>
          <w:sz w:val="22"/>
          <w:lang w:val="en-US"/>
        </w:rPr>
        <w:t xml:space="preserve">, Geneva, Switzerland </w:t>
      </w:r>
    </w:p>
    <w:p w14:paraId="545EB2F3" w14:textId="77777777" w:rsidR="00C6172E" w:rsidRPr="003C4FA2" w:rsidRDefault="00C6172E" w:rsidP="00C6172E">
      <w:pPr>
        <w:jc w:val="center"/>
        <w:rPr>
          <w:rFonts w:cs="Arial"/>
        </w:rPr>
      </w:pPr>
    </w:p>
    <w:p w14:paraId="2FE58D0A" w14:textId="7CE2A9FE" w:rsidR="003C6183" w:rsidRPr="00E50047" w:rsidRDefault="00715C58" w:rsidP="003C6183">
      <w:pPr>
        <w:jc w:val="center"/>
        <w:rPr>
          <w:rFonts w:cs="Arial"/>
          <w:b/>
          <w:szCs w:val="24"/>
        </w:rPr>
      </w:pPr>
      <w:r w:rsidRPr="00E50047">
        <w:rPr>
          <w:rFonts w:cs="Arial"/>
          <w:b/>
          <w:szCs w:val="24"/>
        </w:rPr>
        <w:t>NEPAL</w:t>
      </w:r>
    </w:p>
    <w:p w14:paraId="42963DC7" w14:textId="14608703" w:rsidR="00C6172E" w:rsidRPr="00E50047" w:rsidRDefault="00C6172E" w:rsidP="00C6172E">
      <w:pPr>
        <w:widowControl w:val="0"/>
        <w:autoSpaceDE w:val="0"/>
        <w:autoSpaceDN w:val="0"/>
        <w:adjustRightInd w:val="0"/>
        <w:jc w:val="center"/>
        <w:rPr>
          <w:rFonts w:cs="Arial"/>
          <w:b/>
          <w:szCs w:val="24"/>
        </w:rPr>
      </w:pPr>
    </w:p>
    <w:p w14:paraId="440A2480" w14:textId="77777777" w:rsidR="00AD13A0" w:rsidRPr="00E50047" w:rsidRDefault="00AD13A0" w:rsidP="00C6172E">
      <w:pPr>
        <w:widowControl w:val="0"/>
        <w:autoSpaceDE w:val="0"/>
        <w:autoSpaceDN w:val="0"/>
        <w:adjustRightInd w:val="0"/>
        <w:jc w:val="center"/>
        <w:rPr>
          <w:rFonts w:cs="Arial"/>
          <w:szCs w:val="24"/>
          <w:lang w:val="en-US"/>
        </w:rPr>
      </w:pPr>
    </w:p>
    <w:p w14:paraId="2788ADD7" w14:textId="3991E895" w:rsidR="00AD13A0" w:rsidRDefault="00C6172E" w:rsidP="005F10D4">
      <w:pPr>
        <w:widowControl w:val="0"/>
        <w:autoSpaceDE w:val="0"/>
        <w:autoSpaceDN w:val="0"/>
        <w:adjustRightInd w:val="0"/>
        <w:jc w:val="center"/>
        <w:rPr>
          <w:rFonts w:cs="Arial"/>
          <w:szCs w:val="24"/>
          <w:lang w:val="en-US"/>
        </w:rPr>
      </w:pPr>
      <w:r w:rsidRPr="00E50047">
        <w:rPr>
          <w:rFonts w:cs="Arial"/>
          <w:szCs w:val="24"/>
          <w:lang w:val="en-US"/>
        </w:rPr>
        <w:t xml:space="preserve">Speaking Time:   </w:t>
      </w:r>
      <w:r w:rsidR="005F10D4">
        <w:rPr>
          <w:rFonts w:cs="Arial"/>
          <w:szCs w:val="24"/>
          <w:lang w:val="en-US"/>
        </w:rPr>
        <w:t xml:space="preserve">1 min 05 </w:t>
      </w:r>
    </w:p>
    <w:p w14:paraId="2D946E1A" w14:textId="77777777" w:rsidR="005F10D4" w:rsidRPr="005F10D4" w:rsidRDefault="005F10D4" w:rsidP="005F10D4">
      <w:pPr>
        <w:widowControl w:val="0"/>
        <w:autoSpaceDE w:val="0"/>
        <w:autoSpaceDN w:val="0"/>
        <w:adjustRightInd w:val="0"/>
        <w:jc w:val="center"/>
        <w:rPr>
          <w:rFonts w:cs="Arial"/>
          <w:szCs w:val="24"/>
          <w:lang w:val="en-US"/>
        </w:rPr>
      </w:pPr>
    </w:p>
    <w:p w14:paraId="3CABDE3E" w14:textId="6D3E5D92" w:rsidR="00F33BDA" w:rsidRPr="00893738" w:rsidRDefault="00F33BDA" w:rsidP="00F33BDA">
      <w:pPr>
        <w:spacing w:line="276" w:lineRule="auto"/>
        <w:jc w:val="both"/>
        <w:rPr>
          <w:rFonts w:cs="Arial"/>
          <w:sz w:val="28"/>
          <w:szCs w:val="28"/>
        </w:rPr>
      </w:pPr>
      <w:r w:rsidRPr="00893738">
        <w:rPr>
          <w:rFonts w:cs="Arial"/>
          <w:sz w:val="28"/>
          <w:szCs w:val="28"/>
        </w:rPr>
        <w:t>Thank you</w:t>
      </w:r>
      <w:r w:rsidR="00A36FDC" w:rsidRPr="00893738">
        <w:rPr>
          <w:rFonts w:cs="Arial"/>
          <w:sz w:val="28"/>
          <w:szCs w:val="28"/>
        </w:rPr>
        <w:t>,</w:t>
      </w:r>
      <w:r w:rsidR="00AD13A0" w:rsidRPr="00893738">
        <w:rPr>
          <w:rFonts w:cs="Arial"/>
          <w:sz w:val="28"/>
          <w:szCs w:val="28"/>
        </w:rPr>
        <w:t xml:space="preserve"> Chair</w:t>
      </w:r>
      <w:r w:rsidRPr="00893738">
        <w:rPr>
          <w:rFonts w:cs="Arial"/>
          <w:sz w:val="28"/>
          <w:szCs w:val="28"/>
        </w:rPr>
        <w:t xml:space="preserve">. </w:t>
      </w:r>
    </w:p>
    <w:p w14:paraId="0C989EEE" w14:textId="5615D1B9" w:rsidR="00245F76" w:rsidRPr="00893738" w:rsidRDefault="00245F76" w:rsidP="00F33BDA">
      <w:pPr>
        <w:spacing w:line="276" w:lineRule="auto"/>
        <w:jc w:val="both"/>
        <w:rPr>
          <w:rFonts w:cs="Arial"/>
          <w:sz w:val="28"/>
          <w:szCs w:val="28"/>
        </w:rPr>
      </w:pPr>
    </w:p>
    <w:p w14:paraId="1E1B8811" w14:textId="302994DE" w:rsidR="00245F76" w:rsidRPr="00893738" w:rsidRDefault="00245F76" w:rsidP="00F33BDA">
      <w:pPr>
        <w:spacing w:line="276" w:lineRule="auto"/>
        <w:jc w:val="both"/>
        <w:rPr>
          <w:rFonts w:cs="Arial"/>
          <w:sz w:val="28"/>
          <w:szCs w:val="28"/>
        </w:rPr>
      </w:pPr>
      <w:r w:rsidRPr="00893738">
        <w:rPr>
          <w:rFonts w:cs="Arial"/>
          <w:sz w:val="28"/>
          <w:szCs w:val="28"/>
        </w:rPr>
        <w:t>The Philippines warmly welcomes the delegation of</w:t>
      </w:r>
      <w:r w:rsidR="003C4FA2" w:rsidRPr="00893738">
        <w:rPr>
          <w:rFonts w:cs="Arial"/>
          <w:sz w:val="28"/>
          <w:szCs w:val="28"/>
        </w:rPr>
        <w:t xml:space="preserve"> </w:t>
      </w:r>
      <w:r w:rsidR="00940082" w:rsidRPr="00893738">
        <w:rPr>
          <w:rFonts w:cs="Arial"/>
          <w:sz w:val="28"/>
          <w:szCs w:val="28"/>
        </w:rPr>
        <w:t xml:space="preserve">Nepal </w:t>
      </w:r>
      <w:r w:rsidRPr="00893738">
        <w:rPr>
          <w:rFonts w:cs="Arial"/>
          <w:sz w:val="28"/>
          <w:szCs w:val="28"/>
        </w:rPr>
        <w:t xml:space="preserve">to the third cycle UPR and thanks it for the presentation of the national report. </w:t>
      </w:r>
    </w:p>
    <w:p w14:paraId="0AD927E0" w14:textId="47DB7C36" w:rsidR="00245F76" w:rsidRPr="00893738" w:rsidRDefault="00245F76" w:rsidP="00F33BDA">
      <w:pPr>
        <w:spacing w:line="276" w:lineRule="auto"/>
        <w:jc w:val="both"/>
        <w:rPr>
          <w:rFonts w:cs="Arial"/>
          <w:sz w:val="28"/>
          <w:szCs w:val="28"/>
        </w:rPr>
      </w:pPr>
    </w:p>
    <w:p w14:paraId="75149F78" w14:textId="1FC6AF2B" w:rsidR="003C4FA2" w:rsidRPr="00893738" w:rsidRDefault="003C4FA2" w:rsidP="003C4FA2">
      <w:pPr>
        <w:spacing w:line="276" w:lineRule="auto"/>
        <w:jc w:val="both"/>
        <w:rPr>
          <w:rFonts w:cs="Arial"/>
          <w:sz w:val="28"/>
          <w:szCs w:val="28"/>
        </w:rPr>
      </w:pPr>
      <w:r w:rsidRPr="00893738">
        <w:rPr>
          <w:rFonts w:cs="Arial"/>
          <w:sz w:val="28"/>
          <w:szCs w:val="28"/>
        </w:rPr>
        <w:t xml:space="preserve">We </w:t>
      </w:r>
      <w:r w:rsidR="00F3625F" w:rsidRPr="00893738">
        <w:rPr>
          <w:rFonts w:cs="Arial"/>
          <w:sz w:val="28"/>
          <w:szCs w:val="28"/>
        </w:rPr>
        <w:t xml:space="preserve">laud Nepal’s active efforts in expanding human rights education and training for its public officials, including the judiciary, military and law enforcement agencies. We likewise commend its progress in combating human trafficking, through </w:t>
      </w:r>
      <w:r w:rsidR="004A3E67">
        <w:rPr>
          <w:rFonts w:cs="Arial"/>
          <w:sz w:val="28"/>
          <w:szCs w:val="28"/>
        </w:rPr>
        <w:t xml:space="preserve">the </w:t>
      </w:r>
      <w:r w:rsidR="00F3625F" w:rsidRPr="00893738">
        <w:rPr>
          <w:rFonts w:cs="Arial"/>
          <w:sz w:val="28"/>
          <w:szCs w:val="28"/>
        </w:rPr>
        <w:t xml:space="preserve">filing of cases in courts as well as programs for rehabilitation and reintegration of survivors. </w:t>
      </w:r>
    </w:p>
    <w:p w14:paraId="390DFF12" w14:textId="68FF1DEB" w:rsidR="003C4FA2" w:rsidRPr="00893738" w:rsidRDefault="003C4FA2" w:rsidP="003C4FA2">
      <w:pPr>
        <w:spacing w:line="276" w:lineRule="auto"/>
        <w:jc w:val="both"/>
        <w:rPr>
          <w:rFonts w:cs="Arial"/>
          <w:sz w:val="28"/>
          <w:szCs w:val="28"/>
        </w:rPr>
      </w:pPr>
    </w:p>
    <w:p w14:paraId="0A901A24" w14:textId="043394F5" w:rsidR="003C4FA2" w:rsidRPr="00893738" w:rsidRDefault="003C4FA2" w:rsidP="003C4FA2">
      <w:pPr>
        <w:spacing w:line="276" w:lineRule="auto"/>
        <w:jc w:val="both"/>
        <w:rPr>
          <w:rFonts w:cs="Arial"/>
          <w:sz w:val="28"/>
          <w:szCs w:val="28"/>
        </w:rPr>
      </w:pPr>
      <w:r w:rsidRPr="00893738">
        <w:rPr>
          <w:rFonts w:cs="Arial"/>
          <w:sz w:val="28"/>
          <w:szCs w:val="28"/>
        </w:rPr>
        <w:t xml:space="preserve">In a constructive spirit, the Philippines presents the following recommendations for consideration by </w:t>
      </w:r>
      <w:r w:rsidR="00F3625F" w:rsidRPr="00893738">
        <w:rPr>
          <w:rFonts w:cs="Arial"/>
          <w:sz w:val="28"/>
          <w:szCs w:val="28"/>
        </w:rPr>
        <w:t>Nepal</w:t>
      </w:r>
      <w:r w:rsidRPr="00893738">
        <w:rPr>
          <w:rFonts w:cs="Arial"/>
          <w:sz w:val="28"/>
          <w:szCs w:val="28"/>
        </w:rPr>
        <w:t>:</w:t>
      </w:r>
    </w:p>
    <w:p w14:paraId="73BBE0E7" w14:textId="77777777" w:rsidR="009E34DB" w:rsidRPr="00294B33" w:rsidRDefault="009E34DB" w:rsidP="00294B33">
      <w:pPr>
        <w:spacing w:line="276" w:lineRule="auto"/>
        <w:jc w:val="both"/>
        <w:rPr>
          <w:rFonts w:cs="Arial"/>
          <w:sz w:val="28"/>
          <w:szCs w:val="28"/>
        </w:rPr>
      </w:pPr>
    </w:p>
    <w:p w14:paraId="28A4DCD4" w14:textId="3C39B9B0" w:rsidR="00A156DC" w:rsidRDefault="00A156DC" w:rsidP="00A156DC">
      <w:pPr>
        <w:pStyle w:val="ListParagraph"/>
        <w:numPr>
          <w:ilvl w:val="0"/>
          <w:numId w:val="13"/>
        </w:numPr>
        <w:spacing w:line="276" w:lineRule="auto"/>
        <w:jc w:val="both"/>
        <w:rPr>
          <w:rFonts w:ascii="Arial" w:hAnsi="Arial" w:cs="Arial"/>
          <w:sz w:val="28"/>
          <w:szCs w:val="28"/>
        </w:rPr>
      </w:pPr>
      <w:r>
        <w:rPr>
          <w:rFonts w:ascii="Arial" w:hAnsi="Arial" w:cs="Arial"/>
          <w:sz w:val="28"/>
          <w:szCs w:val="28"/>
        </w:rPr>
        <w:t>Consider the ratification of the International Convention on the Protection of the Rights of All Migrant Workers and Their Families;</w:t>
      </w:r>
    </w:p>
    <w:p w14:paraId="49FABEDC" w14:textId="77777777" w:rsidR="00A156DC" w:rsidRDefault="00A156DC" w:rsidP="00A156DC">
      <w:pPr>
        <w:pStyle w:val="ListParagraph"/>
        <w:spacing w:line="276" w:lineRule="auto"/>
        <w:jc w:val="both"/>
        <w:rPr>
          <w:rFonts w:ascii="Arial" w:hAnsi="Arial" w:cs="Arial"/>
          <w:sz w:val="28"/>
          <w:szCs w:val="28"/>
        </w:rPr>
      </w:pPr>
    </w:p>
    <w:p w14:paraId="138EAB2A" w14:textId="75BF610A" w:rsidR="009E34DB" w:rsidRPr="00893738" w:rsidRDefault="009E34DB" w:rsidP="009E34DB">
      <w:pPr>
        <w:pStyle w:val="ListParagraph"/>
        <w:numPr>
          <w:ilvl w:val="0"/>
          <w:numId w:val="13"/>
        </w:numPr>
        <w:spacing w:line="276" w:lineRule="auto"/>
        <w:jc w:val="both"/>
        <w:rPr>
          <w:rFonts w:ascii="Arial" w:hAnsi="Arial" w:cs="Arial"/>
          <w:sz w:val="28"/>
          <w:szCs w:val="28"/>
        </w:rPr>
      </w:pPr>
      <w:r w:rsidRPr="00893738">
        <w:rPr>
          <w:rFonts w:ascii="Arial" w:hAnsi="Arial" w:cs="Arial"/>
          <w:sz w:val="28"/>
          <w:szCs w:val="28"/>
        </w:rPr>
        <w:t>Ensure that its efforts to address poverty are inclusive, gender-responsive, and human rights-based;</w:t>
      </w:r>
      <w:r w:rsidR="00893738">
        <w:rPr>
          <w:rFonts w:ascii="Arial" w:hAnsi="Arial" w:cs="Arial"/>
          <w:sz w:val="28"/>
          <w:szCs w:val="28"/>
        </w:rPr>
        <w:t xml:space="preserve"> and </w:t>
      </w:r>
    </w:p>
    <w:p w14:paraId="3CE8E9F2" w14:textId="6349333C" w:rsidR="009E34DB" w:rsidRPr="00893738" w:rsidRDefault="009E34DB" w:rsidP="009E34DB">
      <w:pPr>
        <w:pStyle w:val="ListParagraph"/>
        <w:spacing w:line="276" w:lineRule="auto"/>
        <w:jc w:val="both"/>
        <w:rPr>
          <w:rFonts w:ascii="Arial" w:hAnsi="Arial" w:cs="Arial"/>
          <w:sz w:val="28"/>
          <w:szCs w:val="28"/>
        </w:rPr>
      </w:pPr>
    </w:p>
    <w:p w14:paraId="7D57BF0C" w14:textId="09AFE672" w:rsidR="00250B95" w:rsidRPr="00893738" w:rsidRDefault="009E34DB" w:rsidP="00F3625F">
      <w:pPr>
        <w:pStyle w:val="ListParagraph"/>
        <w:numPr>
          <w:ilvl w:val="0"/>
          <w:numId w:val="13"/>
        </w:numPr>
        <w:spacing w:line="276" w:lineRule="auto"/>
        <w:jc w:val="both"/>
        <w:rPr>
          <w:rFonts w:ascii="Arial" w:hAnsi="Arial" w:cs="Arial"/>
          <w:sz w:val="28"/>
          <w:szCs w:val="28"/>
        </w:rPr>
      </w:pPr>
      <w:r w:rsidRPr="00893738">
        <w:rPr>
          <w:rFonts w:ascii="Arial" w:hAnsi="Arial" w:cs="Arial"/>
          <w:sz w:val="28"/>
          <w:szCs w:val="28"/>
        </w:rPr>
        <w:t xml:space="preserve">Strengthen implementation of legislation against gender-based violence and </w:t>
      </w:r>
      <w:r w:rsidR="00F3625F" w:rsidRPr="00893738">
        <w:rPr>
          <w:rFonts w:ascii="Arial" w:hAnsi="Arial" w:cs="Arial"/>
          <w:sz w:val="28"/>
          <w:szCs w:val="28"/>
        </w:rPr>
        <w:t xml:space="preserve">certain traditional practices </w:t>
      </w:r>
      <w:r w:rsidRPr="00893738">
        <w:rPr>
          <w:rFonts w:ascii="Arial" w:hAnsi="Arial" w:cs="Arial"/>
          <w:sz w:val="28"/>
          <w:szCs w:val="28"/>
        </w:rPr>
        <w:t>that are considered harmful towards</w:t>
      </w:r>
      <w:r w:rsidR="00F3625F" w:rsidRPr="00893738">
        <w:rPr>
          <w:rFonts w:ascii="Arial" w:hAnsi="Arial" w:cs="Arial"/>
          <w:sz w:val="28"/>
          <w:szCs w:val="28"/>
        </w:rPr>
        <w:t xml:space="preserve"> women and girls. </w:t>
      </w:r>
    </w:p>
    <w:p w14:paraId="3C2865E0" w14:textId="77777777" w:rsidR="009E34DB" w:rsidRPr="00893738" w:rsidRDefault="009E34DB" w:rsidP="009E34DB">
      <w:pPr>
        <w:spacing w:line="276" w:lineRule="auto"/>
        <w:jc w:val="both"/>
        <w:rPr>
          <w:rFonts w:cs="Arial"/>
          <w:sz w:val="28"/>
          <w:szCs w:val="28"/>
        </w:rPr>
      </w:pPr>
    </w:p>
    <w:p w14:paraId="0E62BF76" w14:textId="44B2D357" w:rsidR="00250B95" w:rsidRPr="00893738" w:rsidRDefault="00250B95" w:rsidP="00250B95">
      <w:pPr>
        <w:spacing w:line="276" w:lineRule="auto"/>
        <w:jc w:val="both"/>
        <w:rPr>
          <w:rFonts w:cs="Arial"/>
          <w:sz w:val="28"/>
          <w:szCs w:val="28"/>
        </w:rPr>
      </w:pPr>
      <w:r w:rsidRPr="00893738">
        <w:rPr>
          <w:rFonts w:cs="Arial"/>
          <w:sz w:val="28"/>
          <w:szCs w:val="28"/>
        </w:rPr>
        <w:t xml:space="preserve">We wish </w:t>
      </w:r>
      <w:r w:rsidR="00F3625F" w:rsidRPr="00893738">
        <w:rPr>
          <w:rFonts w:cs="Arial"/>
          <w:sz w:val="28"/>
          <w:szCs w:val="28"/>
        </w:rPr>
        <w:t xml:space="preserve">Nepal </w:t>
      </w:r>
      <w:r w:rsidRPr="00893738">
        <w:rPr>
          <w:rFonts w:cs="Arial"/>
          <w:sz w:val="28"/>
          <w:szCs w:val="28"/>
        </w:rPr>
        <w:t xml:space="preserve">a successful review. </w:t>
      </w:r>
    </w:p>
    <w:p w14:paraId="1BFADC7D" w14:textId="77777777" w:rsidR="00250B95" w:rsidRPr="00893738" w:rsidRDefault="00250B95" w:rsidP="00250B95">
      <w:pPr>
        <w:spacing w:line="276" w:lineRule="auto"/>
        <w:jc w:val="both"/>
        <w:rPr>
          <w:rFonts w:cs="Arial"/>
          <w:sz w:val="28"/>
          <w:szCs w:val="28"/>
        </w:rPr>
      </w:pPr>
    </w:p>
    <w:p w14:paraId="6717CD6C" w14:textId="616B531E" w:rsidR="00D52734" w:rsidRPr="00893738" w:rsidRDefault="007457F1" w:rsidP="007457F1">
      <w:pPr>
        <w:spacing w:line="276" w:lineRule="auto"/>
        <w:jc w:val="both"/>
        <w:rPr>
          <w:rFonts w:cs="Arial"/>
          <w:b/>
          <w:bCs/>
          <w:sz w:val="28"/>
          <w:szCs w:val="28"/>
        </w:rPr>
      </w:pPr>
      <w:r w:rsidRPr="00893738">
        <w:rPr>
          <w:rFonts w:cs="Arial"/>
          <w:sz w:val="28"/>
          <w:szCs w:val="28"/>
        </w:rPr>
        <w:t xml:space="preserve">Thank you, </w:t>
      </w:r>
      <w:r w:rsidR="00DB3018" w:rsidRPr="00893738">
        <w:rPr>
          <w:rFonts w:cs="Arial"/>
          <w:sz w:val="28"/>
          <w:szCs w:val="28"/>
        </w:rPr>
        <w:t>Chair</w:t>
      </w:r>
      <w:r w:rsidRPr="00893738">
        <w:rPr>
          <w:rFonts w:cs="Arial"/>
          <w:sz w:val="28"/>
          <w:szCs w:val="28"/>
        </w:rPr>
        <w:t xml:space="preserve">. </w:t>
      </w:r>
      <w:r w:rsidR="00F33BDA" w:rsidRPr="00893738">
        <w:rPr>
          <w:rFonts w:cs="Arial"/>
          <w:b/>
          <w:bCs/>
          <w:sz w:val="28"/>
          <w:szCs w:val="28"/>
        </w:rPr>
        <w:t>END.</w:t>
      </w:r>
    </w:p>
    <w:sectPr w:rsidR="00D52734" w:rsidRPr="00893738" w:rsidSect="0093284F">
      <w:headerReference w:type="default" r:id="rId9"/>
      <w:footerReference w:type="default" r:id="rId10"/>
      <w:pgSz w:w="11906" w:h="16838" w:code="9"/>
      <w:pgMar w:top="763" w:right="1080" w:bottom="763" w:left="1080" w:header="562"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B2150" w14:textId="77777777" w:rsidR="009D60C4" w:rsidRDefault="009D60C4" w:rsidP="00A02A4B">
      <w:r>
        <w:separator/>
      </w:r>
    </w:p>
  </w:endnote>
  <w:endnote w:type="continuationSeparator" w:id="0">
    <w:p w14:paraId="450653A2" w14:textId="77777777" w:rsidR="009D60C4" w:rsidRDefault="009D60C4" w:rsidP="00A0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FFB4" w14:textId="77777777" w:rsidR="00FD71D4"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p>
  <w:p w14:paraId="72138B35" w14:textId="77777777" w:rsidR="00FD71D4" w:rsidRPr="00FF2D2A"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AND OTHER INTERNATIONAL ORGANIZATIONS IN GENEVA </w:t>
    </w:r>
  </w:p>
  <w:p w14:paraId="72D062E4" w14:textId="4CC6ADEF" w:rsidR="00FD71D4" w:rsidRPr="00FF2D2A"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47 Avenue Blanc, 1202 Geneva, Switzerland </w:t>
    </w:r>
    <w:r w:rsidRPr="00FF2D2A">
      <w:rPr>
        <w:rFonts w:ascii="Times New Roman" w:hAnsi="Times New Roman" w:cs="Times New Roman"/>
        <w:sz w:val="14"/>
      </w:rPr>
      <w:sym w:font="Webdings" w:char="F03D"/>
    </w:r>
    <w:r w:rsidRPr="00FF2D2A">
      <w:rPr>
        <w:rFonts w:ascii="Times New Roman" w:hAnsi="Times New Roman" w:cs="Times New Roman"/>
        <w:sz w:val="22"/>
      </w:rPr>
      <w:t>Tel</w:t>
    </w:r>
    <w:r>
      <w:rPr>
        <w:rFonts w:ascii="Times New Roman" w:hAnsi="Times New Roman" w:cs="Times New Roman"/>
        <w:sz w:val="22"/>
      </w:rPr>
      <w:t>:</w:t>
    </w:r>
    <w:r w:rsidRPr="00FF2D2A">
      <w:rPr>
        <w:rFonts w:ascii="Times New Roman" w:hAnsi="Times New Roman" w:cs="Times New Roman"/>
        <w:sz w:val="22"/>
      </w:rPr>
      <w:t xml:space="preserve"> (+41) (0) 22 716 1930 </w:t>
    </w:r>
    <w:r w:rsidRPr="00FF2D2A">
      <w:rPr>
        <w:rFonts w:ascii="Times New Roman" w:hAnsi="Times New Roman" w:cs="Times New Roman"/>
        <w:sz w:val="14"/>
      </w:rPr>
      <w:sym w:font="Webdings" w:char="F03D"/>
    </w:r>
    <w:r>
      <w:rPr>
        <w:rFonts w:ascii="Times New Roman" w:hAnsi="Times New Roman" w:cs="Times New Roman"/>
        <w:sz w:val="22"/>
      </w:rPr>
      <w:t xml:space="preserve">E-mail: </w:t>
    </w:r>
    <w:r w:rsidR="005049DC">
      <w:rPr>
        <w:rFonts w:ascii="Times New Roman" w:hAnsi="Times New Roman" w:cs="Times New Roman"/>
        <w:sz w:val="22"/>
      </w:rPr>
      <w:t>geneva.pm</w:t>
    </w:r>
    <w:r w:rsidRPr="00FF2D2A">
      <w:rPr>
        <w:rFonts w:ascii="Times New Roman" w:hAnsi="Times New Roman" w:cs="Times New Roman"/>
        <w:sz w:val="22"/>
      </w:rPr>
      <w:t>@</w:t>
    </w:r>
    <w:r w:rsidR="005049DC">
      <w:rPr>
        <w:rFonts w:ascii="Times New Roman" w:hAnsi="Times New Roman" w:cs="Times New Roman"/>
        <w:sz w:val="22"/>
      </w:rPr>
      <w:t>dfa.gov</w:t>
    </w:r>
    <w:r w:rsidRPr="00FF2D2A">
      <w:rPr>
        <w:rFonts w:ascii="Times New Roman" w:hAnsi="Times New Roman" w:cs="Times New Roman"/>
        <w:sz w:val="22"/>
      </w:rPr>
      <w:t>.ph</w:t>
    </w:r>
  </w:p>
  <w:p w14:paraId="3F6EC1BC" w14:textId="77777777" w:rsidR="00FD71D4" w:rsidRDefault="00FD7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41394" w14:textId="77777777" w:rsidR="009D60C4" w:rsidRDefault="009D60C4" w:rsidP="00A02A4B">
      <w:r>
        <w:separator/>
      </w:r>
    </w:p>
  </w:footnote>
  <w:footnote w:type="continuationSeparator" w:id="0">
    <w:p w14:paraId="48FD3D87" w14:textId="77777777" w:rsidR="009D60C4" w:rsidRDefault="009D60C4" w:rsidP="00A0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C3DE" w14:textId="3C2632A1" w:rsidR="00473F03" w:rsidRPr="00473F03" w:rsidRDefault="00473F03" w:rsidP="00473F03">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2634"/>
    <w:multiLevelType w:val="hybridMultilevel"/>
    <w:tmpl w:val="3DFA1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E6C67"/>
    <w:multiLevelType w:val="hybridMultilevel"/>
    <w:tmpl w:val="E9E82996"/>
    <w:lvl w:ilvl="0" w:tplc="34090001">
      <w:start w:val="1"/>
      <w:numFmt w:val="bullet"/>
      <w:lvlText w:val=""/>
      <w:lvlJc w:val="left"/>
      <w:pPr>
        <w:ind w:left="1287" w:hanging="360"/>
      </w:pPr>
      <w:rPr>
        <w:rFonts w:ascii="Symbol" w:hAnsi="Symbol" w:hint="default"/>
      </w:rPr>
    </w:lvl>
    <w:lvl w:ilvl="1" w:tplc="34090003" w:tentative="1">
      <w:start w:val="1"/>
      <w:numFmt w:val="bullet"/>
      <w:lvlText w:val="o"/>
      <w:lvlJc w:val="left"/>
      <w:pPr>
        <w:ind w:left="2007" w:hanging="360"/>
      </w:pPr>
      <w:rPr>
        <w:rFonts w:ascii="Courier New" w:hAnsi="Courier New" w:cs="Courier New" w:hint="default"/>
      </w:rPr>
    </w:lvl>
    <w:lvl w:ilvl="2" w:tplc="34090005" w:tentative="1">
      <w:start w:val="1"/>
      <w:numFmt w:val="bullet"/>
      <w:lvlText w:val=""/>
      <w:lvlJc w:val="left"/>
      <w:pPr>
        <w:ind w:left="2727" w:hanging="360"/>
      </w:pPr>
      <w:rPr>
        <w:rFonts w:ascii="Wingdings" w:hAnsi="Wingdings" w:hint="default"/>
      </w:rPr>
    </w:lvl>
    <w:lvl w:ilvl="3" w:tplc="34090001" w:tentative="1">
      <w:start w:val="1"/>
      <w:numFmt w:val="bullet"/>
      <w:lvlText w:val=""/>
      <w:lvlJc w:val="left"/>
      <w:pPr>
        <w:ind w:left="3447" w:hanging="360"/>
      </w:pPr>
      <w:rPr>
        <w:rFonts w:ascii="Symbol" w:hAnsi="Symbol" w:hint="default"/>
      </w:rPr>
    </w:lvl>
    <w:lvl w:ilvl="4" w:tplc="34090003" w:tentative="1">
      <w:start w:val="1"/>
      <w:numFmt w:val="bullet"/>
      <w:lvlText w:val="o"/>
      <w:lvlJc w:val="left"/>
      <w:pPr>
        <w:ind w:left="4167" w:hanging="360"/>
      </w:pPr>
      <w:rPr>
        <w:rFonts w:ascii="Courier New" w:hAnsi="Courier New" w:cs="Courier New" w:hint="default"/>
      </w:rPr>
    </w:lvl>
    <w:lvl w:ilvl="5" w:tplc="34090005" w:tentative="1">
      <w:start w:val="1"/>
      <w:numFmt w:val="bullet"/>
      <w:lvlText w:val=""/>
      <w:lvlJc w:val="left"/>
      <w:pPr>
        <w:ind w:left="4887" w:hanging="360"/>
      </w:pPr>
      <w:rPr>
        <w:rFonts w:ascii="Wingdings" w:hAnsi="Wingdings" w:hint="default"/>
      </w:rPr>
    </w:lvl>
    <w:lvl w:ilvl="6" w:tplc="34090001" w:tentative="1">
      <w:start w:val="1"/>
      <w:numFmt w:val="bullet"/>
      <w:lvlText w:val=""/>
      <w:lvlJc w:val="left"/>
      <w:pPr>
        <w:ind w:left="5607" w:hanging="360"/>
      </w:pPr>
      <w:rPr>
        <w:rFonts w:ascii="Symbol" w:hAnsi="Symbol" w:hint="default"/>
      </w:rPr>
    </w:lvl>
    <w:lvl w:ilvl="7" w:tplc="34090003" w:tentative="1">
      <w:start w:val="1"/>
      <w:numFmt w:val="bullet"/>
      <w:lvlText w:val="o"/>
      <w:lvlJc w:val="left"/>
      <w:pPr>
        <w:ind w:left="6327" w:hanging="360"/>
      </w:pPr>
      <w:rPr>
        <w:rFonts w:ascii="Courier New" w:hAnsi="Courier New" w:cs="Courier New" w:hint="default"/>
      </w:rPr>
    </w:lvl>
    <w:lvl w:ilvl="8" w:tplc="34090005" w:tentative="1">
      <w:start w:val="1"/>
      <w:numFmt w:val="bullet"/>
      <w:lvlText w:val=""/>
      <w:lvlJc w:val="left"/>
      <w:pPr>
        <w:ind w:left="7047" w:hanging="360"/>
      </w:pPr>
      <w:rPr>
        <w:rFonts w:ascii="Wingdings" w:hAnsi="Wingdings" w:hint="default"/>
      </w:rPr>
    </w:lvl>
  </w:abstractNum>
  <w:abstractNum w:abstractNumId="2" w15:restartNumberingAfterBreak="0">
    <w:nsid w:val="17E2721A"/>
    <w:multiLevelType w:val="hybridMultilevel"/>
    <w:tmpl w:val="332A29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6165F1F"/>
    <w:multiLevelType w:val="hybridMultilevel"/>
    <w:tmpl w:val="E41E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67593"/>
    <w:multiLevelType w:val="hybridMultilevel"/>
    <w:tmpl w:val="D1EE29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32C6E0A"/>
    <w:multiLevelType w:val="hybridMultilevel"/>
    <w:tmpl w:val="ACC2F8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6DA5D50"/>
    <w:multiLevelType w:val="hybridMultilevel"/>
    <w:tmpl w:val="321CA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6859A3"/>
    <w:multiLevelType w:val="hybridMultilevel"/>
    <w:tmpl w:val="2108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D35AD"/>
    <w:multiLevelType w:val="hybridMultilevel"/>
    <w:tmpl w:val="03947F3A"/>
    <w:lvl w:ilvl="0" w:tplc="B73AA4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7A3662"/>
    <w:multiLevelType w:val="hybridMultilevel"/>
    <w:tmpl w:val="FA228C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58224FC"/>
    <w:multiLevelType w:val="hybridMultilevel"/>
    <w:tmpl w:val="A38CD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5E3916"/>
    <w:multiLevelType w:val="hybridMultilevel"/>
    <w:tmpl w:val="84B6C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C121D"/>
    <w:multiLevelType w:val="hybridMultilevel"/>
    <w:tmpl w:val="1CD09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F5E11D5"/>
    <w:multiLevelType w:val="hybridMultilevel"/>
    <w:tmpl w:val="4558A5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6"/>
  </w:num>
  <w:num w:numId="5">
    <w:abstractNumId w:val="7"/>
  </w:num>
  <w:num w:numId="6">
    <w:abstractNumId w:val="8"/>
  </w:num>
  <w:num w:numId="7">
    <w:abstractNumId w:val="0"/>
  </w:num>
  <w:num w:numId="8">
    <w:abstractNumId w:val="2"/>
  </w:num>
  <w:num w:numId="9">
    <w:abstractNumId w:val="4"/>
  </w:num>
  <w:num w:numId="10">
    <w:abstractNumId w:val="9"/>
  </w:num>
  <w:num w:numId="11">
    <w:abstractNumId w:val="13"/>
  </w:num>
  <w:num w:numId="12">
    <w:abstractNumId w:val="5"/>
  </w:num>
  <w:num w:numId="13">
    <w:abstractNumId w:val="10"/>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AD"/>
    <w:rsid w:val="000021D5"/>
    <w:rsid w:val="00011D24"/>
    <w:rsid w:val="00015277"/>
    <w:rsid w:val="000204CB"/>
    <w:rsid w:val="0002073A"/>
    <w:rsid w:val="00030D5E"/>
    <w:rsid w:val="00040ABA"/>
    <w:rsid w:val="00041880"/>
    <w:rsid w:val="00042883"/>
    <w:rsid w:val="00043545"/>
    <w:rsid w:val="00047D93"/>
    <w:rsid w:val="0005471B"/>
    <w:rsid w:val="00064B19"/>
    <w:rsid w:val="0009338B"/>
    <w:rsid w:val="000950A0"/>
    <w:rsid w:val="000A3F73"/>
    <w:rsid w:val="000D2D80"/>
    <w:rsid w:val="000D3ABF"/>
    <w:rsid w:val="000D68D0"/>
    <w:rsid w:val="000E267F"/>
    <w:rsid w:val="000E516C"/>
    <w:rsid w:val="00110B99"/>
    <w:rsid w:val="00112017"/>
    <w:rsid w:val="00115143"/>
    <w:rsid w:val="00153F75"/>
    <w:rsid w:val="00156D76"/>
    <w:rsid w:val="001604CB"/>
    <w:rsid w:val="001654C8"/>
    <w:rsid w:val="00165BD1"/>
    <w:rsid w:val="001716A1"/>
    <w:rsid w:val="00174599"/>
    <w:rsid w:val="00187128"/>
    <w:rsid w:val="00187A12"/>
    <w:rsid w:val="001A5B7D"/>
    <w:rsid w:val="001A5E34"/>
    <w:rsid w:val="001C2C01"/>
    <w:rsid w:val="001D1209"/>
    <w:rsid w:val="001D15B6"/>
    <w:rsid w:val="001D2B8D"/>
    <w:rsid w:val="001D67C0"/>
    <w:rsid w:val="001E24B9"/>
    <w:rsid w:val="001E7E5F"/>
    <w:rsid w:val="00203C5B"/>
    <w:rsid w:val="002058E8"/>
    <w:rsid w:val="00223CDE"/>
    <w:rsid w:val="002445BA"/>
    <w:rsid w:val="00245AD7"/>
    <w:rsid w:val="00245F76"/>
    <w:rsid w:val="00247A87"/>
    <w:rsid w:val="00250B95"/>
    <w:rsid w:val="002544B6"/>
    <w:rsid w:val="00266B05"/>
    <w:rsid w:val="00272DC3"/>
    <w:rsid w:val="00273A8D"/>
    <w:rsid w:val="00274A90"/>
    <w:rsid w:val="00292F1F"/>
    <w:rsid w:val="00294B33"/>
    <w:rsid w:val="002A3BD3"/>
    <w:rsid w:val="002A447C"/>
    <w:rsid w:val="002A5B70"/>
    <w:rsid w:val="002A64AD"/>
    <w:rsid w:val="002A6D71"/>
    <w:rsid w:val="002C6422"/>
    <w:rsid w:val="002D561E"/>
    <w:rsid w:val="002F014C"/>
    <w:rsid w:val="002F3BD7"/>
    <w:rsid w:val="002F7E22"/>
    <w:rsid w:val="00301D68"/>
    <w:rsid w:val="003035FB"/>
    <w:rsid w:val="00304B8E"/>
    <w:rsid w:val="00307312"/>
    <w:rsid w:val="00311D37"/>
    <w:rsid w:val="00322A62"/>
    <w:rsid w:val="0032458B"/>
    <w:rsid w:val="00334A95"/>
    <w:rsid w:val="003401B9"/>
    <w:rsid w:val="00350FC6"/>
    <w:rsid w:val="00365529"/>
    <w:rsid w:val="00371CA3"/>
    <w:rsid w:val="00374230"/>
    <w:rsid w:val="0037514C"/>
    <w:rsid w:val="0038119E"/>
    <w:rsid w:val="00390A7B"/>
    <w:rsid w:val="003943B9"/>
    <w:rsid w:val="003A336B"/>
    <w:rsid w:val="003C4FA2"/>
    <w:rsid w:val="003C6183"/>
    <w:rsid w:val="003D2620"/>
    <w:rsid w:val="003D75EE"/>
    <w:rsid w:val="003E0A8C"/>
    <w:rsid w:val="003E6B09"/>
    <w:rsid w:val="003F390C"/>
    <w:rsid w:val="003F5C62"/>
    <w:rsid w:val="00400A08"/>
    <w:rsid w:val="004102F8"/>
    <w:rsid w:val="0043271D"/>
    <w:rsid w:val="004415D5"/>
    <w:rsid w:val="00471404"/>
    <w:rsid w:val="004735D3"/>
    <w:rsid w:val="0047364A"/>
    <w:rsid w:val="00473F03"/>
    <w:rsid w:val="0047717C"/>
    <w:rsid w:val="004840FD"/>
    <w:rsid w:val="004A1EB5"/>
    <w:rsid w:val="004A3E67"/>
    <w:rsid w:val="004A69EB"/>
    <w:rsid w:val="004B2F6F"/>
    <w:rsid w:val="004C036B"/>
    <w:rsid w:val="004D1927"/>
    <w:rsid w:val="004E7DB2"/>
    <w:rsid w:val="004F46CD"/>
    <w:rsid w:val="005041F8"/>
    <w:rsid w:val="005049DC"/>
    <w:rsid w:val="00504ED3"/>
    <w:rsid w:val="00512634"/>
    <w:rsid w:val="00530789"/>
    <w:rsid w:val="005310A0"/>
    <w:rsid w:val="00532EA4"/>
    <w:rsid w:val="005355C2"/>
    <w:rsid w:val="0053736F"/>
    <w:rsid w:val="00551EF0"/>
    <w:rsid w:val="005531F0"/>
    <w:rsid w:val="00554D37"/>
    <w:rsid w:val="00557C81"/>
    <w:rsid w:val="00572127"/>
    <w:rsid w:val="00577673"/>
    <w:rsid w:val="00581503"/>
    <w:rsid w:val="0058286B"/>
    <w:rsid w:val="00582FC1"/>
    <w:rsid w:val="00590BC3"/>
    <w:rsid w:val="0059323A"/>
    <w:rsid w:val="00593A88"/>
    <w:rsid w:val="00594175"/>
    <w:rsid w:val="005947AB"/>
    <w:rsid w:val="00594A1F"/>
    <w:rsid w:val="005C1E0A"/>
    <w:rsid w:val="005C60A0"/>
    <w:rsid w:val="005D05AD"/>
    <w:rsid w:val="005E3EDE"/>
    <w:rsid w:val="005F10D4"/>
    <w:rsid w:val="006027D4"/>
    <w:rsid w:val="00610C44"/>
    <w:rsid w:val="00610DFA"/>
    <w:rsid w:val="006113D3"/>
    <w:rsid w:val="00614D0E"/>
    <w:rsid w:val="00615171"/>
    <w:rsid w:val="00616F92"/>
    <w:rsid w:val="00620707"/>
    <w:rsid w:val="0062791A"/>
    <w:rsid w:val="0063282A"/>
    <w:rsid w:val="0063705C"/>
    <w:rsid w:val="00640268"/>
    <w:rsid w:val="0064154D"/>
    <w:rsid w:val="00645646"/>
    <w:rsid w:val="0064752F"/>
    <w:rsid w:val="00656DFD"/>
    <w:rsid w:val="00662168"/>
    <w:rsid w:val="00673594"/>
    <w:rsid w:val="00683A6B"/>
    <w:rsid w:val="006B549A"/>
    <w:rsid w:val="006C1FA1"/>
    <w:rsid w:val="006C5A04"/>
    <w:rsid w:val="006C6079"/>
    <w:rsid w:val="006D0311"/>
    <w:rsid w:val="006D4B61"/>
    <w:rsid w:val="006D708D"/>
    <w:rsid w:val="006D77EE"/>
    <w:rsid w:val="006E0186"/>
    <w:rsid w:val="006E0E34"/>
    <w:rsid w:val="006E5D25"/>
    <w:rsid w:val="006F06D0"/>
    <w:rsid w:val="00710D43"/>
    <w:rsid w:val="00715814"/>
    <w:rsid w:val="00715C58"/>
    <w:rsid w:val="00725AC0"/>
    <w:rsid w:val="007307FC"/>
    <w:rsid w:val="00733FFD"/>
    <w:rsid w:val="00743639"/>
    <w:rsid w:val="007457F1"/>
    <w:rsid w:val="007459F5"/>
    <w:rsid w:val="00747AC0"/>
    <w:rsid w:val="00752A00"/>
    <w:rsid w:val="00753622"/>
    <w:rsid w:val="00757873"/>
    <w:rsid w:val="00765C2C"/>
    <w:rsid w:val="00766F10"/>
    <w:rsid w:val="00767BF2"/>
    <w:rsid w:val="00772745"/>
    <w:rsid w:val="00777375"/>
    <w:rsid w:val="0078507F"/>
    <w:rsid w:val="007919C4"/>
    <w:rsid w:val="007965CC"/>
    <w:rsid w:val="007A5946"/>
    <w:rsid w:val="007B0529"/>
    <w:rsid w:val="007B0D83"/>
    <w:rsid w:val="007B4601"/>
    <w:rsid w:val="007D658E"/>
    <w:rsid w:val="007D71DB"/>
    <w:rsid w:val="007D789E"/>
    <w:rsid w:val="007E1D51"/>
    <w:rsid w:val="007F1BE2"/>
    <w:rsid w:val="007F23D8"/>
    <w:rsid w:val="007F6C00"/>
    <w:rsid w:val="00804EF3"/>
    <w:rsid w:val="008075DF"/>
    <w:rsid w:val="00842039"/>
    <w:rsid w:val="00851FD9"/>
    <w:rsid w:val="00853AC9"/>
    <w:rsid w:val="00862D8E"/>
    <w:rsid w:val="00870AED"/>
    <w:rsid w:val="00883D05"/>
    <w:rsid w:val="00884D89"/>
    <w:rsid w:val="00890639"/>
    <w:rsid w:val="00891450"/>
    <w:rsid w:val="00893738"/>
    <w:rsid w:val="00896F19"/>
    <w:rsid w:val="008A1CD3"/>
    <w:rsid w:val="008C14A1"/>
    <w:rsid w:val="008C3799"/>
    <w:rsid w:val="008D59E5"/>
    <w:rsid w:val="008D7239"/>
    <w:rsid w:val="008D780E"/>
    <w:rsid w:val="008E6249"/>
    <w:rsid w:val="008E6D6D"/>
    <w:rsid w:val="008F15D5"/>
    <w:rsid w:val="008F4953"/>
    <w:rsid w:val="009007D8"/>
    <w:rsid w:val="0090763F"/>
    <w:rsid w:val="009117DA"/>
    <w:rsid w:val="00925D7E"/>
    <w:rsid w:val="00926F77"/>
    <w:rsid w:val="0093284F"/>
    <w:rsid w:val="00940082"/>
    <w:rsid w:val="00946887"/>
    <w:rsid w:val="00952633"/>
    <w:rsid w:val="0095274D"/>
    <w:rsid w:val="0096014A"/>
    <w:rsid w:val="00962E07"/>
    <w:rsid w:val="009702A9"/>
    <w:rsid w:val="00971ED3"/>
    <w:rsid w:val="009728D1"/>
    <w:rsid w:val="00973C61"/>
    <w:rsid w:val="0098257B"/>
    <w:rsid w:val="009846E5"/>
    <w:rsid w:val="009855B2"/>
    <w:rsid w:val="0099020C"/>
    <w:rsid w:val="0099146A"/>
    <w:rsid w:val="009A030A"/>
    <w:rsid w:val="009A7DEC"/>
    <w:rsid w:val="009B1023"/>
    <w:rsid w:val="009C0514"/>
    <w:rsid w:val="009D06AC"/>
    <w:rsid w:val="009D2F6C"/>
    <w:rsid w:val="009D60C4"/>
    <w:rsid w:val="009E34DB"/>
    <w:rsid w:val="009F485D"/>
    <w:rsid w:val="00A02A4B"/>
    <w:rsid w:val="00A06F97"/>
    <w:rsid w:val="00A07142"/>
    <w:rsid w:val="00A156DC"/>
    <w:rsid w:val="00A26D41"/>
    <w:rsid w:val="00A324B2"/>
    <w:rsid w:val="00A3455F"/>
    <w:rsid w:val="00A36FDC"/>
    <w:rsid w:val="00A378F9"/>
    <w:rsid w:val="00A57A29"/>
    <w:rsid w:val="00A57D6C"/>
    <w:rsid w:val="00A62CB4"/>
    <w:rsid w:val="00A63C73"/>
    <w:rsid w:val="00A63D72"/>
    <w:rsid w:val="00A84F0F"/>
    <w:rsid w:val="00A859FD"/>
    <w:rsid w:val="00A90758"/>
    <w:rsid w:val="00A91228"/>
    <w:rsid w:val="00AB23E8"/>
    <w:rsid w:val="00AB37A9"/>
    <w:rsid w:val="00AB567B"/>
    <w:rsid w:val="00AD13A0"/>
    <w:rsid w:val="00AD302D"/>
    <w:rsid w:val="00AD672B"/>
    <w:rsid w:val="00AE1AEC"/>
    <w:rsid w:val="00B251E8"/>
    <w:rsid w:val="00B26A96"/>
    <w:rsid w:val="00B3393B"/>
    <w:rsid w:val="00B370CD"/>
    <w:rsid w:val="00B41F17"/>
    <w:rsid w:val="00B426D3"/>
    <w:rsid w:val="00B46A25"/>
    <w:rsid w:val="00B52F96"/>
    <w:rsid w:val="00B56711"/>
    <w:rsid w:val="00B8078B"/>
    <w:rsid w:val="00B863F3"/>
    <w:rsid w:val="00B87032"/>
    <w:rsid w:val="00B8721B"/>
    <w:rsid w:val="00B96F3B"/>
    <w:rsid w:val="00BA2C9E"/>
    <w:rsid w:val="00BA50E4"/>
    <w:rsid w:val="00BA6893"/>
    <w:rsid w:val="00BB48B0"/>
    <w:rsid w:val="00BC5DC6"/>
    <w:rsid w:val="00BD5D1C"/>
    <w:rsid w:val="00BE3AFA"/>
    <w:rsid w:val="00BF05F6"/>
    <w:rsid w:val="00BF25C4"/>
    <w:rsid w:val="00BF59DB"/>
    <w:rsid w:val="00C02917"/>
    <w:rsid w:val="00C06C86"/>
    <w:rsid w:val="00C17AD2"/>
    <w:rsid w:val="00C20666"/>
    <w:rsid w:val="00C25116"/>
    <w:rsid w:val="00C261E7"/>
    <w:rsid w:val="00C370C9"/>
    <w:rsid w:val="00C3743B"/>
    <w:rsid w:val="00C37641"/>
    <w:rsid w:val="00C37CE4"/>
    <w:rsid w:val="00C541BC"/>
    <w:rsid w:val="00C5571C"/>
    <w:rsid w:val="00C616A5"/>
    <w:rsid w:val="00C6172E"/>
    <w:rsid w:val="00C722F1"/>
    <w:rsid w:val="00C74026"/>
    <w:rsid w:val="00C768A9"/>
    <w:rsid w:val="00C96B6B"/>
    <w:rsid w:val="00CA0BA9"/>
    <w:rsid w:val="00CA7C5A"/>
    <w:rsid w:val="00CB1A9A"/>
    <w:rsid w:val="00CC7F91"/>
    <w:rsid w:val="00CD1D7C"/>
    <w:rsid w:val="00CD69F7"/>
    <w:rsid w:val="00CE349B"/>
    <w:rsid w:val="00CE51B5"/>
    <w:rsid w:val="00CF20B3"/>
    <w:rsid w:val="00CF3413"/>
    <w:rsid w:val="00D02D4C"/>
    <w:rsid w:val="00D03CAF"/>
    <w:rsid w:val="00D15515"/>
    <w:rsid w:val="00D16984"/>
    <w:rsid w:val="00D25A53"/>
    <w:rsid w:val="00D52734"/>
    <w:rsid w:val="00D578E6"/>
    <w:rsid w:val="00D6016B"/>
    <w:rsid w:val="00D75770"/>
    <w:rsid w:val="00D855E6"/>
    <w:rsid w:val="00D91EDB"/>
    <w:rsid w:val="00DA5059"/>
    <w:rsid w:val="00DB3018"/>
    <w:rsid w:val="00DB6C3D"/>
    <w:rsid w:val="00DC12CA"/>
    <w:rsid w:val="00DC410E"/>
    <w:rsid w:val="00DD299A"/>
    <w:rsid w:val="00DD4669"/>
    <w:rsid w:val="00DD4843"/>
    <w:rsid w:val="00DD583C"/>
    <w:rsid w:val="00DE5475"/>
    <w:rsid w:val="00E0178F"/>
    <w:rsid w:val="00E05D65"/>
    <w:rsid w:val="00E05E55"/>
    <w:rsid w:val="00E202DF"/>
    <w:rsid w:val="00E30B60"/>
    <w:rsid w:val="00E35B1A"/>
    <w:rsid w:val="00E41ABC"/>
    <w:rsid w:val="00E42C8E"/>
    <w:rsid w:val="00E470A1"/>
    <w:rsid w:val="00E50047"/>
    <w:rsid w:val="00E52076"/>
    <w:rsid w:val="00E55625"/>
    <w:rsid w:val="00E573F9"/>
    <w:rsid w:val="00E65BB2"/>
    <w:rsid w:val="00E66B0F"/>
    <w:rsid w:val="00E66CB5"/>
    <w:rsid w:val="00E67270"/>
    <w:rsid w:val="00E831CF"/>
    <w:rsid w:val="00EA6BB9"/>
    <w:rsid w:val="00EC56A7"/>
    <w:rsid w:val="00EC739D"/>
    <w:rsid w:val="00ED0339"/>
    <w:rsid w:val="00F11658"/>
    <w:rsid w:val="00F24D4D"/>
    <w:rsid w:val="00F33BDA"/>
    <w:rsid w:val="00F3625F"/>
    <w:rsid w:val="00F42DF1"/>
    <w:rsid w:val="00F4316E"/>
    <w:rsid w:val="00F44746"/>
    <w:rsid w:val="00F548D7"/>
    <w:rsid w:val="00F62317"/>
    <w:rsid w:val="00F625C6"/>
    <w:rsid w:val="00F65AAD"/>
    <w:rsid w:val="00F75894"/>
    <w:rsid w:val="00F77099"/>
    <w:rsid w:val="00F920E9"/>
    <w:rsid w:val="00F933A3"/>
    <w:rsid w:val="00FA4285"/>
    <w:rsid w:val="00FA698D"/>
    <w:rsid w:val="00FC0216"/>
    <w:rsid w:val="00FC5F4B"/>
    <w:rsid w:val="00FC60CC"/>
    <w:rsid w:val="00FC6C46"/>
    <w:rsid w:val="00FD71D4"/>
    <w:rsid w:val="00FE154A"/>
    <w:rsid w:val="00FE45C6"/>
    <w:rsid w:val="00FF0D5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0AE32"/>
  <w15:docId w15:val="{FACE23F5-AF33-46E1-B200-E79883AE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4AD"/>
    <w:rPr>
      <w:rFonts w:ascii="Arial" w:eastAsiaTheme="minorHAnsi"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4AD"/>
    <w:pPr>
      <w:tabs>
        <w:tab w:val="center" w:pos="4513"/>
        <w:tab w:val="right" w:pos="9026"/>
      </w:tabs>
    </w:pPr>
  </w:style>
  <w:style w:type="character" w:customStyle="1" w:styleId="HeaderChar">
    <w:name w:val="Header Char"/>
    <w:basedOn w:val="DefaultParagraphFont"/>
    <w:link w:val="Header"/>
    <w:uiPriority w:val="99"/>
    <w:rsid w:val="002A64AD"/>
    <w:rPr>
      <w:rFonts w:ascii="Arial" w:eastAsiaTheme="minorHAnsi" w:hAnsi="Arial"/>
      <w:szCs w:val="22"/>
      <w:lang w:val="en-GB"/>
    </w:rPr>
  </w:style>
  <w:style w:type="paragraph" w:styleId="Footer">
    <w:name w:val="footer"/>
    <w:basedOn w:val="Normal"/>
    <w:link w:val="FooterChar"/>
    <w:uiPriority w:val="99"/>
    <w:unhideWhenUsed/>
    <w:rsid w:val="002A64AD"/>
    <w:pPr>
      <w:tabs>
        <w:tab w:val="center" w:pos="4513"/>
        <w:tab w:val="right" w:pos="9026"/>
      </w:tabs>
    </w:pPr>
  </w:style>
  <w:style w:type="character" w:customStyle="1" w:styleId="FooterChar">
    <w:name w:val="Footer Char"/>
    <w:basedOn w:val="DefaultParagraphFont"/>
    <w:link w:val="Footer"/>
    <w:uiPriority w:val="99"/>
    <w:rsid w:val="002A64AD"/>
    <w:rPr>
      <w:rFonts w:ascii="Arial" w:eastAsiaTheme="minorHAnsi" w:hAnsi="Arial"/>
      <w:szCs w:val="22"/>
      <w:lang w:val="en-GB"/>
    </w:rPr>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1"/>
    <w:qFormat/>
    <w:rsid w:val="00F33BDA"/>
    <w:pPr>
      <w:spacing w:after="160" w:line="259" w:lineRule="auto"/>
      <w:ind w:left="720"/>
      <w:contextualSpacing/>
    </w:pPr>
    <w:rPr>
      <w:rFonts w:asciiTheme="minorHAnsi" w:eastAsiaTheme="minorEastAsia" w:hAnsiTheme="minorHAnsi"/>
      <w:sz w:val="22"/>
      <w:lang w:val="en-US" w:eastAsia="zh-CN"/>
    </w:rPr>
  </w:style>
  <w:style w:type="character" w:customStyle="1" w:styleId="CharAttribute9">
    <w:name w:val="CharAttribute9"/>
    <w:rsid w:val="00F11658"/>
    <w:rPr>
      <w:rFonts w:ascii="Comic Sans MS" w:eastAsia="Comic Sans MS"/>
      <w:b/>
      <w:sz w:val="24"/>
    </w:rPr>
  </w:style>
  <w:style w:type="character" w:styleId="Hyperlink">
    <w:name w:val="Hyperlink"/>
    <w:basedOn w:val="DefaultParagraphFont"/>
    <w:uiPriority w:val="99"/>
    <w:semiHidden/>
    <w:unhideWhenUsed/>
    <w:rsid w:val="00733FFD"/>
    <w:rPr>
      <w:color w:val="0000FF"/>
      <w:u w:val="single"/>
    </w:rPr>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1"/>
    <w:qFormat/>
    <w:locked/>
    <w:rsid w:val="003C4FA2"/>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02146">
      <w:bodyDiv w:val="1"/>
      <w:marLeft w:val="0"/>
      <w:marRight w:val="0"/>
      <w:marTop w:val="0"/>
      <w:marBottom w:val="0"/>
      <w:divBdr>
        <w:top w:val="none" w:sz="0" w:space="0" w:color="auto"/>
        <w:left w:val="none" w:sz="0" w:space="0" w:color="auto"/>
        <w:bottom w:val="none" w:sz="0" w:space="0" w:color="auto"/>
        <w:right w:val="none" w:sz="0" w:space="0" w:color="auto"/>
      </w:divBdr>
    </w:div>
    <w:div w:id="1808813211">
      <w:bodyDiv w:val="1"/>
      <w:marLeft w:val="0"/>
      <w:marRight w:val="0"/>
      <w:marTop w:val="0"/>
      <w:marBottom w:val="0"/>
      <w:divBdr>
        <w:top w:val="none" w:sz="0" w:space="0" w:color="auto"/>
        <w:left w:val="none" w:sz="0" w:space="0" w:color="auto"/>
        <w:bottom w:val="none" w:sz="0" w:space="0" w:color="auto"/>
        <w:right w:val="none" w:sz="0" w:space="0" w:color="auto"/>
      </w:divBdr>
      <w:divsChild>
        <w:div w:id="649099928">
          <w:marLeft w:val="0"/>
          <w:marRight w:val="0"/>
          <w:marTop w:val="0"/>
          <w:marBottom w:val="0"/>
          <w:divBdr>
            <w:top w:val="none" w:sz="0" w:space="0" w:color="auto"/>
            <w:left w:val="none" w:sz="0" w:space="0" w:color="auto"/>
            <w:bottom w:val="none" w:sz="0" w:space="0" w:color="auto"/>
            <w:right w:val="none" w:sz="0" w:space="0" w:color="auto"/>
          </w:divBdr>
        </w:div>
        <w:div w:id="1100612741">
          <w:marLeft w:val="0"/>
          <w:marRight w:val="0"/>
          <w:marTop w:val="0"/>
          <w:marBottom w:val="0"/>
          <w:divBdr>
            <w:top w:val="none" w:sz="0" w:space="0" w:color="auto"/>
            <w:left w:val="none" w:sz="0" w:space="0" w:color="auto"/>
            <w:bottom w:val="none" w:sz="0" w:space="0" w:color="auto"/>
            <w:right w:val="none" w:sz="0" w:space="0" w:color="auto"/>
          </w:divBdr>
        </w:div>
        <w:div w:id="1619410943">
          <w:marLeft w:val="0"/>
          <w:marRight w:val="0"/>
          <w:marTop w:val="0"/>
          <w:marBottom w:val="0"/>
          <w:divBdr>
            <w:top w:val="none" w:sz="0" w:space="0" w:color="auto"/>
            <w:left w:val="none" w:sz="0" w:space="0" w:color="auto"/>
            <w:bottom w:val="none" w:sz="0" w:space="0" w:color="auto"/>
            <w:right w:val="none" w:sz="0" w:space="0" w:color="auto"/>
          </w:divBdr>
        </w:div>
        <w:div w:id="1087115379">
          <w:marLeft w:val="0"/>
          <w:marRight w:val="0"/>
          <w:marTop w:val="0"/>
          <w:marBottom w:val="0"/>
          <w:divBdr>
            <w:top w:val="none" w:sz="0" w:space="0" w:color="auto"/>
            <w:left w:val="none" w:sz="0" w:space="0" w:color="auto"/>
            <w:bottom w:val="none" w:sz="0" w:space="0" w:color="auto"/>
            <w:right w:val="none" w:sz="0" w:space="0" w:color="auto"/>
          </w:divBdr>
        </w:div>
        <w:div w:id="210456946">
          <w:marLeft w:val="0"/>
          <w:marRight w:val="0"/>
          <w:marTop w:val="0"/>
          <w:marBottom w:val="0"/>
          <w:divBdr>
            <w:top w:val="none" w:sz="0" w:space="0" w:color="auto"/>
            <w:left w:val="none" w:sz="0" w:space="0" w:color="auto"/>
            <w:bottom w:val="none" w:sz="0" w:space="0" w:color="auto"/>
            <w:right w:val="none" w:sz="0" w:space="0" w:color="auto"/>
          </w:divBdr>
        </w:div>
        <w:div w:id="619801158">
          <w:marLeft w:val="0"/>
          <w:marRight w:val="0"/>
          <w:marTop w:val="0"/>
          <w:marBottom w:val="0"/>
          <w:divBdr>
            <w:top w:val="none" w:sz="0" w:space="0" w:color="auto"/>
            <w:left w:val="none" w:sz="0" w:space="0" w:color="auto"/>
            <w:bottom w:val="none" w:sz="0" w:space="0" w:color="auto"/>
            <w:right w:val="none" w:sz="0" w:space="0" w:color="auto"/>
          </w:divBdr>
        </w:div>
        <w:div w:id="507251130">
          <w:marLeft w:val="0"/>
          <w:marRight w:val="0"/>
          <w:marTop w:val="0"/>
          <w:marBottom w:val="0"/>
          <w:divBdr>
            <w:top w:val="none" w:sz="0" w:space="0" w:color="auto"/>
            <w:left w:val="none" w:sz="0" w:space="0" w:color="auto"/>
            <w:bottom w:val="none" w:sz="0" w:space="0" w:color="auto"/>
            <w:right w:val="none" w:sz="0" w:space="0" w:color="auto"/>
          </w:divBdr>
        </w:div>
        <w:div w:id="788665892">
          <w:marLeft w:val="0"/>
          <w:marRight w:val="0"/>
          <w:marTop w:val="0"/>
          <w:marBottom w:val="0"/>
          <w:divBdr>
            <w:top w:val="none" w:sz="0" w:space="0" w:color="auto"/>
            <w:left w:val="none" w:sz="0" w:space="0" w:color="auto"/>
            <w:bottom w:val="none" w:sz="0" w:space="0" w:color="auto"/>
            <w:right w:val="none" w:sz="0" w:space="0" w:color="auto"/>
          </w:divBdr>
        </w:div>
        <w:div w:id="2061242771">
          <w:marLeft w:val="0"/>
          <w:marRight w:val="0"/>
          <w:marTop w:val="0"/>
          <w:marBottom w:val="0"/>
          <w:divBdr>
            <w:top w:val="none" w:sz="0" w:space="0" w:color="auto"/>
            <w:left w:val="none" w:sz="0" w:space="0" w:color="auto"/>
            <w:bottom w:val="none" w:sz="0" w:space="0" w:color="auto"/>
            <w:right w:val="none" w:sz="0" w:space="0" w:color="auto"/>
          </w:divBdr>
        </w:div>
        <w:div w:id="1261719722">
          <w:marLeft w:val="0"/>
          <w:marRight w:val="0"/>
          <w:marTop w:val="0"/>
          <w:marBottom w:val="0"/>
          <w:divBdr>
            <w:top w:val="none" w:sz="0" w:space="0" w:color="auto"/>
            <w:left w:val="none" w:sz="0" w:space="0" w:color="auto"/>
            <w:bottom w:val="none" w:sz="0" w:space="0" w:color="auto"/>
            <w:right w:val="none" w:sz="0" w:space="0" w:color="auto"/>
          </w:divBdr>
        </w:div>
        <w:div w:id="475072853">
          <w:marLeft w:val="0"/>
          <w:marRight w:val="0"/>
          <w:marTop w:val="0"/>
          <w:marBottom w:val="0"/>
          <w:divBdr>
            <w:top w:val="none" w:sz="0" w:space="0" w:color="auto"/>
            <w:left w:val="none" w:sz="0" w:space="0" w:color="auto"/>
            <w:bottom w:val="none" w:sz="0" w:space="0" w:color="auto"/>
            <w:right w:val="none" w:sz="0" w:space="0" w:color="auto"/>
          </w:divBdr>
        </w:div>
        <w:div w:id="188373597">
          <w:marLeft w:val="0"/>
          <w:marRight w:val="0"/>
          <w:marTop w:val="0"/>
          <w:marBottom w:val="0"/>
          <w:divBdr>
            <w:top w:val="none" w:sz="0" w:space="0" w:color="auto"/>
            <w:left w:val="none" w:sz="0" w:space="0" w:color="auto"/>
            <w:bottom w:val="none" w:sz="0" w:space="0" w:color="auto"/>
            <w:right w:val="none" w:sz="0" w:space="0" w:color="auto"/>
          </w:divBdr>
        </w:div>
        <w:div w:id="948439080">
          <w:marLeft w:val="0"/>
          <w:marRight w:val="0"/>
          <w:marTop w:val="0"/>
          <w:marBottom w:val="0"/>
          <w:divBdr>
            <w:top w:val="none" w:sz="0" w:space="0" w:color="auto"/>
            <w:left w:val="none" w:sz="0" w:space="0" w:color="auto"/>
            <w:bottom w:val="none" w:sz="0" w:space="0" w:color="auto"/>
            <w:right w:val="none" w:sz="0" w:space="0" w:color="auto"/>
          </w:divBdr>
        </w:div>
        <w:div w:id="2066949948">
          <w:marLeft w:val="0"/>
          <w:marRight w:val="0"/>
          <w:marTop w:val="0"/>
          <w:marBottom w:val="0"/>
          <w:divBdr>
            <w:top w:val="none" w:sz="0" w:space="0" w:color="auto"/>
            <w:left w:val="none" w:sz="0" w:space="0" w:color="auto"/>
            <w:bottom w:val="none" w:sz="0" w:space="0" w:color="auto"/>
            <w:right w:val="none" w:sz="0" w:space="0" w:color="auto"/>
          </w:divBdr>
        </w:div>
        <w:div w:id="874544847">
          <w:marLeft w:val="0"/>
          <w:marRight w:val="0"/>
          <w:marTop w:val="0"/>
          <w:marBottom w:val="0"/>
          <w:divBdr>
            <w:top w:val="none" w:sz="0" w:space="0" w:color="auto"/>
            <w:left w:val="none" w:sz="0" w:space="0" w:color="auto"/>
            <w:bottom w:val="none" w:sz="0" w:space="0" w:color="auto"/>
            <w:right w:val="none" w:sz="0" w:space="0" w:color="auto"/>
          </w:divBdr>
        </w:div>
        <w:div w:id="1971860430">
          <w:marLeft w:val="0"/>
          <w:marRight w:val="0"/>
          <w:marTop w:val="0"/>
          <w:marBottom w:val="0"/>
          <w:divBdr>
            <w:top w:val="none" w:sz="0" w:space="0" w:color="auto"/>
            <w:left w:val="none" w:sz="0" w:space="0" w:color="auto"/>
            <w:bottom w:val="none" w:sz="0" w:space="0" w:color="auto"/>
            <w:right w:val="none" w:sz="0" w:space="0" w:color="auto"/>
          </w:divBdr>
        </w:div>
        <w:div w:id="2049256947">
          <w:marLeft w:val="0"/>
          <w:marRight w:val="0"/>
          <w:marTop w:val="0"/>
          <w:marBottom w:val="0"/>
          <w:divBdr>
            <w:top w:val="none" w:sz="0" w:space="0" w:color="auto"/>
            <w:left w:val="none" w:sz="0" w:space="0" w:color="auto"/>
            <w:bottom w:val="none" w:sz="0" w:space="0" w:color="auto"/>
            <w:right w:val="none" w:sz="0" w:space="0" w:color="auto"/>
          </w:divBdr>
        </w:div>
        <w:div w:id="15990266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940BA-5C7E-4A5F-AC45-D9F8D2F5372F}"/>
</file>

<file path=customXml/itemProps2.xml><?xml version="1.0" encoding="utf-8"?>
<ds:datastoreItem xmlns:ds="http://schemas.openxmlformats.org/officeDocument/2006/customXml" ds:itemID="{C59CEE3C-75C9-400A-90AA-BE039A9C791F}"/>
</file>

<file path=customXml/itemProps3.xml><?xml version="1.0" encoding="utf-8"?>
<ds:datastoreItem xmlns:ds="http://schemas.openxmlformats.org/officeDocument/2006/customXml" ds:itemID="{53B0DA9A-B76A-4C09-820A-C713D575C6FD}"/>
</file>

<file path=customXml/itemProps4.xml><?xml version="1.0" encoding="utf-8"?>
<ds:datastoreItem xmlns:ds="http://schemas.openxmlformats.org/officeDocument/2006/customXml" ds:itemID="{68FD7440-A867-4398-83C3-C467983EC281}"/>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Diezmos</dc:creator>
  <cp:lastModifiedBy>fcdesimpele@gmail.com</cp:lastModifiedBy>
  <cp:revision>8</cp:revision>
  <dcterms:created xsi:type="dcterms:W3CDTF">2021-01-18T08:34:00Z</dcterms:created>
  <dcterms:modified xsi:type="dcterms:W3CDTF">2021-01-19T13:42:00Z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