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</w:t>
      </w:r>
      <w:r w:rsidR="00B373E6"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  <w:r w:rsidR="00233910">
        <w:rPr>
          <w:rFonts w:ascii="Times New Roman" w:hAnsi="Times New Roman" w:cs="Times New Roman"/>
          <w:b/>
          <w:sz w:val="28"/>
          <w:szCs w:val="28"/>
        </w:rPr>
        <w:t xml:space="preserve">Руанды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3910">
        <w:rPr>
          <w:rFonts w:ascii="Times New Roman" w:hAnsi="Times New Roman" w:cs="Times New Roman"/>
          <w:b/>
          <w:sz w:val="28"/>
          <w:szCs w:val="28"/>
        </w:rPr>
        <w:t>37</w:t>
      </w:r>
      <w:r w:rsidRPr="009B638D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 по проведению Универсального периодического обзора</w:t>
      </w:r>
    </w:p>
    <w:p w:rsidR="009B638D" w:rsidRPr="009B638D" w:rsidRDefault="009B638D" w:rsidP="0032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D">
        <w:rPr>
          <w:rFonts w:ascii="Times New Roman" w:hAnsi="Times New Roman" w:cs="Times New Roman"/>
          <w:b/>
          <w:sz w:val="28"/>
          <w:szCs w:val="28"/>
        </w:rPr>
        <w:t>(Женева,  20</w:t>
      </w:r>
      <w:r w:rsidR="00233910"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  <w:r w:rsidRPr="009B638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32278E" w:rsidRPr="006E0AF5" w:rsidRDefault="0032278E" w:rsidP="009B63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 xml:space="preserve">Благодарим делегацию </w:t>
      </w:r>
      <w:r w:rsidR="00233910">
        <w:rPr>
          <w:rFonts w:ascii="Times New Roman" w:hAnsi="Times New Roman" w:cs="Times New Roman"/>
          <w:sz w:val="28"/>
          <w:szCs w:val="28"/>
        </w:rPr>
        <w:t xml:space="preserve">Руанды </w:t>
      </w:r>
      <w:r w:rsidRPr="009B638D">
        <w:rPr>
          <w:rFonts w:ascii="Times New Roman" w:hAnsi="Times New Roman" w:cs="Times New Roman"/>
          <w:sz w:val="28"/>
          <w:szCs w:val="28"/>
        </w:rPr>
        <w:t>во главе с ________________ за представленный доклад.</w:t>
      </w:r>
    </w:p>
    <w:p w:rsidR="00774420" w:rsidRDefault="009B638D" w:rsidP="00B24D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 xml:space="preserve">Отмечаем </w:t>
      </w:r>
      <w:r w:rsidR="00B373E6">
        <w:rPr>
          <w:rFonts w:ascii="Times New Roman" w:hAnsi="Times New Roman" w:cs="Times New Roman"/>
          <w:sz w:val="28"/>
          <w:szCs w:val="28"/>
        </w:rPr>
        <w:t xml:space="preserve">определенный прогресс в вопросах укрепления национального потенциала в области </w:t>
      </w:r>
      <w:r w:rsidRPr="009B638D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B373E6">
        <w:rPr>
          <w:rFonts w:ascii="Times New Roman" w:hAnsi="Times New Roman" w:cs="Times New Roman"/>
          <w:sz w:val="28"/>
          <w:szCs w:val="28"/>
        </w:rPr>
        <w:t xml:space="preserve">и поощрения </w:t>
      </w:r>
      <w:r w:rsidRPr="009B638D">
        <w:rPr>
          <w:rFonts w:ascii="Times New Roman" w:hAnsi="Times New Roman" w:cs="Times New Roman"/>
          <w:sz w:val="28"/>
          <w:szCs w:val="28"/>
        </w:rPr>
        <w:t>прав человека</w:t>
      </w:r>
      <w:r w:rsidR="00B373E6">
        <w:rPr>
          <w:rFonts w:ascii="Times New Roman" w:hAnsi="Times New Roman" w:cs="Times New Roman"/>
          <w:sz w:val="28"/>
          <w:szCs w:val="28"/>
        </w:rPr>
        <w:t xml:space="preserve">. Очевидно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373E6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регистрир</w:t>
      </w:r>
      <w:r w:rsidR="00B373E6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E6">
        <w:rPr>
          <w:rFonts w:ascii="Times New Roman" w:hAnsi="Times New Roman" w:cs="Times New Roman"/>
          <w:sz w:val="28"/>
          <w:szCs w:val="28"/>
        </w:rPr>
        <w:t xml:space="preserve">фактов </w:t>
      </w:r>
      <w:r>
        <w:rPr>
          <w:rFonts w:ascii="Times New Roman" w:hAnsi="Times New Roman" w:cs="Times New Roman"/>
          <w:sz w:val="28"/>
          <w:szCs w:val="28"/>
        </w:rPr>
        <w:t>нарушений прав человека</w:t>
      </w:r>
      <w:r w:rsidR="00B373E6">
        <w:rPr>
          <w:rFonts w:ascii="Times New Roman" w:hAnsi="Times New Roman" w:cs="Times New Roman"/>
          <w:sz w:val="28"/>
          <w:szCs w:val="28"/>
        </w:rPr>
        <w:t xml:space="preserve">. </w:t>
      </w:r>
      <w:r w:rsidR="00774420">
        <w:rPr>
          <w:rFonts w:ascii="Times New Roman" w:hAnsi="Times New Roman" w:cs="Times New Roman"/>
          <w:sz w:val="28"/>
          <w:szCs w:val="28"/>
        </w:rPr>
        <w:t>Приветствуем</w:t>
      </w:r>
      <w:r w:rsidRPr="009B638D">
        <w:rPr>
          <w:rFonts w:ascii="Times New Roman" w:hAnsi="Times New Roman" w:cs="Times New Roman"/>
          <w:sz w:val="28"/>
          <w:szCs w:val="28"/>
        </w:rPr>
        <w:t xml:space="preserve"> </w:t>
      </w:r>
      <w:r w:rsidR="00B24D6D" w:rsidRPr="00B24D6D">
        <w:rPr>
          <w:rFonts w:ascii="Times New Roman" w:hAnsi="Times New Roman" w:cs="Times New Roman"/>
          <w:sz w:val="28"/>
          <w:szCs w:val="28"/>
        </w:rPr>
        <w:t xml:space="preserve">проведение референдума </w:t>
      </w:r>
      <w:r w:rsidR="00774420">
        <w:rPr>
          <w:rFonts w:ascii="Times New Roman" w:hAnsi="Times New Roman" w:cs="Times New Roman"/>
          <w:sz w:val="28"/>
          <w:szCs w:val="28"/>
        </w:rPr>
        <w:t xml:space="preserve">по Конституции </w:t>
      </w:r>
      <w:r w:rsidR="00B24D6D" w:rsidRPr="00B24D6D">
        <w:rPr>
          <w:rFonts w:ascii="Times New Roman" w:hAnsi="Times New Roman" w:cs="Times New Roman"/>
          <w:sz w:val="28"/>
          <w:szCs w:val="28"/>
        </w:rPr>
        <w:t xml:space="preserve">и включение в </w:t>
      </w:r>
      <w:r w:rsidR="00774420">
        <w:rPr>
          <w:rFonts w:ascii="Times New Roman" w:hAnsi="Times New Roman" w:cs="Times New Roman"/>
          <w:sz w:val="28"/>
          <w:szCs w:val="28"/>
        </w:rPr>
        <w:t xml:space="preserve">нее </w:t>
      </w:r>
      <w:r w:rsidR="00B24D6D">
        <w:rPr>
          <w:rFonts w:ascii="Times New Roman" w:hAnsi="Times New Roman" w:cs="Times New Roman"/>
          <w:sz w:val="28"/>
          <w:szCs w:val="28"/>
        </w:rPr>
        <w:t>отдельной главы, посвященной</w:t>
      </w:r>
      <w:r w:rsidR="00B24D6D" w:rsidRPr="00B24D6D">
        <w:rPr>
          <w:rFonts w:ascii="Times New Roman" w:hAnsi="Times New Roman" w:cs="Times New Roman"/>
          <w:sz w:val="28"/>
          <w:szCs w:val="28"/>
        </w:rPr>
        <w:t xml:space="preserve"> правам человека.</w:t>
      </w:r>
      <w:r w:rsidR="00B2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6D" w:rsidRDefault="00B24D6D" w:rsidP="00B24D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6D">
        <w:rPr>
          <w:rFonts w:ascii="Times New Roman" w:hAnsi="Times New Roman" w:cs="Times New Roman"/>
          <w:sz w:val="28"/>
          <w:szCs w:val="28"/>
        </w:rPr>
        <w:t xml:space="preserve">С удовлетворением отмечаем </w:t>
      </w:r>
      <w:r w:rsidR="00774420">
        <w:rPr>
          <w:rFonts w:ascii="Times New Roman" w:hAnsi="Times New Roman" w:cs="Times New Roman"/>
          <w:sz w:val="28"/>
          <w:szCs w:val="28"/>
        </w:rPr>
        <w:t xml:space="preserve">шаги властей </w:t>
      </w:r>
      <w:r>
        <w:rPr>
          <w:rFonts w:ascii="Times New Roman" w:hAnsi="Times New Roman" w:cs="Times New Roman"/>
          <w:sz w:val="28"/>
          <w:szCs w:val="28"/>
        </w:rPr>
        <w:t>Руанды</w:t>
      </w:r>
      <w:r w:rsidRPr="00B24D6D">
        <w:rPr>
          <w:rFonts w:ascii="Times New Roman" w:hAnsi="Times New Roman" w:cs="Times New Roman"/>
          <w:sz w:val="28"/>
          <w:szCs w:val="28"/>
        </w:rPr>
        <w:t xml:space="preserve"> в деле реформирования судебной системы, в том числе в связи с </w:t>
      </w:r>
      <w:r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B24D6D">
        <w:rPr>
          <w:rFonts w:ascii="Times New Roman" w:hAnsi="Times New Roman" w:cs="Times New Roman"/>
          <w:sz w:val="28"/>
          <w:szCs w:val="28"/>
        </w:rPr>
        <w:t>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Апелляционного</w:t>
      </w:r>
      <w:r w:rsidRPr="00B24D6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74420">
        <w:rPr>
          <w:rFonts w:ascii="Times New Roman" w:hAnsi="Times New Roman" w:cs="Times New Roman"/>
          <w:sz w:val="28"/>
          <w:szCs w:val="28"/>
        </w:rPr>
        <w:t xml:space="preserve">сохраняющимися </w:t>
      </w:r>
      <w:r w:rsidRPr="009B638D">
        <w:rPr>
          <w:rFonts w:ascii="Times New Roman" w:hAnsi="Times New Roman" w:cs="Times New Roman"/>
          <w:sz w:val="28"/>
          <w:szCs w:val="28"/>
        </w:rPr>
        <w:t xml:space="preserve">объективными сложностями в области защиты прав человека </w:t>
      </w:r>
      <w:r w:rsidR="007A5693">
        <w:rPr>
          <w:rFonts w:ascii="Times New Roman" w:hAnsi="Times New Roman" w:cs="Times New Roman"/>
          <w:sz w:val="28"/>
          <w:szCs w:val="28"/>
        </w:rPr>
        <w:t xml:space="preserve">в </w:t>
      </w:r>
      <w:r w:rsidR="00774420"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9B638D">
        <w:rPr>
          <w:rFonts w:ascii="Times New Roman" w:hAnsi="Times New Roman" w:cs="Times New Roman"/>
          <w:sz w:val="28"/>
          <w:szCs w:val="28"/>
        </w:rPr>
        <w:t>Российская Федерация рекомендует</w:t>
      </w:r>
      <w:r w:rsidR="00774420">
        <w:rPr>
          <w:rFonts w:ascii="Times New Roman" w:hAnsi="Times New Roman" w:cs="Times New Roman"/>
          <w:sz w:val="28"/>
          <w:szCs w:val="28"/>
        </w:rPr>
        <w:t xml:space="preserve"> Руанде</w:t>
      </w:r>
      <w:r w:rsidRPr="009B638D">
        <w:rPr>
          <w:rFonts w:ascii="Times New Roman" w:hAnsi="Times New Roman" w:cs="Times New Roman"/>
          <w:sz w:val="28"/>
          <w:szCs w:val="28"/>
        </w:rPr>
        <w:t>:</w:t>
      </w:r>
    </w:p>
    <w:p w:rsid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1</w:t>
      </w:r>
      <w:r w:rsidR="007A5693">
        <w:rPr>
          <w:rFonts w:ascii="Times New Roman" w:hAnsi="Times New Roman" w:cs="Times New Roman"/>
          <w:sz w:val="28"/>
          <w:szCs w:val="28"/>
        </w:rPr>
        <w:t>.</w:t>
      </w:r>
      <w:r w:rsidR="0032278E">
        <w:rPr>
          <w:rFonts w:ascii="Times New Roman" w:hAnsi="Times New Roman" w:cs="Times New Roman"/>
          <w:sz w:val="28"/>
          <w:szCs w:val="28"/>
        </w:rPr>
        <w:t> Обеспечить з</w:t>
      </w:r>
      <w:r w:rsidRPr="009B638D">
        <w:rPr>
          <w:rFonts w:ascii="Times New Roman" w:hAnsi="Times New Roman" w:cs="Times New Roman"/>
          <w:sz w:val="28"/>
          <w:szCs w:val="28"/>
        </w:rPr>
        <w:t>ащи</w:t>
      </w:r>
      <w:r w:rsidR="0032278E">
        <w:rPr>
          <w:rFonts w:ascii="Times New Roman" w:hAnsi="Times New Roman" w:cs="Times New Roman"/>
          <w:sz w:val="28"/>
          <w:szCs w:val="28"/>
        </w:rPr>
        <w:t xml:space="preserve">ту в законодательстве и на практике </w:t>
      </w:r>
      <w:r w:rsidRPr="009B638D">
        <w:rPr>
          <w:rFonts w:ascii="Times New Roman" w:hAnsi="Times New Roman" w:cs="Times New Roman"/>
          <w:sz w:val="28"/>
          <w:szCs w:val="28"/>
        </w:rPr>
        <w:t xml:space="preserve">прав уязвимых групп населения, в частности, женщин, детей, инвалидов, людей пожилого возраста, </w:t>
      </w:r>
      <w:r w:rsidR="00774420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bookmarkEnd w:id="0"/>
      <w:r w:rsidRPr="009B638D">
        <w:rPr>
          <w:rFonts w:ascii="Times New Roman" w:hAnsi="Times New Roman" w:cs="Times New Roman"/>
          <w:sz w:val="28"/>
          <w:szCs w:val="28"/>
        </w:rPr>
        <w:t xml:space="preserve">этнических меньшинств. 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2.</w:t>
      </w:r>
      <w:r w:rsidR="003227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322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A5693">
        <w:rPr>
          <w:rFonts w:ascii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 w:rsidR="0032278E">
        <w:rPr>
          <w:rFonts w:ascii="Times New Roman" w:hAnsi="Times New Roman" w:cs="Times New Roman"/>
          <w:sz w:val="28"/>
          <w:szCs w:val="28"/>
        </w:rPr>
        <w:t xml:space="preserve">исправление </w:t>
      </w:r>
      <w:r w:rsidR="00C55CE5">
        <w:rPr>
          <w:rFonts w:ascii="Times New Roman" w:hAnsi="Times New Roman" w:cs="Times New Roman"/>
          <w:sz w:val="28"/>
          <w:szCs w:val="28"/>
        </w:rPr>
        <w:t xml:space="preserve">ситуации в работе </w:t>
      </w:r>
      <w:r>
        <w:rPr>
          <w:rFonts w:ascii="Times New Roman" w:hAnsi="Times New Roman" w:cs="Times New Roman"/>
          <w:sz w:val="28"/>
          <w:szCs w:val="28"/>
        </w:rPr>
        <w:t xml:space="preserve">судебной и </w:t>
      </w:r>
      <w:r w:rsidRPr="009B638D">
        <w:rPr>
          <w:rFonts w:ascii="Times New Roman" w:hAnsi="Times New Roman" w:cs="Times New Roman"/>
          <w:sz w:val="28"/>
          <w:szCs w:val="28"/>
        </w:rPr>
        <w:t xml:space="preserve"> пенитенциарной систем.</w:t>
      </w:r>
    </w:p>
    <w:p w:rsidR="009B638D" w:rsidRPr="009B638D" w:rsidRDefault="009B638D" w:rsidP="00322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8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A7FFA" w:rsidRPr="009B638D" w:rsidRDefault="000A7FFA" w:rsidP="00322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FFA" w:rsidRPr="009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D"/>
    <w:rsid w:val="000A7FFA"/>
    <w:rsid w:val="00233910"/>
    <w:rsid w:val="0032278E"/>
    <w:rsid w:val="006A4A42"/>
    <w:rsid w:val="006E0AF5"/>
    <w:rsid w:val="00774420"/>
    <w:rsid w:val="007A5693"/>
    <w:rsid w:val="009B638D"/>
    <w:rsid w:val="00B24D6D"/>
    <w:rsid w:val="00B373E6"/>
    <w:rsid w:val="00C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F436F-CCE8-4B27-B736-1985CE8C255D}"/>
</file>

<file path=customXml/itemProps2.xml><?xml version="1.0" encoding="utf-8"?>
<ds:datastoreItem xmlns:ds="http://schemas.openxmlformats.org/officeDocument/2006/customXml" ds:itemID="{97650788-AFE2-4E9B-B93E-37C7A5741FA0}"/>
</file>

<file path=customXml/itemProps3.xml><?xml version="1.0" encoding="utf-8"?>
<ds:datastoreItem xmlns:ds="http://schemas.openxmlformats.org/officeDocument/2006/customXml" ds:itemID="{BB4CE965-E41F-4970-B236-1F21953A6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4</cp:revision>
  <dcterms:created xsi:type="dcterms:W3CDTF">2021-01-14T08:32:00Z</dcterms:created>
  <dcterms:modified xsi:type="dcterms:W3CDTF">2021-01-14T11:46:00Z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