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C245A" w14:textId="77777777" w:rsidR="007A48FD" w:rsidRPr="00FA6D98" w:rsidRDefault="007A48FD" w:rsidP="007A48FD">
      <w:pPr>
        <w:spacing w:line="360" w:lineRule="auto"/>
        <w:rPr>
          <w:rFonts w:ascii="Verdana" w:hAnsi="Verdana"/>
          <w:b/>
          <w:color w:val="000000" w:themeColor="text1"/>
          <w:sz w:val="24"/>
          <w:szCs w:val="24"/>
          <w:lang w:val="en-US"/>
        </w:rPr>
      </w:pPr>
      <w:r>
        <w:rPr>
          <w:rFonts w:ascii="Verdana" w:eastAsia="Verdana" w:hAnsi="Verdana" w:cs="Verdana"/>
          <w:b/>
          <w:bCs/>
          <w:color w:val="000000" w:themeColor="text1"/>
          <w:sz w:val="24"/>
          <w:szCs w:val="24"/>
          <w:lang w:val="en-US"/>
        </w:rPr>
        <w:t>Universal Periodic Review 37</w:t>
      </w:r>
      <w:r w:rsidRPr="00FA6D98">
        <w:rPr>
          <w:rFonts w:ascii="Verdana" w:eastAsia="Verdana" w:hAnsi="Verdana" w:cs="Verdana"/>
          <w:b/>
          <w:bCs/>
          <w:color w:val="000000" w:themeColor="text1"/>
          <w:sz w:val="24"/>
          <w:szCs w:val="24"/>
          <w:lang w:val="en-US"/>
        </w:rPr>
        <w:t xml:space="preserve">  – </w:t>
      </w:r>
      <w:r>
        <w:rPr>
          <w:rFonts w:ascii="Verdana" w:eastAsia="Verdana" w:hAnsi="Verdana" w:cs="Verdana"/>
          <w:b/>
          <w:bCs/>
          <w:color w:val="000000" w:themeColor="text1"/>
          <w:sz w:val="24"/>
          <w:szCs w:val="24"/>
          <w:lang w:val="en-US"/>
        </w:rPr>
        <w:t>Myanmar</w:t>
      </w:r>
      <w:r w:rsidRPr="00FA6D98">
        <w:rPr>
          <w:rFonts w:ascii="Verdana" w:eastAsia="Verdana" w:hAnsi="Verdana" w:cs="Verdana"/>
          <w:b/>
          <w:color w:val="000000" w:themeColor="text1"/>
          <w:sz w:val="24"/>
          <w:szCs w:val="24"/>
          <w:lang w:val="en-US"/>
        </w:rPr>
        <w:t xml:space="preserve"> </w:t>
      </w:r>
    </w:p>
    <w:p w14:paraId="38AB5E8C" w14:textId="77777777" w:rsidR="007A48FD" w:rsidRPr="00FA6D98" w:rsidRDefault="007A48FD" w:rsidP="007A48FD">
      <w:pPr>
        <w:pBdr>
          <w:bottom w:val="single" w:sz="4" w:space="1" w:color="auto"/>
        </w:pBdr>
        <w:spacing w:line="360" w:lineRule="auto"/>
        <w:ind w:right="-330"/>
        <w:rPr>
          <w:rFonts w:ascii="Verdana" w:eastAsia="Verdana" w:hAnsi="Verdana" w:cs="Verdana"/>
          <w:color w:val="000000" w:themeColor="text1"/>
          <w:sz w:val="24"/>
          <w:szCs w:val="24"/>
          <w:lang w:val="en-US"/>
        </w:rPr>
      </w:pPr>
      <w:r w:rsidRPr="00FA6D98">
        <w:rPr>
          <w:rFonts w:ascii="Verdana" w:eastAsia="Verdana" w:hAnsi="Verdana" w:cs="Verdana"/>
          <w:b/>
          <w:bCs/>
          <w:color w:val="000000" w:themeColor="text1"/>
          <w:sz w:val="24"/>
          <w:szCs w:val="24"/>
          <w:lang w:val="en-US"/>
        </w:rPr>
        <w:t>Statement by the Kingdom of the Netherlands</w:t>
      </w:r>
      <w:r w:rsidRPr="00FA6D98">
        <w:rPr>
          <w:rFonts w:ascii="Verdana" w:eastAsia="Verdana" w:hAnsi="Verdana" w:cs="Verdana"/>
          <w:color w:val="000000" w:themeColor="text1"/>
          <w:sz w:val="24"/>
          <w:szCs w:val="24"/>
          <w:lang w:val="en-US"/>
        </w:rPr>
        <w:t xml:space="preserve"> </w:t>
      </w:r>
      <w:r w:rsidRPr="00FA6D98">
        <w:rPr>
          <w:rFonts w:ascii="Verdana" w:eastAsia="Verdana" w:hAnsi="Verdana" w:cs="Verdana"/>
          <w:b/>
          <w:bCs/>
          <w:color w:val="000000" w:themeColor="text1"/>
          <w:sz w:val="24"/>
          <w:szCs w:val="24"/>
          <w:lang w:val="en-US"/>
        </w:rPr>
        <w:t xml:space="preserve">– </w:t>
      </w:r>
      <w:r>
        <w:rPr>
          <w:rFonts w:ascii="Verdana" w:eastAsia="Verdana" w:hAnsi="Verdana" w:cs="Verdana"/>
          <w:b/>
          <w:bCs/>
          <w:color w:val="000000" w:themeColor="text1"/>
          <w:sz w:val="24"/>
          <w:szCs w:val="24"/>
          <w:lang w:val="en-US"/>
        </w:rPr>
        <w:t>25 January 2021</w:t>
      </w:r>
    </w:p>
    <w:p w14:paraId="2156F023" w14:textId="77777777" w:rsidR="007A48FD" w:rsidRPr="003C0B12" w:rsidRDefault="007A48FD" w:rsidP="007A48FD">
      <w:pPr>
        <w:spacing w:line="480" w:lineRule="auto"/>
        <w:rPr>
          <w:rFonts w:ascii="Verdana" w:hAnsi="Verdana"/>
          <w:sz w:val="24"/>
          <w:szCs w:val="24"/>
          <w:lang w:val="en-US"/>
        </w:rPr>
      </w:pPr>
      <w:r w:rsidRPr="003C0B12">
        <w:rPr>
          <w:rFonts w:ascii="Verdana" w:hAnsi="Verdana"/>
          <w:sz w:val="24"/>
          <w:szCs w:val="24"/>
          <w:lang w:val="en-US"/>
        </w:rPr>
        <w:t>Madam President,</w:t>
      </w:r>
    </w:p>
    <w:p w14:paraId="4003CF7A" w14:textId="7321164C" w:rsidR="00994186" w:rsidRDefault="007A48FD" w:rsidP="00994186">
      <w:pPr>
        <w:spacing w:line="480" w:lineRule="auto"/>
        <w:rPr>
          <w:rFonts w:ascii="Verdana" w:hAnsi="Verdana"/>
          <w:sz w:val="24"/>
          <w:szCs w:val="24"/>
          <w:lang w:val="en-US"/>
        </w:rPr>
      </w:pPr>
      <w:r w:rsidRPr="003C0B12">
        <w:rPr>
          <w:rFonts w:ascii="Verdana" w:hAnsi="Verdana"/>
          <w:sz w:val="24"/>
          <w:szCs w:val="24"/>
          <w:lang w:val="en-US"/>
        </w:rPr>
        <w:t xml:space="preserve">The Kingdom of the Netherlands thanks the </w:t>
      </w:r>
      <w:r w:rsidR="00D76334">
        <w:rPr>
          <w:rFonts w:ascii="Verdana" w:hAnsi="Verdana"/>
          <w:sz w:val="24"/>
          <w:szCs w:val="24"/>
          <w:lang w:val="en-US"/>
        </w:rPr>
        <w:t xml:space="preserve">delegation </w:t>
      </w:r>
      <w:r>
        <w:rPr>
          <w:rFonts w:ascii="Verdana" w:hAnsi="Verdana"/>
          <w:sz w:val="24"/>
          <w:szCs w:val="24"/>
          <w:lang w:val="en-US"/>
        </w:rPr>
        <w:t xml:space="preserve">of Myanmar </w:t>
      </w:r>
      <w:r w:rsidRPr="003C0B12">
        <w:rPr>
          <w:rFonts w:ascii="Verdana" w:hAnsi="Verdana"/>
          <w:sz w:val="24"/>
          <w:szCs w:val="24"/>
          <w:lang w:val="en-US"/>
        </w:rPr>
        <w:t>for the presentation of its national report</w:t>
      </w:r>
      <w:r w:rsidR="00754D2E">
        <w:rPr>
          <w:rFonts w:ascii="Verdana" w:hAnsi="Verdana"/>
          <w:sz w:val="24"/>
          <w:szCs w:val="24"/>
          <w:lang w:val="en-US"/>
        </w:rPr>
        <w:t>.</w:t>
      </w:r>
    </w:p>
    <w:p w14:paraId="45122D30" w14:textId="77777777" w:rsidR="00AD7542" w:rsidRDefault="00D95FC0" w:rsidP="009436BD">
      <w:pPr>
        <w:spacing w:line="480" w:lineRule="auto"/>
        <w:rPr>
          <w:rFonts w:ascii="Verdana" w:hAnsi="Verdana"/>
          <w:sz w:val="24"/>
          <w:szCs w:val="24"/>
          <w:lang w:val="en-US"/>
        </w:rPr>
      </w:pPr>
      <w:r w:rsidRPr="009436BD">
        <w:rPr>
          <w:rFonts w:ascii="Verdana" w:hAnsi="Verdana"/>
          <w:sz w:val="24"/>
          <w:szCs w:val="24"/>
          <w:lang w:val="en-US"/>
        </w:rPr>
        <w:t>The Netherlands wishes to congratulate the people of Myanmar for exercising their hard-won right to vo</w:t>
      </w:r>
      <w:bookmarkStart w:id="0" w:name="_GoBack"/>
      <w:bookmarkEnd w:id="0"/>
      <w:r w:rsidRPr="009436BD">
        <w:rPr>
          <w:rFonts w:ascii="Verdana" w:hAnsi="Verdana"/>
          <w:sz w:val="24"/>
          <w:szCs w:val="24"/>
          <w:lang w:val="en-US"/>
        </w:rPr>
        <w:t>te on 8 November 2020 and welcomes any steps aimed at developing a collaborative approach with ethnic peoples and parties, provided that these contribute to building trust and address grievances.</w:t>
      </w:r>
      <w:r w:rsidR="001B4BD1" w:rsidRPr="009436BD">
        <w:rPr>
          <w:rFonts w:ascii="Verdana" w:hAnsi="Verdana"/>
          <w:sz w:val="24"/>
          <w:szCs w:val="24"/>
          <w:lang w:val="en-US"/>
        </w:rPr>
        <w:t xml:space="preserve"> </w:t>
      </w:r>
    </w:p>
    <w:p w14:paraId="7C91B2B3" w14:textId="6BFA90B5" w:rsidR="009931ED" w:rsidRDefault="009436BD" w:rsidP="009931ED">
      <w:pPr>
        <w:spacing w:line="480" w:lineRule="auto"/>
        <w:rPr>
          <w:rFonts w:ascii="Verdana" w:hAnsi="Verdana"/>
          <w:sz w:val="24"/>
          <w:szCs w:val="24"/>
          <w:lang w:val="en-US"/>
        </w:rPr>
      </w:pPr>
      <w:r>
        <w:rPr>
          <w:rFonts w:ascii="Verdana" w:hAnsi="Verdana"/>
          <w:sz w:val="24"/>
          <w:szCs w:val="24"/>
          <w:lang w:val="en-US"/>
        </w:rPr>
        <w:t xml:space="preserve">The Netherlands remains concerned about the lack of </w:t>
      </w:r>
      <w:r w:rsidRPr="009436BD">
        <w:rPr>
          <w:rFonts w:ascii="Verdana" w:hAnsi="Verdana"/>
          <w:spacing w:val="-11"/>
          <w:sz w:val="24"/>
          <w:szCs w:val="24"/>
          <w:lang w:val="en-US"/>
        </w:rPr>
        <w:t xml:space="preserve">unfettered and </w:t>
      </w:r>
      <w:r w:rsidRPr="009436BD">
        <w:rPr>
          <w:rFonts w:ascii="Verdana" w:hAnsi="Verdana"/>
          <w:sz w:val="24"/>
          <w:szCs w:val="24"/>
          <w:lang w:val="en-US"/>
        </w:rPr>
        <w:t xml:space="preserve">sustained humanitarian access throughout the country, including in </w:t>
      </w:r>
      <w:proofErr w:type="spellStart"/>
      <w:r w:rsidRPr="009436BD">
        <w:rPr>
          <w:rFonts w:ascii="Verdana" w:hAnsi="Verdana"/>
          <w:sz w:val="24"/>
          <w:szCs w:val="24"/>
          <w:lang w:val="en-US"/>
        </w:rPr>
        <w:t>Rakhine</w:t>
      </w:r>
      <w:proofErr w:type="spellEnd"/>
      <w:r w:rsidRPr="009436BD">
        <w:rPr>
          <w:rFonts w:ascii="Verdana" w:hAnsi="Verdana"/>
          <w:sz w:val="24"/>
          <w:szCs w:val="24"/>
          <w:lang w:val="en-US"/>
        </w:rPr>
        <w:t xml:space="preserve">, Chin, Kachin, and northern Shan States. </w:t>
      </w:r>
    </w:p>
    <w:p w14:paraId="07FA37D6" w14:textId="21A57B71" w:rsidR="007A48FD" w:rsidRDefault="007A48FD" w:rsidP="009931ED">
      <w:pPr>
        <w:spacing w:line="480" w:lineRule="auto"/>
        <w:rPr>
          <w:rFonts w:ascii="Verdana" w:hAnsi="Verdana"/>
          <w:sz w:val="24"/>
          <w:szCs w:val="24"/>
          <w:lang w:val="en-US"/>
        </w:rPr>
      </w:pPr>
      <w:r w:rsidRPr="003C0B12">
        <w:rPr>
          <w:rFonts w:ascii="Verdana" w:hAnsi="Verdana"/>
          <w:sz w:val="24"/>
          <w:szCs w:val="24"/>
          <w:lang w:val="en-US"/>
        </w:rPr>
        <w:t xml:space="preserve">The Netherlands </w:t>
      </w:r>
      <w:r w:rsidRPr="003C0B12">
        <w:rPr>
          <w:rFonts w:ascii="Verdana" w:hAnsi="Verdana"/>
          <w:b/>
          <w:sz w:val="24"/>
          <w:szCs w:val="24"/>
          <w:lang w:val="en-US"/>
        </w:rPr>
        <w:t>recommends</w:t>
      </w:r>
      <w:r w:rsidRPr="003C0B12">
        <w:rPr>
          <w:rFonts w:ascii="Verdana" w:hAnsi="Verdana"/>
          <w:sz w:val="24"/>
          <w:szCs w:val="24"/>
          <w:lang w:val="en-US"/>
        </w:rPr>
        <w:t xml:space="preserve"> </w:t>
      </w:r>
      <w:r>
        <w:rPr>
          <w:rFonts w:ascii="Verdana" w:hAnsi="Verdana"/>
          <w:sz w:val="24"/>
          <w:szCs w:val="24"/>
          <w:lang w:val="en-US"/>
        </w:rPr>
        <w:t>Myanmar</w:t>
      </w:r>
      <w:r w:rsidRPr="003C0B12">
        <w:rPr>
          <w:rFonts w:ascii="Verdana" w:hAnsi="Verdana"/>
          <w:sz w:val="24"/>
          <w:szCs w:val="24"/>
          <w:lang w:val="en-US"/>
        </w:rPr>
        <w:t xml:space="preserve"> to:</w:t>
      </w:r>
    </w:p>
    <w:p w14:paraId="120CBA79" w14:textId="1F5DC9BB" w:rsidR="0017301C" w:rsidRPr="00852AE5" w:rsidRDefault="003F5AD6" w:rsidP="00A71ADE">
      <w:pPr>
        <w:pStyle w:val="ListParagraph"/>
        <w:numPr>
          <w:ilvl w:val="0"/>
          <w:numId w:val="3"/>
        </w:numPr>
        <w:spacing w:line="480" w:lineRule="auto"/>
        <w:rPr>
          <w:rFonts w:ascii="Verdana" w:hAnsi="Verdana"/>
          <w:sz w:val="24"/>
          <w:szCs w:val="24"/>
          <w:lang w:val="en-US"/>
        </w:rPr>
      </w:pPr>
      <w:r>
        <w:rPr>
          <w:rFonts w:ascii="Verdana" w:hAnsi="Verdana"/>
          <w:sz w:val="24"/>
          <w:szCs w:val="24"/>
          <w:lang w:val="en-US"/>
        </w:rPr>
        <w:t>Increase</w:t>
      </w:r>
      <w:r w:rsidR="002A6E69">
        <w:rPr>
          <w:rFonts w:ascii="Verdana" w:hAnsi="Verdana"/>
          <w:sz w:val="24"/>
          <w:szCs w:val="24"/>
          <w:lang w:val="en-US"/>
        </w:rPr>
        <w:t xml:space="preserve"> the transparency of domestic accountability processes and </w:t>
      </w:r>
      <w:r w:rsidR="00E67BB0">
        <w:rPr>
          <w:rFonts w:ascii="Verdana" w:hAnsi="Verdana"/>
          <w:sz w:val="24"/>
          <w:szCs w:val="24"/>
          <w:lang w:val="en-US"/>
        </w:rPr>
        <w:t>ensure full cooperation</w:t>
      </w:r>
      <w:r w:rsidR="002A6E69">
        <w:rPr>
          <w:rFonts w:ascii="Verdana" w:hAnsi="Verdana"/>
          <w:sz w:val="24"/>
          <w:szCs w:val="24"/>
          <w:lang w:val="en-US"/>
        </w:rPr>
        <w:t xml:space="preserve"> with international eff</w:t>
      </w:r>
      <w:r w:rsidR="00E65843">
        <w:rPr>
          <w:rFonts w:ascii="Verdana" w:hAnsi="Verdana"/>
          <w:sz w:val="24"/>
          <w:szCs w:val="24"/>
          <w:lang w:val="en-US"/>
        </w:rPr>
        <w:t xml:space="preserve">orts towards </w:t>
      </w:r>
      <w:r w:rsidR="00E67BB0">
        <w:rPr>
          <w:rFonts w:ascii="Verdana" w:hAnsi="Verdana"/>
          <w:sz w:val="24"/>
          <w:szCs w:val="24"/>
          <w:lang w:val="en-US"/>
        </w:rPr>
        <w:t>accountability</w:t>
      </w:r>
      <w:r w:rsidR="001167D3">
        <w:rPr>
          <w:rFonts w:ascii="Verdana" w:hAnsi="Verdana"/>
          <w:sz w:val="24"/>
          <w:szCs w:val="24"/>
          <w:lang w:val="en-US"/>
        </w:rPr>
        <w:t xml:space="preserve"> for international crimes</w:t>
      </w:r>
      <w:r w:rsidR="00852AE5" w:rsidRPr="00852AE5">
        <w:rPr>
          <w:rFonts w:ascii="Verdana" w:hAnsi="Verdana"/>
          <w:sz w:val="24"/>
          <w:szCs w:val="24"/>
          <w:lang w:val="en-US"/>
        </w:rPr>
        <w:t>.</w:t>
      </w:r>
    </w:p>
    <w:p w14:paraId="022B1D29" w14:textId="6849B9F0" w:rsidR="00C248FC" w:rsidRPr="00C248FC" w:rsidRDefault="0037413C" w:rsidP="00F870A4">
      <w:pPr>
        <w:pStyle w:val="ListParagraph"/>
        <w:numPr>
          <w:ilvl w:val="0"/>
          <w:numId w:val="3"/>
        </w:numPr>
        <w:spacing w:line="480" w:lineRule="auto"/>
        <w:rPr>
          <w:rFonts w:ascii="Verdana" w:hAnsi="Verdana"/>
          <w:sz w:val="24"/>
          <w:szCs w:val="24"/>
          <w:lang w:val="en-US"/>
        </w:rPr>
      </w:pPr>
      <w:r>
        <w:rPr>
          <w:rFonts w:ascii="Verdana" w:hAnsi="Verdana"/>
          <w:sz w:val="24"/>
          <w:szCs w:val="24"/>
          <w:lang w:val="en-US"/>
        </w:rPr>
        <w:t>Review and repeal or amend all laws that violate the rights to freedom of expression, association and peaceful assembly, and ensure that journalists and human rights defenders can work freely and without fear for reprisals.</w:t>
      </w:r>
    </w:p>
    <w:p w14:paraId="1354A6EA" w14:textId="0F03E5AA" w:rsidR="007A48FD" w:rsidRPr="00C248FC" w:rsidRDefault="007A48FD" w:rsidP="00C248FC">
      <w:pPr>
        <w:spacing w:line="480" w:lineRule="auto"/>
        <w:rPr>
          <w:rFonts w:ascii="Verdana" w:hAnsi="Verdana"/>
          <w:sz w:val="24"/>
          <w:szCs w:val="24"/>
          <w:lang w:val="en-US"/>
        </w:rPr>
      </w:pPr>
      <w:r w:rsidRPr="00C248FC">
        <w:rPr>
          <w:rFonts w:ascii="Verdana" w:hAnsi="Verdana"/>
          <w:sz w:val="24"/>
          <w:szCs w:val="24"/>
          <w:lang w:val="en-US"/>
        </w:rPr>
        <w:lastRenderedPageBreak/>
        <w:t>The Netherlands wishes Myanmar success with the implementation of all recommendations it receives during this UPR cycle.</w:t>
      </w:r>
    </w:p>
    <w:p w14:paraId="1134674A" w14:textId="278C3F7C" w:rsidR="001B4BD1" w:rsidRPr="00A84169" w:rsidRDefault="007A48FD" w:rsidP="00A225CC">
      <w:pPr>
        <w:spacing w:line="480" w:lineRule="auto"/>
        <w:rPr>
          <w:rFonts w:ascii="Verdana" w:hAnsi="Verdana"/>
          <w:sz w:val="24"/>
          <w:szCs w:val="24"/>
          <w:lang w:val="en-US"/>
        </w:rPr>
      </w:pPr>
      <w:r w:rsidRPr="007A48FD">
        <w:rPr>
          <w:rFonts w:ascii="Verdana" w:hAnsi="Verdana"/>
          <w:sz w:val="24"/>
          <w:szCs w:val="24"/>
          <w:lang w:val="en-US"/>
        </w:rPr>
        <w:t xml:space="preserve">Thank </w:t>
      </w:r>
      <w:r w:rsidRPr="009931ED">
        <w:rPr>
          <w:rFonts w:ascii="Verdana" w:hAnsi="Verdana"/>
          <w:sz w:val="24"/>
          <w:szCs w:val="24"/>
          <w:lang w:val="en-US"/>
        </w:rPr>
        <w:t xml:space="preserve">you, Madam President. </w:t>
      </w:r>
    </w:p>
    <w:sectPr w:rsidR="001B4BD1" w:rsidRPr="00A841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747FC"/>
    <w:multiLevelType w:val="hybridMultilevel"/>
    <w:tmpl w:val="8E2A5A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AD6D30"/>
    <w:multiLevelType w:val="hybridMultilevel"/>
    <w:tmpl w:val="48543F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2F84921"/>
    <w:multiLevelType w:val="hybridMultilevel"/>
    <w:tmpl w:val="8E2A5A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66C5DB9"/>
    <w:multiLevelType w:val="hybridMultilevel"/>
    <w:tmpl w:val="6044AA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trackRevisions/>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FD"/>
    <w:rsid w:val="00072CB8"/>
    <w:rsid w:val="001167D3"/>
    <w:rsid w:val="0017301C"/>
    <w:rsid w:val="001775F1"/>
    <w:rsid w:val="001B4BD1"/>
    <w:rsid w:val="001C067A"/>
    <w:rsid w:val="00266A6D"/>
    <w:rsid w:val="002A6E69"/>
    <w:rsid w:val="00340314"/>
    <w:rsid w:val="0037413C"/>
    <w:rsid w:val="00394CEC"/>
    <w:rsid w:val="003A61C6"/>
    <w:rsid w:val="003F5AD6"/>
    <w:rsid w:val="004A77E6"/>
    <w:rsid w:val="00550152"/>
    <w:rsid w:val="00560823"/>
    <w:rsid w:val="00677627"/>
    <w:rsid w:val="006A122F"/>
    <w:rsid w:val="00734DBC"/>
    <w:rsid w:val="00735109"/>
    <w:rsid w:val="00754D2E"/>
    <w:rsid w:val="007A48FD"/>
    <w:rsid w:val="00852AE5"/>
    <w:rsid w:val="00895661"/>
    <w:rsid w:val="008D763C"/>
    <w:rsid w:val="008E1682"/>
    <w:rsid w:val="00942C0E"/>
    <w:rsid w:val="009436BD"/>
    <w:rsid w:val="00985860"/>
    <w:rsid w:val="009931ED"/>
    <w:rsid w:val="00994186"/>
    <w:rsid w:val="00A225CC"/>
    <w:rsid w:val="00A42950"/>
    <w:rsid w:val="00A71ADE"/>
    <w:rsid w:val="00A84169"/>
    <w:rsid w:val="00AD7542"/>
    <w:rsid w:val="00B03FB9"/>
    <w:rsid w:val="00B4678D"/>
    <w:rsid w:val="00B47BF2"/>
    <w:rsid w:val="00B902C5"/>
    <w:rsid w:val="00BF5AA5"/>
    <w:rsid w:val="00C03C35"/>
    <w:rsid w:val="00C14B52"/>
    <w:rsid w:val="00C248FC"/>
    <w:rsid w:val="00C578C3"/>
    <w:rsid w:val="00C73276"/>
    <w:rsid w:val="00CB4D72"/>
    <w:rsid w:val="00D1648A"/>
    <w:rsid w:val="00D76334"/>
    <w:rsid w:val="00D95FC0"/>
    <w:rsid w:val="00DE1629"/>
    <w:rsid w:val="00E65843"/>
    <w:rsid w:val="00E67BB0"/>
    <w:rsid w:val="00E719F6"/>
    <w:rsid w:val="00E96A9E"/>
    <w:rsid w:val="00EC35EC"/>
    <w:rsid w:val="00F31687"/>
    <w:rsid w:val="00FC377A"/>
    <w:rsid w:val="00FC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687F"/>
  <w15:chartTrackingRefBased/>
  <w15:docId w15:val="{2E34D635-848F-4BA0-83AD-DEA02378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8FD"/>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7A48FD"/>
    <w:pPr>
      <w:spacing w:after="0" w:line="240" w:lineRule="auto"/>
      <w:ind w:left="720"/>
    </w:pPr>
    <w:rPr>
      <w:rFonts w:ascii="Calibri" w:hAnsi="Calibri" w:cs="Calibri"/>
      <w:lang w:eastAsia="nl-NL"/>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locked/>
    <w:rsid w:val="00550152"/>
    <w:rPr>
      <w:rFonts w:ascii="Calibri" w:hAnsi="Calibri" w:cs="Calibri"/>
      <w:lang w:val="nl-NL" w:eastAsia="nl-NL"/>
    </w:rPr>
  </w:style>
  <w:style w:type="character" w:styleId="CommentReference">
    <w:name w:val="annotation reference"/>
    <w:basedOn w:val="DefaultParagraphFont"/>
    <w:uiPriority w:val="99"/>
    <w:semiHidden/>
    <w:unhideWhenUsed/>
    <w:rsid w:val="00560823"/>
    <w:rPr>
      <w:sz w:val="16"/>
      <w:szCs w:val="16"/>
    </w:rPr>
  </w:style>
  <w:style w:type="paragraph" w:styleId="CommentText">
    <w:name w:val="annotation text"/>
    <w:basedOn w:val="Normal"/>
    <w:link w:val="CommentTextChar"/>
    <w:uiPriority w:val="99"/>
    <w:semiHidden/>
    <w:unhideWhenUsed/>
    <w:rsid w:val="00560823"/>
    <w:pPr>
      <w:spacing w:line="240" w:lineRule="auto"/>
    </w:pPr>
    <w:rPr>
      <w:sz w:val="20"/>
      <w:szCs w:val="20"/>
    </w:rPr>
  </w:style>
  <w:style w:type="character" w:customStyle="1" w:styleId="CommentTextChar">
    <w:name w:val="Comment Text Char"/>
    <w:basedOn w:val="DefaultParagraphFont"/>
    <w:link w:val="CommentText"/>
    <w:uiPriority w:val="99"/>
    <w:semiHidden/>
    <w:rsid w:val="00560823"/>
    <w:rPr>
      <w:sz w:val="20"/>
      <w:szCs w:val="20"/>
      <w:lang w:val="nl-NL"/>
    </w:rPr>
  </w:style>
  <w:style w:type="paragraph" w:styleId="CommentSubject">
    <w:name w:val="annotation subject"/>
    <w:basedOn w:val="CommentText"/>
    <w:next w:val="CommentText"/>
    <w:link w:val="CommentSubjectChar"/>
    <w:uiPriority w:val="99"/>
    <w:semiHidden/>
    <w:unhideWhenUsed/>
    <w:rsid w:val="00560823"/>
    <w:rPr>
      <w:b/>
      <w:bCs/>
    </w:rPr>
  </w:style>
  <w:style w:type="character" w:customStyle="1" w:styleId="CommentSubjectChar">
    <w:name w:val="Comment Subject Char"/>
    <w:basedOn w:val="CommentTextChar"/>
    <w:link w:val="CommentSubject"/>
    <w:uiPriority w:val="99"/>
    <w:semiHidden/>
    <w:rsid w:val="00560823"/>
    <w:rPr>
      <w:b/>
      <w:bCs/>
      <w:sz w:val="20"/>
      <w:szCs w:val="20"/>
      <w:lang w:val="nl-NL"/>
    </w:rPr>
  </w:style>
  <w:style w:type="paragraph" w:styleId="BalloonText">
    <w:name w:val="Balloon Text"/>
    <w:basedOn w:val="Normal"/>
    <w:link w:val="BalloonTextChar"/>
    <w:uiPriority w:val="99"/>
    <w:semiHidden/>
    <w:unhideWhenUsed/>
    <w:rsid w:val="00560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823"/>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14585">
      <w:bodyDiv w:val="1"/>
      <w:marLeft w:val="0"/>
      <w:marRight w:val="0"/>
      <w:marTop w:val="0"/>
      <w:marBottom w:val="0"/>
      <w:divBdr>
        <w:top w:val="none" w:sz="0" w:space="0" w:color="auto"/>
        <w:left w:val="none" w:sz="0" w:space="0" w:color="auto"/>
        <w:bottom w:val="none" w:sz="0" w:space="0" w:color="auto"/>
        <w:right w:val="none" w:sz="0" w:space="0" w:color="auto"/>
      </w:divBdr>
    </w:div>
    <w:div w:id="536239244">
      <w:bodyDiv w:val="1"/>
      <w:marLeft w:val="0"/>
      <w:marRight w:val="0"/>
      <w:marTop w:val="0"/>
      <w:marBottom w:val="0"/>
      <w:divBdr>
        <w:top w:val="none" w:sz="0" w:space="0" w:color="auto"/>
        <w:left w:val="none" w:sz="0" w:space="0" w:color="auto"/>
        <w:bottom w:val="none" w:sz="0" w:space="0" w:color="auto"/>
        <w:right w:val="none" w:sz="0" w:space="0" w:color="auto"/>
      </w:divBdr>
    </w:div>
    <w:div w:id="154961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BACC30-7F4E-4224-9308-A90F57AF5F28}"/>
</file>

<file path=customXml/itemProps2.xml><?xml version="1.0" encoding="utf-8"?>
<ds:datastoreItem xmlns:ds="http://schemas.openxmlformats.org/officeDocument/2006/customXml" ds:itemID="{202258A4-4097-4C77-8ACF-ED69DF7EB9DB}"/>
</file>

<file path=customXml/itemProps3.xml><?xml version="1.0" encoding="utf-8"?>
<ds:datastoreItem xmlns:ds="http://schemas.openxmlformats.org/officeDocument/2006/customXml" ds:itemID="{7E6957B8-FD99-42FB-8B7A-CC6C9900B315}"/>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Wolters, Violette</dc:creator>
  <cp:keywords/>
  <dc:description/>
  <cp:lastModifiedBy>Gerrits, Simone</cp:lastModifiedBy>
  <cp:revision>2</cp:revision>
  <dcterms:created xsi:type="dcterms:W3CDTF">2021-01-19T18:31:00Z</dcterms:created>
  <dcterms:modified xsi:type="dcterms:W3CDTF">2021-01-19T18:31:00Z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BZ_Forum">
    <vt:lpwstr>3;#UPR Info|1257cfc1-6a34-40f1-987c-b09af58486ba</vt:lpwstr>
  </property>
  <property fmtid="{D5CDD505-2E9C-101B-9397-08002B2CF9AE}" pid="4" name="BZ_Country">
    <vt:lpwstr>2;#Not applicable|ec01d90b-9d0f-4785-8785-e1ea615196bf</vt:lpwstr>
  </property>
  <property fmtid="{D5CDD505-2E9C-101B-9397-08002B2CF9AE}" pid="5" name="BZ_Theme">
    <vt:lpwstr>1;#UN (non-implementation) general|00195dc6-ae3f-47a4-a1b1-71527c40ae42</vt:lpwstr>
  </property>
  <property fmtid="{D5CDD505-2E9C-101B-9397-08002B2CF9AE}" pid="6" name="BZ_Classification">
    <vt:lpwstr>4;#UNCLASSIFIED|d92c6340-bc14-4cb2-a9a6-6deda93c493b</vt:lpwstr>
  </property>
</Properties>
</file>