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Spec="center" w:tblpY="571"/>
        <w:tblW w:w="11340" w:type="dxa"/>
        <w:tblLayout w:type="fixed"/>
        <w:tblLook w:val="04A0" w:firstRow="1" w:lastRow="0" w:firstColumn="1" w:lastColumn="0" w:noHBand="0" w:noVBand="1"/>
      </w:tblPr>
      <w:tblGrid>
        <w:gridCol w:w="4534"/>
        <w:gridCol w:w="1989"/>
        <w:gridCol w:w="4817"/>
      </w:tblGrid>
      <w:tr w:rsidR="00BE2C30" w14:paraId="30F7DC6A" w14:textId="77777777" w:rsidTr="002270F5">
        <w:trPr>
          <w:cantSplit/>
          <w:trHeight w:val="1432"/>
        </w:trPr>
        <w:tc>
          <w:tcPr>
            <w:tcW w:w="4537" w:type="dxa"/>
            <w:hideMark/>
          </w:tcPr>
          <w:p w14:paraId="78A46251" w14:textId="77777777" w:rsidR="00BE2C30" w:rsidRDefault="00BE2C30" w:rsidP="002270F5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Mission Permanente </w:t>
            </w:r>
          </w:p>
          <w:p w14:paraId="555CB8D5" w14:textId="77777777" w:rsidR="00BE2C30" w:rsidRDefault="00BE2C30" w:rsidP="002270F5">
            <w:pPr>
              <w:pStyle w:val="Titre"/>
              <w:tabs>
                <w:tab w:val="right" w:pos="3686"/>
              </w:tabs>
              <w:spacing w:line="276" w:lineRule="auto"/>
              <w:ind w:left="-142" w:right="-108"/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</w:pPr>
            <w:proofErr w:type="gramStart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du</w:t>
            </w:r>
            <w:proofErr w:type="gramEnd"/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 xml:space="preserve"> Royaume du Maroc</w:t>
            </w:r>
          </w:p>
          <w:p w14:paraId="612BA383" w14:textId="77777777" w:rsidR="00BE2C30" w:rsidRDefault="00BE2C30" w:rsidP="002270F5">
            <w:pPr>
              <w:pStyle w:val="Titre"/>
              <w:tabs>
                <w:tab w:val="right" w:pos="3686"/>
              </w:tabs>
              <w:spacing w:line="276" w:lineRule="auto"/>
              <w:ind w:right="-108"/>
              <w:rPr>
                <w:rFonts w:ascii="Tahoma" w:hAnsi="Tahoma" w:cs="Tahoma"/>
                <w:iCs/>
                <w:sz w:val="24"/>
                <w:szCs w:val="24"/>
                <w:lang w:val="fr-FR"/>
              </w:rPr>
            </w:pPr>
            <w:r>
              <w:rPr>
                <w:rFonts w:ascii="Monotype Corsiva" w:hAnsi="Monotype Corsiva" w:cs="Arabic Typesetting"/>
                <w:iCs/>
                <w:sz w:val="36"/>
                <w:szCs w:val="36"/>
                <w:lang w:val="fr-FR"/>
              </w:rPr>
              <w:t>Genève</w:t>
            </w:r>
          </w:p>
        </w:tc>
        <w:tc>
          <w:tcPr>
            <w:tcW w:w="1990" w:type="dxa"/>
            <w:hideMark/>
          </w:tcPr>
          <w:p w14:paraId="622CB427" w14:textId="77777777" w:rsidR="00BE2C30" w:rsidRDefault="00BE2C30" w:rsidP="002270F5">
            <w:pPr>
              <w:pStyle w:val="Titre"/>
              <w:tabs>
                <w:tab w:val="right" w:pos="3686"/>
              </w:tabs>
              <w:spacing w:line="276" w:lineRule="auto"/>
              <w:ind w:left="33" w:hanging="33"/>
              <w:jc w:val="left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DF0331" wp14:editId="158A4D23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0</wp:posOffset>
                  </wp:positionV>
                  <wp:extent cx="1057910" cy="986790"/>
                  <wp:effectExtent l="0" t="0" r="8890" b="3810"/>
                  <wp:wrapSquare wrapText="bothSides"/>
                  <wp:docPr id="1" name="Image 1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hideMark/>
          </w:tcPr>
          <w:p w14:paraId="680814A8" w14:textId="77777777" w:rsidR="00BE2C30" w:rsidRDefault="00BE2C30" w:rsidP="002270F5">
            <w:pPr>
              <w:pStyle w:val="Titre"/>
              <w:tabs>
                <w:tab w:val="right" w:pos="3686"/>
              </w:tabs>
              <w:spacing w:line="276" w:lineRule="auto"/>
              <w:rPr>
                <w:rFonts w:ascii="Tahoma" w:hAnsi="Tahoma" w:cs="Tahoma"/>
                <w:b w:val="0"/>
                <w:bCs w:val="0"/>
                <w:i/>
                <w:color w:val="808000"/>
                <w:sz w:val="24"/>
                <w:szCs w:val="24"/>
              </w:rPr>
            </w:pPr>
            <w:r w:rsidRPr="00CA14DA">
              <w:rPr>
                <w:rFonts w:ascii="Tahoma" w:hAnsi="Tahoma" w:cs="Tahoma"/>
                <w:sz w:val="24"/>
                <w:szCs w:val="24"/>
              </w:rPr>
              <w:object w:dxaOrig="2910" w:dyaOrig="920" w14:anchorId="03F843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46.5pt" o:ole="" fillcolor="window">
                  <v:imagedata r:id="rId7" o:title=""/>
                </v:shape>
                <o:OLEObject Type="Embed" ProgID="Word.Picture.8" ShapeID="_x0000_i1025" DrawAspect="Content" ObjectID="_1672124867" r:id="rId8"/>
              </w:object>
            </w:r>
          </w:p>
          <w:p w14:paraId="190D5EBB" w14:textId="77777777" w:rsidR="00BE2C30" w:rsidRDefault="00BE2C30" w:rsidP="002270F5">
            <w:pPr>
              <w:jc w:val="center"/>
              <w:rPr>
                <w:rFonts w:ascii="Tahoma" w:hAnsi="Tahoma" w:cs="Tahoma"/>
              </w:rPr>
            </w:pPr>
            <w:r w:rsidRPr="00CA14DA">
              <w:rPr>
                <w:rFonts w:ascii="Tahoma" w:hAnsi="Tahoma" w:cs="Tahoma"/>
              </w:rPr>
              <w:object w:dxaOrig="940" w:dyaOrig="310" w14:anchorId="665226B9">
                <v:shape id="_x0000_i1026" type="#_x0000_t75" style="width:46.5pt;height:15.75pt" o:ole="" fillcolor="window">
                  <v:imagedata r:id="rId9" o:title=""/>
                </v:shape>
                <o:OLEObject Type="Embed" ProgID="Word.Picture.8" ShapeID="_x0000_i1026" DrawAspect="Content" ObjectID="_1672124868" r:id="rId10"/>
              </w:object>
            </w:r>
          </w:p>
        </w:tc>
      </w:tr>
    </w:tbl>
    <w:p w14:paraId="2FCF95FE" w14:textId="77777777" w:rsidR="00BE2C30" w:rsidRDefault="00BE2C30" w:rsidP="00BE2C30">
      <w:pPr>
        <w:pStyle w:val="Pardfaut"/>
        <w:spacing w:before="0"/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49B9EFB0" w14:textId="77777777" w:rsidR="00BE2C30" w:rsidRPr="00BE2C30" w:rsidRDefault="00BE2C30" w:rsidP="00BE2C30">
      <w:pPr>
        <w:pStyle w:val="Pardfaut"/>
        <w:spacing w:before="0"/>
        <w:jc w:val="center"/>
        <w:rPr>
          <w:rStyle w:val="Aucun"/>
          <w:rFonts w:ascii="Calibri" w:eastAsia="Times New Roman" w:hAnsi="Calibri" w:cs="Calibri"/>
          <w:b/>
          <w:bCs/>
          <w:sz w:val="26"/>
          <w:szCs w:val="26"/>
        </w:rPr>
      </w:pPr>
      <w:r w:rsidRPr="00BE2C30">
        <w:rPr>
          <w:rFonts w:ascii="Calibri" w:hAnsi="Calibri" w:cs="Calibri"/>
          <w:b/>
          <w:bCs/>
          <w:sz w:val="26"/>
          <w:szCs w:val="26"/>
        </w:rPr>
        <w:t>37</w:t>
      </w:r>
      <w:r w:rsidRPr="00BE2C30">
        <w:rPr>
          <w:rFonts w:ascii="Calibri" w:hAnsi="Calibri" w:cs="Calibri"/>
          <w:b/>
          <w:bCs/>
          <w:sz w:val="26"/>
          <w:szCs w:val="26"/>
          <w:vertAlign w:val="superscript"/>
        </w:rPr>
        <w:t>ème</w:t>
      </w:r>
      <w:r w:rsidRPr="00BE2C30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BE2C30">
        <w:rPr>
          <w:rStyle w:val="Aucun"/>
          <w:rFonts w:ascii="Calibri" w:hAnsi="Calibri" w:cs="Calibri"/>
          <w:b/>
          <w:bCs/>
          <w:sz w:val="28"/>
          <w:szCs w:val="28"/>
        </w:rPr>
        <w:t xml:space="preserve">Session de </w:t>
      </w:r>
      <w:r w:rsidRPr="00BE2C30">
        <w:rPr>
          <w:rStyle w:val="Aucun"/>
          <w:rFonts w:ascii="Calibri" w:hAnsi="Calibri" w:cs="Calibri"/>
          <w:b/>
          <w:bCs/>
          <w:sz w:val="26"/>
          <w:szCs w:val="26"/>
        </w:rPr>
        <w:t>l’Examen Périodique Universel</w:t>
      </w:r>
    </w:p>
    <w:p w14:paraId="7D2D1889" w14:textId="77777777" w:rsidR="00BE2C30" w:rsidRPr="00BE2C30" w:rsidRDefault="00BE2C30" w:rsidP="00BE2C30">
      <w:pPr>
        <w:spacing w:line="259" w:lineRule="auto"/>
        <w:jc w:val="center"/>
        <w:rPr>
          <w:rFonts w:ascii="Calibri" w:hAnsi="Calibri" w:cs="Calibri"/>
          <w:b/>
          <w:sz w:val="26"/>
          <w:szCs w:val="26"/>
          <w:lang w:val="fr-FR"/>
        </w:rPr>
      </w:pPr>
      <w:r w:rsidRPr="00BE2C30">
        <w:rPr>
          <w:rFonts w:ascii="Calibri" w:hAnsi="Calibri" w:cs="Calibri"/>
          <w:b/>
          <w:sz w:val="26"/>
          <w:szCs w:val="26"/>
          <w:lang w:val="fr-FR"/>
        </w:rPr>
        <w:t>Déclaration du Royaume du Maroc</w:t>
      </w:r>
    </w:p>
    <w:p w14:paraId="46134BA9" w14:textId="4CD10D2E" w:rsidR="00BE2C30" w:rsidRPr="00BE2C30" w:rsidRDefault="00BE2C30" w:rsidP="00BE2C30">
      <w:pPr>
        <w:spacing w:line="259" w:lineRule="auto"/>
        <w:jc w:val="center"/>
        <w:rPr>
          <w:rFonts w:ascii="Calibri" w:hAnsi="Calibri" w:cs="Calibri"/>
          <w:b/>
          <w:sz w:val="26"/>
          <w:szCs w:val="26"/>
          <w:lang w:val="fr-FR"/>
        </w:rPr>
      </w:pPr>
      <w:r w:rsidRPr="00BE2C30">
        <w:rPr>
          <w:rFonts w:ascii="Calibri" w:hAnsi="Calibri" w:cs="Calibri"/>
          <w:b/>
          <w:sz w:val="26"/>
          <w:szCs w:val="26"/>
          <w:lang w:val="fr-FR"/>
        </w:rPr>
        <w:t xml:space="preserve">Examen de </w:t>
      </w:r>
      <w:r>
        <w:rPr>
          <w:rFonts w:ascii="Calibri" w:hAnsi="Calibri" w:cs="Calibri"/>
          <w:b/>
          <w:sz w:val="26"/>
          <w:szCs w:val="26"/>
          <w:lang w:val="fr-FR"/>
        </w:rPr>
        <w:t>Saint Lucie</w:t>
      </w:r>
    </w:p>
    <w:p w14:paraId="6D4A7107" w14:textId="483E5036" w:rsidR="00BE2C30" w:rsidRPr="00BE2C30" w:rsidRDefault="00BE2C30" w:rsidP="00BE2C30">
      <w:pPr>
        <w:spacing w:after="120"/>
        <w:ind w:firstLine="3"/>
        <w:jc w:val="center"/>
        <w:rPr>
          <w:rFonts w:ascii="Calibri" w:hAnsi="Calibri" w:cs="Calibri"/>
          <w:b/>
          <w:sz w:val="26"/>
          <w:szCs w:val="26"/>
        </w:rPr>
      </w:pPr>
      <w:r w:rsidRPr="00BE2C30">
        <w:rPr>
          <w:rFonts w:ascii="Calibri" w:hAnsi="Calibri" w:cs="Calibri"/>
          <w:b/>
          <w:sz w:val="26"/>
          <w:szCs w:val="26"/>
        </w:rPr>
        <w:t>2</w:t>
      </w:r>
      <w:r>
        <w:rPr>
          <w:rFonts w:ascii="Calibri" w:hAnsi="Calibri" w:cs="Calibri"/>
          <w:b/>
          <w:sz w:val="26"/>
          <w:szCs w:val="26"/>
        </w:rPr>
        <w:t>0</w:t>
      </w:r>
      <w:r w:rsidRPr="00BE2C30"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 w:rsidRPr="00BE2C30">
        <w:rPr>
          <w:rFonts w:ascii="Calibri" w:hAnsi="Calibri" w:cs="Calibri"/>
          <w:b/>
          <w:sz w:val="26"/>
          <w:szCs w:val="26"/>
        </w:rPr>
        <w:t>janvier</w:t>
      </w:r>
      <w:proofErr w:type="spellEnd"/>
      <w:r w:rsidRPr="00BE2C30">
        <w:rPr>
          <w:rFonts w:ascii="Calibri" w:hAnsi="Calibri" w:cs="Calibri"/>
          <w:b/>
          <w:sz w:val="26"/>
          <w:szCs w:val="26"/>
        </w:rPr>
        <w:t xml:space="preserve"> 2021</w:t>
      </w:r>
    </w:p>
    <w:p w14:paraId="48F1E815" w14:textId="77777777" w:rsidR="009358BD" w:rsidRDefault="009358BD">
      <w:pPr>
        <w:pStyle w:val="Body"/>
        <w:spacing w:before="120" w:after="120" w:line="240" w:lineRule="auto"/>
        <w:jc w:val="both"/>
        <w:rPr>
          <w:rFonts w:ascii="Garamond" w:eastAsia="Garamond" w:hAnsi="Garamond" w:cs="Garamond"/>
          <w:b/>
          <w:bCs/>
          <w:sz w:val="26"/>
          <w:szCs w:val="26"/>
          <w:lang w:val="en-US"/>
        </w:rPr>
      </w:pPr>
    </w:p>
    <w:p w14:paraId="03614899" w14:textId="404A4338" w:rsidR="009358BD" w:rsidRPr="00BE2C30" w:rsidRDefault="00BE2C30" w:rsidP="00BE2C30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  <w:r>
        <w:rPr>
          <w:rFonts w:eastAsia="Palatino Linotype" w:cs="Calibri"/>
          <w:b/>
          <w:bCs/>
          <w:sz w:val="24"/>
          <w:szCs w:val="24"/>
          <w:lang w:val="en-US"/>
        </w:rPr>
        <w:t xml:space="preserve">Mr. </w:t>
      </w:r>
      <w:r w:rsidRPr="00BE2C30">
        <w:rPr>
          <w:rFonts w:eastAsia="Palatino Linotype" w:cs="Calibri"/>
          <w:b/>
          <w:bCs/>
          <w:sz w:val="24"/>
          <w:szCs w:val="24"/>
          <w:lang w:val="en-US"/>
        </w:rPr>
        <w:t>Vice-President,</w:t>
      </w:r>
    </w:p>
    <w:p w14:paraId="462AB653" w14:textId="77777777" w:rsidR="009358BD" w:rsidRPr="00BE2C30" w:rsidRDefault="009358BD" w:rsidP="00BE2C30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</w:p>
    <w:p w14:paraId="6FA17673" w14:textId="77777777" w:rsidR="009358BD" w:rsidRPr="00BE2C30" w:rsidRDefault="00BE2C30" w:rsidP="00BE2C30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sz w:val="24"/>
          <w:szCs w:val="24"/>
          <w:lang w:val="en-US"/>
        </w:rPr>
      </w:pPr>
      <w:r w:rsidRPr="00BE2C30">
        <w:rPr>
          <w:rFonts w:eastAsia="Palatino Linotype" w:cs="Calibri"/>
          <w:b/>
          <w:bCs/>
          <w:sz w:val="24"/>
          <w:szCs w:val="24"/>
          <w:lang w:val="en-US"/>
        </w:rPr>
        <w:t>The Kingdom of Morocco</w:t>
      </w:r>
      <w:r w:rsidRPr="00BE2C30">
        <w:rPr>
          <w:rFonts w:eastAsia="Palatino Linotype" w:cs="Calibri"/>
          <w:sz w:val="24"/>
          <w:szCs w:val="24"/>
          <w:lang w:val="en-US"/>
        </w:rPr>
        <w:t xml:space="preserve"> welcomes </w:t>
      </w:r>
      <w:r w:rsidRPr="00BE2C30">
        <w:rPr>
          <w:rFonts w:eastAsia="Palatino Linotype" w:cs="Calibri"/>
          <w:b/>
          <w:bCs/>
          <w:sz w:val="24"/>
          <w:szCs w:val="24"/>
          <w:lang w:val="en-US"/>
        </w:rPr>
        <w:t>Saint-Lucia</w:t>
      </w:r>
      <w:r w:rsidRPr="00BE2C30">
        <w:rPr>
          <w:rFonts w:eastAsia="Palatino Linotype" w:cs="Calibri"/>
          <w:sz w:val="24"/>
          <w:szCs w:val="24"/>
          <w:lang w:val="en-US"/>
        </w:rPr>
        <w:t>’s participation in the UPR and notes the positive steps taken since its last review.</w:t>
      </w:r>
    </w:p>
    <w:p w14:paraId="204A13FD" w14:textId="77777777" w:rsidR="009358BD" w:rsidRPr="00BE2C30" w:rsidRDefault="00BE2C30" w:rsidP="00BE2C30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sz w:val="24"/>
          <w:szCs w:val="24"/>
          <w:lang w:val="en-US"/>
        </w:rPr>
      </w:pPr>
      <w:r w:rsidRPr="00BE2C30">
        <w:rPr>
          <w:rFonts w:eastAsia="Palatino Linotype" w:cs="Calibri"/>
          <w:sz w:val="24"/>
          <w:szCs w:val="24"/>
          <w:lang w:val="en-US"/>
        </w:rPr>
        <w:t xml:space="preserve"> Morocco welcomes </w:t>
      </w:r>
      <w:r w:rsidRPr="00BE2C30">
        <w:rPr>
          <w:rFonts w:eastAsia="Palatino Linotype" w:cs="Calibri"/>
          <w:sz w:val="24"/>
          <w:szCs w:val="24"/>
          <w:lang w:val="en-US"/>
        </w:rPr>
        <w:t xml:space="preserve">the introduction by the GOST of the income support </w:t>
      </w:r>
      <w:proofErr w:type="spellStart"/>
      <w:r w:rsidRPr="00BE2C30">
        <w:rPr>
          <w:rFonts w:eastAsia="Palatino Linotype" w:cs="Calibri"/>
          <w:sz w:val="24"/>
          <w:szCs w:val="24"/>
          <w:lang w:val="en-US"/>
        </w:rPr>
        <w:t>programme</w:t>
      </w:r>
      <w:proofErr w:type="spellEnd"/>
      <w:r w:rsidRPr="00BE2C30">
        <w:rPr>
          <w:rFonts w:eastAsia="Palatino Linotype" w:cs="Calibri"/>
          <w:sz w:val="24"/>
          <w:szCs w:val="24"/>
          <w:lang w:val="en-US"/>
        </w:rPr>
        <w:t xml:space="preserve"> to non-contributors of National Insurance Corporation who became unemployed due to the impact of the </w:t>
      </w:r>
      <w:proofErr w:type="spellStart"/>
      <w:r w:rsidRPr="00BE2C30">
        <w:rPr>
          <w:rFonts w:eastAsia="Palatino Linotype" w:cs="Calibri"/>
          <w:sz w:val="24"/>
          <w:szCs w:val="24"/>
          <w:lang w:val="en-US"/>
        </w:rPr>
        <w:t>the</w:t>
      </w:r>
      <w:proofErr w:type="spellEnd"/>
      <w:r w:rsidRPr="00BE2C30">
        <w:rPr>
          <w:rFonts w:eastAsia="Palatino Linotype" w:cs="Calibri"/>
          <w:sz w:val="24"/>
          <w:szCs w:val="24"/>
          <w:lang w:val="en-US"/>
        </w:rPr>
        <w:t xml:space="preserve"> Covid-19 Pandemic.</w:t>
      </w:r>
    </w:p>
    <w:p w14:paraId="54ED8E47" w14:textId="77777777" w:rsidR="009358BD" w:rsidRPr="00BE2C30" w:rsidRDefault="00BE2C30" w:rsidP="00BE2C30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sz w:val="24"/>
          <w:szCs w:val="24"/>
          <w:lang w:val="en-US"/>
        </w:rPr>
      </w:pPr>
      <w:r w:rsidRPr="00BE2C30">
        <w:rPr>
          <w:rFonts w:eastAsia="Palatino Linotype" w:cs="Calibri"/>
          <w:sz w:val="24"/>
          <w:szCs w:val="24"/>
          <w:lang w:val="en-US"/>
        </w:rPr>
        <w:t>My delegation welcomes the accession of the Government of Saint-Lucia t</w:t>
      </w:r>
      <w:r w:rsidRPr="00BE2C30">
        <w:rPr>
          <w:rFonts w:eastAsia="Palatino Linotype" w:cs="Calibri"/>
          <w:sz w:val="24"/>
          <w:szCs w:val="24"/>
          <w:lang w:val="en-US"/>
        </w:rPr>
        <w:t>o the WIPO Marrakech Treaty which provides access to reading material to persons who are print disabled.</w:t>
      </w:r>
    </w:p>
    <w:p w14:paraId="38780A91" w14:textId="77777777" w:rsidR="009358BD" w:rsidRPr="00BE2C30" w:rsidRDefault="00BE2C30" w:rsidP="00BE2C30">
      <w:pPr>
        <w:pStyle w:val="Body"/>
        <w:spacing w:before="240" w:after="240" w:line="240" w:lineRule="auto"/>
        <w:ind w:firstLine="531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  <w:r w:rsidRPr="00BE2C30">
        <w:rPr>
          <w:rFonts w:eastAsia="Palatino Linotype" w:cs="Calibri"/>
          <w:b/>
          <w:bCs/>
          <w:sz w:val="24"/>
          <w:szCs w:val="24"/>
          <w:lang w:val="en-US"/>
        </w:rPr>
        <w:t>Finally, Morocco would like to recommend the consideration of the ratification of the International Covenant on Civil and Political Rights and the Inte</w:t>
      </w:r>
      <w:r w:rsidRPr="00BE2C30">
        <w:rPr>
          <w:rFonts w:eastAsia="Palatino Linotype" w:cs="Calibri"/>
          <w:b/>
          <w:bCs/>
          <w:sz w:val="24"/>
          <w:szCs w:val="24"/>
          <w:lang w:val="en-US"/>
        </w:rPr>
        <w:t>rnational Covenant on Economic, Social and Cultural Rights,</w:t>
      </w:r>
    </w:p>
    <w:p w14:paraId="2896144D" w14:textId="77777777" w:rsidR="00BE2C30" w:rsidRDefault="00BE2C30" w:rsidP="00BE2C30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</w:p>
    <w:p w14:paraId="703A2F2B" w14:textId="61FEB950" w:rsidR="009358BD" w:rsidRPr="00BE2C30" w:rsidRDefault="00BE2C30" w:rsidP="00BE2C30">
      <w:pPr>
        <w:pStyle w:val="Body"/>
        <w:spacing w:before="240" w:after="240" w:line="240" w:lineRule="auto"/>
        <w:jc w:val="both"/>
        <w:rPr>
          <w:rFonts w:eastAsia="Palatino Linotype" w:cs="Calibri"/>
          <w:b/>
          <w:bCs/>
          <w:sz w:val="24"/>
          <w:szCs w:val="24"/>
          <w:lang w:val="en-US"/>
        </w:rPr>
      </w:pPr>
      <w:r w:rsidRPr="00BE2C30">
        <w:rPr>
          <w:rFonts w:eastAsia="Palatino Linotype" w:cs="Calibri"/>
          <w:b/>
          <w:bCs/>
          <w:sz w:val="24"/>
          <w:szCs w:val="24"/>
          <w:lang w:val="en-US"/>
        </w:rPr>
        <w:t xml:space="preserve">Thank </w:t>
      </w:r>
      <w:proofErr w:type="gramStart"/>
      <w:r w:rsidRPr="00BE2C30">
        <w:rPr>
          <w:rFonts w:eastAsia="Palatino Linotype" w:cs="Calibri"/>
          <w:b/>
          <w:bCs/>
          <w:sz w:val="24"/>
          <w:szCs w:val="24"/>
          <w:lang w:val="en-US"/>
        </w:rPr>
        <w:t xml:space="preserve">you </w:t>
      </w:r>
      <w:r>
        <w:rPr>
          <w:rFonts w:eastAsia="Palatino Linotype" w:cs="Calibri"/>
          <w:b/>
          <w:bCs/>
          <w:sz w:val="24"/>
          <w:szCs w:val="24"/>
          <w:lang w:val="en-US"/>
        </w:rPr>
        <w:t xml:space="preserve">Mr. </w:t>
      </w:r>
      <w:r w:rsidRPr="00BE2C30">
        <w:rPr>
          <w:rFonts w:eastAsia="Palatino Linotype" w:cs="Calibri"/>
          <w:b/>
          <w:bCs/>
          <w:sz w:val="24"/>
          <w:szCs w:val="24"/>
          <w:lang w:val="en-US"/>
        </w:rPr>
        <w:t>Vice-President</w:t>
      </w:r>
      <w:proofErr w:type="gramEnd"/>
      <w:r w:rsidRPr="00BE2C30">
        <w:rPr>
          <w:rFonts w:eastAsia="Palatino Linotype" w:cs="Calibri"/>
          <w:b/>
          <w:bCs/>
          <w:sz w:val="24"/>
          <w:szCs w:val="24"/>
          <w:lang w:val="en-US"/>
        </w:rPr>
        <w:t>.</w:t>
      </w:r>
    </w:p>
    <w:p w14:paraId="0330844E" w14:textId="77777777" w:rsidR="009358BD" w:rsidRPr="00BE2C30" w:rsidRDefault="009358BD">
      <w:pPr>
        <w:pStyle w:val="Body"/>
        <w:spacing w:after="0" w:line="240" w:lineRule="auto"/>
        <w:rPr>
          <w:lang w:val="en-US"/>
        </w:rPr>
      </w:pPr>
    </w:p>
    <w:sectPr w:rsidR="009358BD" w:rsidRPr="00BE2C3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93" w:right="1041" w:bottom="124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930E" w14:textId="77777777" w:rsidR="00000000" w:rsidRDefault="00BE2C30">
      <w:r>
        <w:separator/>
      </w:r>
    </w:p>
  </w:endnote>
  <w:endnote w:type="continuationSeparator" w:id="0">
    <w:p w14:paraId="507EE3BB" w14:textId="77777777" w:rsidR="00000000" w:rsidRDefault="00BE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D079" w14:textId="77777777" w:rsidR="009358BD" w:rsidRDefault="00BE2C30">
    <w:pPr>
      <w:pStyle w:val="Pieddepage"/>
      <w:jc w:val="right"/>
    </w:pPr>
    <w:r>
      <w:fldChar w:fldCharType="begin"/>
    </w:r>
    <w:r>
      <w:instrText xml:space="preserve"> PAGE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EAD83" w14:textId="77777777" w:rsidR="009358BD" w:rsidRDefault="009358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9162" w14:textId="77777777" w:rsidR="00000000" w:rsidRDefault="00BE2C30">
      <w:r>
        <w:separator/>
      </w:r>
    </w:p>
  </w:footnote>
  <w:footnote w:type="continuationSeparator" w:id="0">
    <w:p w14:paraId="7F277252" w14:textId="77777777" w:rsidR="00000000" w:rsidRDefault="00BE2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9AE18" w14:textId="77777777" w:rsidR="009358BD" w:rsidRDefault="009358B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52B0" w14:textId="77777777" w:rsidR="009358BD" w:rsidRDefault="009358B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BD"/>
    <w:rsid w:val="009358BD"/>
    <w:rsid w:val="00B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3066"/>
  <w15:docId w15:val="{72B62899-9B51-4DBB-8871-B5C35FFB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BE2C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/>
    </w:pPr>
    <w:rPr>
      <w:rFonts w:ascii="Helvetica Neue" w:hAnsi="Helvetica Neue" w:cs="Arial Unicode MS"/>
      <w:color w:val="000000"/>
      <w:sz w:val="24"/>
      <w:szCs w:val="24"/>
      <w:bdr w:val="none" w:sz="0" w:space="0" w:color="auto"/>
    </w:rPr>
  </w:style>
  <w:style w:type="character" w:customStyle="1" w:styleId="Aucun">
    <w:name w:val="Aucun"/>
    <w:rsid w:val="00BE2C30"/>
  </w:style>
  <w:style w:type="paragraph" w:styleId="Titre">
    <w:name w:val="Title"/>
    <w:basedOn w:val="Normal"/>
    <w:link w:val="TitreCar"/>
    <w:qFormat/>
    <w:rsid w:val="00BE2C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eastAsia="fr-FR"/>
    </w:rPr>
  </w:style>
  <w:style w:type="character" w:customStyle="1" w:styleId="TitreCar">
    <w:name w:val="Titre Car"/>
    <w:basedOn w:val="Policepardfaut"/>
    <w:link w:val="Titre"/>
    <w:rsid w:val="00BE2C30"/>
    <w:rPr>
      <w:rFonts w:ascii="Trebuchet MS" w:eastAsia="Calibri" w:hAnsi="Trebuchet MS" w:cs="Traditional Arabic"/>
      <w:b/>
      <w:bCs/>
      <w:color w:val="000000"/>
      <w:sz w:val="32"/>
      <w:szCs w:val="22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210CC-2E1A-4BBC-8738-26639399C40B}"/>
</file>

<file path=customXml/itemProps2.xml><?xml version="1.0" encoding="utf-8"?>
<ds:datastoreItem xmlns:ds="http://schemas.openxmlformats.org/officeDocument/2006/customXml" ds:itemID="{3D34E8F4-1FEF-40EB-8191-2FD4F4345B87}"/>
</file>

<file path=customXml/itemProps3.xml><?xml version="1.0" encoding="utf-8"?>
<ds:datastoreItem xmlns:ds="http://schemas.openxmlformats.org/officeDocument/2006/customXml" ds:itemID="{FB1E78F2-6DDA-4B84-A546-C2600DB7E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2</cp:revision>
  <dcterms:created xsi:type="dcterms:W3CDTF">2021-01-14T09:21:00Z</dcterms:created>
  <dcterms:modified xsi:type="dcterms:W3CDTF">2021-01-14T09:21:00Z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