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10D" w:rsidRPr="005C46FD" w:rsidRDefault="0010710D">
      <w:pPr>
        <w:pStyle w:val="Standard"/>
        <w:rPr>
          <w:rFonts w:asciiTheme="minorHAnsi" w:hAnsiTheme="minorHAnsi" w:cstheme="minorHAnsi"/>
        </w:rPr>
      </w:pPr>
      <w:bookmarkStart w:id="0" w:name="_GoBack"/>
      <w:bookmarkEnd w:id="0"/>
    </w:p>
    <w:p w:rsidR="0010710D" w:rsidRPr="005C46FD" w:rsidRDefault="001206F2" w:rsidP="00153288">
      <w:pPr>
        <w:pStyle w:val="Standard"/>
        <w:rPr>
          <w:rFonts w:asciiTheme="minorHAnsi" w:hAnsiTheme="minorHAnsi" w:cstheme="minorHAnsi"/>
        </w:rPr>
      </w:pPr>
      <w:r w:rsidRPr="005C46FD">
        <w:rPr>
          <w:rFonts w:asciiTheme="minorHAnsi" w:hAnsiTheme="minorHAnsi" w:cstheme="minorHAnsi"/>
          <w:noProof/>
          <w:lang w:val="en-US" w:eastAsia="en-US" w:bidi="ar-SA"/>
        </w:rPr>
        <w:drawing>
          <wp:anchor distT="0" distB="0" distL="114300" distR="114300" simplePos="0" relativeHeight="251658240" behindDoc="0" locked="0" layoutInCell="1" allowOverlap="1">
            <wp:simplePos x="715992" y="905774"/>
            <wp:positionH relativeFrom="column">
              <wp:align>left</wp:align>
            </wp:positionH>
            <wp:positionV relativeFrom="paragraph">
              <wp:align>top</wp:align>
            </wp:positionV>
            <wp:extent cx="3010619" cy="862641"/>
            <wp:effectExtent l="0" t="0" r="0" b="0"/>
            <wp:wrapSquare wrapText="bothSides"/>
            <wp:docPr id="1" name="Image 1" descr="GDL_Rep_perm-nat-un-autrorg-genev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0619" cy="8626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B66315">
        <w:rPr>
          <w:rFonts w:asciiTheme="minorHAnsi" w:hAnsiTheme="minorHAnsi" w:cstheme="minorHAnsi"/>
        </w:rPr>
        <w:br w:type="textWrapping" w:clear="all"/>
      </w:r>
    </w:p>
    <w:p w:rsidR="0010710D" w:rsidRPr="005C46FD" w:rsidRDefault="0010710D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</w:p>
    <w:p w:rsidR="0010710D" w:rsidRPr="005C46FD" w:rsidRDefault="00A56B66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37</w:t>
      </w:r>
      <w:r w:rsidR="001206F2" w:rsidRPr="005C46FD">
        <w:rPr>
          <w:rFonts w:asciiTheme="minorHAnsi" w:hAnsiTheme="minorHAnsi" w:cstheme="minorHAnsi"/>
          <w:b/>
          <w:bCs/>
          <w:sz w:val="28"/>
          <w:szCs w:val="28"/>
        </w:rPr>
        <w:t>e session du groupe de travail de l'Examen périodique universel</w:t>
      </w:r>
    </w:p>
    <w:p w:rsidR="0010710D" w:rsidRPr="005C46FD" w:rsidRDefault="00A56B66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NAURU</w:t>
      </w:r>
    </w:p>
    <w:p w:rsidR="0010710D" w:rsidRPr="005C46FD" w:rsidRDefault="00455CD1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5C46FD">
        <w:rPr>
          <w:rFonts w:asciiTheme="minorHAnsi" w:hAnsiTheme="minorHAnsi" w:cstheme="minorHAnsi"/>
          <w:sz w:val="28"/>
          <w:szCs w:val="28"/>
        </w:rPr>
        <w:t xml:space="preserve">(Genève, le </w:t>
      </w:r>
      <w:r w:rsidR="00A56B66">
        <w:rPr>
          <w:rFonts w:asciiTheme="minorHAnsi" w:hAnsiTheme="minorHAnsi" w:cstheme="minorHAnsi"/>
          <w:sz w:val="28"/>
          <w:szCs w:val="28"/>
        </w:rPr>
        <w:t>27 janvier 2021</w:t>
      </w:r>
      <w:r w:rsidR="001206F2" w:rsidRPr="005C46FD">
        <w:rPr>
          <w:rFonts w:asciiTheme="minorHAnsi" w:hAnsiTheme="minorHAnsi" w:cstheme="minorHAnsi"/>
          <w:sz w:val="28"/>
          <w:szCs w:val="28"/>
        </w:rPr>
        <w:t>)</w:t>
      </w:r>
    </w:p>
    <w:p w:rsidR="0010710D" w:rsidRPr="005C46FD" w:rsidRDefault="0010710D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</w:p>
    <w:p w:rsidR="0010710D" w:rsidRPr="005C46FD" w:rsidRDefault="001206F2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C46FD">
        <w:rPr>
          <w:rFonts w:asciiTheme="minorHAnsi" w:hAnsiTheme="minorHAnsi" w:cstheme="minorHAnsi"/>
          <w:b/>
          <w:bCs/>
          <w:sz w:val="28"/>
          <w:szCs w:val="28"/>
        </w:rPr>
        <w:t>Intervention du Luxembourg</w:t>
      </w:r>
    </w:p>
    <w:p w:rsidR="0010710D" w:rsidRPr="005C46FD" w:rsidRDefault="0010710D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</w:p>
    <w:p w:rsidR="0010710D" w:rsidRPr="005C46FD" w:rsidRDefault="0010710D" w:rsidP="006B2EBC">
      <w:pPr>
        <w:pStyle w:val="Standard"/>
        <w:jc w:val="both"/>
        <w:rPr>
          <w:rFonts w:asciiTheme="minorHAnsi" w:hAnsiTheme="minorHAnsi" w:cstheme="minorHAnsi"/>
          <w:sz w:val="28"/>
          <w:szCs w:val="28"/>
        </w:rPr>
      </w:pPr>
    </w:p>
    <w:p w:rsidR="00A56B66" w:rsidRDefault="0099219D" w:rsidP="006B2EBC">
      <w:pPr>
        <w:pStyle w:val="Default"/>
        <w:spacing w:line="276" w:lineRule="auto"/>
        <w:jc w:val="both"/>
        <w:rPr>
          <w:rFonts w:asciiTheme="minorHAnsi" w:hAnsiTheme="minorHAnsi" w:cstheme="minorHAnsi"/>
          <w:lang w:val="fr-LU"/>
        </w:rPr>
      </w:pPr>
      <w:r>
        <w:rPr>
          <w:rFonts w:asciiTheme="minorHAnsi" w:hAnsiTheme="minorHAnsi" w:cstheme="minorHAnsi"/>
          <w:lang w:val="fr-LU"/>
        </w:rPr>
        <w:t>Madame</w:t>
      </w:r>
      <w:r w:rsidR="00A56B66" w:rsidRPr="003B6212">
        <w:rPr>
          <w:rFonts w:asciiTheme="minorHAnsi" w:hAnsiTheme="minorHAnsi" w:cstheme="minorHAnsi"/>
          <w:lang w:val="fr-LU"/>
        </w:rPr>
        <w:t xml:space="preserve"> la Présidente, </w:t>
      </w:r>
    </w:p>
    <w:p w:rsidR="00A56B66" w:rsidRDefault="00A56B66" w:rsidP="006B2EBC">
      <w:pPr>
        <w:pStyle w:val="Default"/>
        <w:spacing w:line="276" w:lineRule="auto"/>
        <w:jc w:val="both"/>
        <w:rPr>
          <w:rFonts w:asciiTheme="minorHAnsi" w:hAnsiTheme="minorHAnsi" w:cstheme="minorHAnsi"/>
          <w:lang w:val="fr-LU"/>
        </w:rPr>
      </w:pPr>
    </w:p>
    <w:p w:rsidR="00A56B66" w:rsidRDefault="00A56B66" w:rsidP="006B2EBC">
      <w:pPr>
        <w:pStyle w:val="Default"/>
        <w:spacing w:line="276" w:lineRule="auto"/>
        <w:jc w:val="both"/>
        <w:rPr>
          <w:rFonts w:asciiTheme="minorHAnsi" w:hAnsiTheme="minorHAnsi" w:cstheme="minorHAnsi"/>
          <w:lang w:val="fr-LU"/>
        </w:rPr>
      </w:pPr>
      <w:r>
        <w:rPr>
          <w:rFonts w:asciiTheme="minorHAnsi" w:hAnsiTheme="minorHAnsi" w:cstheme="minorHAnsi"/>
          <w:lang w:val="fr-LU"/>
        </w:rPr>
        <w:t xml:space="preserve">Le Luxembourg salue la délégation de la République de Nauru et la remercie pour la présentation de son rapport national. </w:t>
      </w:r>
    </w:p>
    <w:p w:rsidR="003A7631" w:rsidRDefault="003A7631" w:rsidP="006B2EBC">
      <w:pPr>
        <w:pStyle w:val="Default"/>
        <w:spacing w:line="276" w:lineRule="auto"/>
        <w:jc w:val="both"/>
        <w:rPr>
          <w:rFonts w:asciiTheme="minorHAnsi" w:hAnsiTheme="minorHAnsi" w:cstheme="minorHAnsi"/>
          <w:lang w:val="fr-LU"/>
        </w:rPr>
      </w:pPr>
    </w:p>
    <w:p w:rsidR="003A7631" w:rsidRDefault="003A7631" w:rsidP="006B2EBC">
      <w:pPr>
        <w:pStyle w:val="Default"/>
        <w:spacing w:line="276" w:lineRule="auto"/>
        <w:jc w:val="both"/>
        <w:rPr>
          <w:rFonts w:asciiTheme="minorHAnsi" w:hAnsiTheme="minorHAnsi" w:cstheme="minorHAnsi"/>
          <w:lang w:val="fr-LU"/>
        </w:rPr>
      </w:pPr>
      <w:r>
        <w:rPr>
          <w:rFonts w:asciiTheme="minorHAnsi" w:hAnsiTheme="minorHAnsi" w:cstheme="minorHAnsi"/>
          <w:lang w:val="fr-LU"/>
        </w:rPr>
        <w:t xml:space="preserve">Ma délégation félicite la République de Nauru pour </w:t>
      </w:r>
      <w:r w:rsidR="00F277F7">
        <w:rPr>
          <w:rFonts w:asciiTheme="minorHAnsi" w:hAnsiTheme="minorHAnsi" w:cstheme="minorHAnsi"/>
          <w:lang w:val="fr-LU"/>
        </w:rPr>
        <w:t xml:space="preserve">l’amendement de son code pénal, abolissant la peine de mort et pour la mise en place d’un Plan d’Action national pour les femmes, axé </w:t>
      </w:r>
      <w:r w:rsidR="007708F5">
        <w:rPr>
          <w:rFonts w:asciiTheme="minorHAnsi" w:hAnsiTheme="minorHAnsi" w:cstheme="minorHAnsi"/>
          <w:lang w:val="fr-LU"/>
        </w:rPr>
        <w:t xml:space="preserve">sur </w:t>
      </w:r>
      <w:r w:rsidR="00F277F7">
        <w:rPr>
          <w:rFonts w:asciiTheme="minorHAnsi" w:hAnsiTheme="minorHAnsi" w:cstheme="minorHAnsi"/>
          <w:lang w:val="fr-LU"/>
        </w:rPr>
        <w:t xml:space="preserve">la santé, </w:t>
      </w:r>
      <w:r w:rsidR="007708F5">
        <w:rPr>
          <w:rFonts w:asciiTheme="minorHAnsi" w:hAnsiTheme="minorHAnsi" w:cstheme="minorHAnsi"/>
          <w:lang w:val="fr-LU"/>
        </w:rPr>
        <w:t>l’éducation</w:t>
      </w:r>
      <w:r w:rsidR="006B2EBC">
        <w:rPr>
          <w:rFonts w:asciiTheme="minorHAnsi" w:hAnsiTheme="minorHAnsi" w:cstheme="minorHAnsi"/>
          <w:lang w:val="fr-LU"/>
        </w:rPr>
        <w:t xml:space="preserve">, </w:t>
      </w:r>
      <w:r w:rsidR="00327120">
        <w:rPr>
          <w:rFonts w:asciiTheme="minorHAnsi" w:hAnsiTheme="minorHAnsi" w:cstheme="minorHAnsi"/>
          <w:lang w:val="fr-LU"/>
        </w:rPr>
        <w:t xml:space="preserve">la participation économique et politique des femmes, ainsi que sur </w:t>
      </w:r>
      <w:r w:rsidR="006B2EBC">
        <w:rPr>
          <w:rFonts w:asciiTheme="minorHAnsi" w:hAnsiTheme="minorHAnsi" w:cstheme="minorHAnsi"/>
          <w:lang w:val="fr-LU"/>
        </w:rPr>
        <w:t>la lutte</w:t>
      </w:r>
      <w:r w:rsidR="00327120">
        <w:rPr>
          <w:rFonts w:asciiTheme="minorHAnsi" w:hAnsiTheme="minorHAnsi" w:cstheme="minorHAnsi"/>
          <w:lang w:val="fr-LU"/>
        </w:rPr>
        <w:t xml:space="preserve"> contre la violence domestique. </w:t>
      </w:r>
    </w:p>
    <w:p w:rsidR="00A56B66" w:rsidRDefault="00A56B66" w:rsidP="006B2EBC">
      <w:pPr>
        <w:pStyle w:val="Default"/>
        <w:spacing w:line="276" w:lineRule="auto"/>
        <w:jc w:val="both"/>
        <w:rPr>
          <w:rFonts w:asciiTheme="minorHAnsi" w:hAnsiTheme="minorHAnsi" w:cstheme="minorHAnsi"/>
          <w:lang w:val="fr-LU"/>
        </w:rPr>
      </w:pPr>
    </w:p>
    <w:p w:rsidR="00A56B66" w:rsidRDefault="00A56B66" w:rsidP="006B2EBC">
      <w:pPr>
        <w:pStyle w:val="Default"/>
        <w:spacing w:line="276" w:lineRule="auto"/>
        <w:jc w:val="both"/>
        <w:rPr>
          <w:rFonts w:asciiTheme="minorHAnsi" w:hAnsiTheme="minorHAnsi" w:cstheme="minorHAnsi"/>
          <w:lang w:val="fr-LU"/>
        </w:rPr>
      </w:pPr>
      <w:r>
        <w:rPr>
          <w:rFonts w:asciiTheme="minorHAnsi" w:hAnsiTheme="minorHAnsi" w:cstheme="minorHAnsi"/>
          <w:lang w:val="fr-LU"/>
        </w:rPr>
        <w:t xml:space="preserve">Ma délégation souhaite formuler les </w:t>
      </w:r>
      <w:r w:rsidR="00DA7378">
        <w:rPr>
          <w:rFonts w:asciiTheme="minorHAnsi" w:hAnsiTheme="minorHAnsi" w:cstheme="minorHAnsi"/>
          <w:lang w:val="fr-LU"/>
        </w:rPr>
        <w:t xml:space="preserve">six </w:t>
      </w:r>
      <w:r>
        <w:rPr>
          <w:rFonts w:asciiTheme="minorHAnsi" w:hAnsiTheme="minorHAnsi" w:cstheme="minorHAnsi"/>
          <w:lang w:val="fr-LU"/>
        </w:rPr>
        <w:t xml:space="preserve">recommandations suivantes à </w:t>
      </w:r>
      <w:r w:rsidR="001477D3">
        <w:rPr>
          <w:rFonts w:asciiTheme="minorHAnsi" w:hAnsiTheme="minorHAnsi" w:cstheme="minorHAnsi"/>
          <w:lang w:val="fr-LU"/>
        </w:rPr>
        <w:t xml:space="preserve">la République de </w:t>
      </w:r>
      <w:r>
        <w:rPr>
          <w:rFonts w:asciiTheme="minorHAnsi" w:hAnsiTheme="minorHAnsi" w:cstheme="minorHAnsi"/>
          <w:lang w:val="fr-LU"/>
        </w:rPr>
        <w:t xml:space="preserve">Nauru : </w:t>
      </w:r>
    </w:p>
    <w:p w:rsidR="00A56B66" w:rsidRDefault="00A56B66" w:rsidP="006B2EBC">
      <w:pPr>
        <w:pStyle w:val="Default"/>
        <w:spacing w:line="276" w:lineRule="auto"/>
        <w:jc w:val="both"/>
        <w:rPr>
          <w:rFonts w:asciiTheme="minorHAnsi" w:hAnsiTheme="minorHAnsi" w:cstheme="minorHAnsi"/>
          <w:lang w:val="fr-LU"/>
        </w:rPr>
      </w:pPr>
    </w:p>
    <w:p w:rsidR="0099219D" w:rsidRDefault="0099219D" w:rsidP="006B2EBC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color w:val="000000"/>
          <w:kern w:val="0"/>
          <w:szCs w:val="24"/>
          <w:lang w:bidi="ar-SA"/>
        </w:rPr>
      </w:pPr>
      <w:r w:rsidRPr="0099219D">
        <w:rPr>
          <w:rFonts w:asciiTheme="minorHAnsi" w:hAnsiTheme="minorHAnsi" w:cstheme="minorHAnsi"/>
          <w:color w:val="000000"/>
          <w:kern w:val="0"/>
          <w:szCs w:val="24"/>
          <w:lang w:bidi="ar-SA"/>
        </w:rPr>
        <w:t>ratifier les principaux instruments relatifs aux droits de l’homme, dont notamment le Pacte international relatif aux droits civils et politiques, le Pacte international relatif aux droits économiques, sociaux et culturels</w:t>
      </w:r>
    </w:p>
    <w:p w:rsidR="00A56B66" w:rsidRDefault="001477D3" w:rsidP="006B2EBC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lang w:val="fr-LU"/>
        </w:rPr>
      </w:pPr>
      <w:r>
        <w:rPr>
          <w:rFonts w:asciiTheme="minorHAnsi" w:hAnsiTheme="minorHAnsi" w:cstheme="minorHAnsi"/>
          <w:lang w:val="fr-LU"/>
        </w:rPr>
        <w:t>mettre en place une institution nationale indépendante des droits de l’homme, conformément aux Principes de Paris</w:t>
      </w:r>
    </w:p>
    <w:p w:rsidR="003A7631" w:rsidRDefault="003A7631" w:rsidP="006B2EBC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lang w:val="fr-LU"/>
        </w:rPr>
      </w:pPr>
      <w:r>
        <w:rPr>
          <w:rFonts w:asciiTheme="minorHAnsi" w:hAnsiTheme="minorHAnsi" w:cstheme="minorHAnsi"/>
          <w:lang w:val="fr-LU"/>
        </w:rPr>
        <w:t>protéger et préserver la liberté et l’indépendance des médias à Nauru, notamment en supprimant les frais de visa prohibitifs</w:t>
      </w:r>
      <w:r w:rsidR="00EB7641">
        <w:rPr>
          <w:rFonts w:asciiTheme="minorHAnsi" w:hAnsiTheme="minorHAnsi" w:cstheme="minorHAnsi"/>
          <w:lang w:val="fr-LU"/>
        </w:rPr>
        <w:t xml:space="preserve"> </w:t>
      </w:r>
      <w:r>
        <w:rPr>
          <w:rFonts w:asciiTheme="minorHAnsi" w:hAnsiTheme="minorHAnsi" w:cstheme="minorHAnsi"/>
          <w:lang w:val="fr-LU"/>
        </w:rPr>
        <w:t>destinés aux journalistes étrangers</w:t>
      </w:r>
    </w:p>
    <w:p w:rsidR="00DA7378" w:rsidRDefault="00327120" w:rsidP="00DA7378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lang w:val="fr-LU"/>
        </w:rPr>
      </w:pPr>
      <w:r>
        <w:rPr>
          <w:rFonts w:asciiTheme="minorHAnsi" w:hAnsiTheme="minorHAnsi" w:cstheme="minorHAnsi"/>
          <w:lang w:val="fr-LU"/>
        </w:rPr>
        <w:t>protéger et préserver la liberté d’</w:t>
      </w:r>
      <w:r w:rsidR="002B137E">
        <w:rPr>
          <w:rFonts w:asciiTheme="minorHAnsi" w:hAnsiTheme="minorHAnsi" w:cstheme="minorHAnsi"/>
          <w:lang w:val="fr-LU"/>
        </w:rPr>
        <w:t xml:space="preserve">expression en révisant </w:t>
      </w:r>
      <w:r w:rsidR="00EB7641">
        <w:rPr>
          <w:rFonts w:asciiTheme="minorHAnsi" w:hAnsiTheme="minorHAnsi" w:cstheme="minorHAnsi"/>
          <w:lang w:val="fr-LU"/>
        </w:rPr>
        <w:t>la loi sur les infractions pénales, adoptée en 2016,</w:t>
      </w:r>
      <w:r w:rsidR="002B137E">
        <w:rPr>
          <w:rFonts w:asciiTheme="minorHAnsi" w:hAnsiTheme="minorHAnsi" w:cstheme="minorHAnsi"/>
          <w:lang w:val="fr-LU"/>
        </w:rPr>
        <w:t xml:space="preserve"> introduisant des peines de prison pour </w:t>
      </w:r>
      <w:r w:rsidR="00EB7641">
        <w:rPr>
          <w:rFonts w:asciiTheme="minorHAnsi" w:hAnsiTheme="minorHAnsi" w:cstheme="minorHAnsi"/>
          <w:lang w:val="fr-LU"/>
        </w:rPr>
        <w:t>les motifs de de « </w:t>
      </w:r>
      <w:r w:rsidR="002B137E">
        <w:rPr>
          <w:rFonts w:asciiTheme="minorHAnsi" w:hAnsiTheme="minorHAnsi" w:cstheme="minorHAnsi"/>
          <w:lang w:val="fr-LU"/>
        </w:rPr>
        <w:t>diffamation</w:t>
      </w:r>
      <w:r w:rsidR="00EB7641">
        <w:rPr>
          <w:rFonts w:asciiTheme="minorHAnsi" w:hAnsiTheme="minorHAnsi" w:cstheme="minorHAnsi"/>
          <w:lang w:val="fr-LU"/>
        </w:rPr>
        <w:t xml:space="preserve"> délictueuse »</w:t>
      </w:r>
      <w:r w:rsidR="002B137E">
        <w:rPr>
          <w:rFonts w:asciiTheme="minorHAnsi" w:hAnsiTheme="minorHAnsi" w:cstheme="minorHAnsi"/>
          <w:lang w:val="fr-LU"/>
        </w:rPr>
        <w:t xml:space="preserve"> </w:t>
      </w:r>
    </w:p>
    <w:p w:rsidR="00DA7378" w:rsidRPr="00DA7378" w:rsidRDefault="00DA7378" w:rsidP="00DA7378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lang w:val="fr-LU"/>
        </w:rPr>
      </w:pPr>
      <w:r>
        <w:rPr>
          <w:lang w:val="fr-LU"/>
        </w:rPr>
        <w:t>mettre fin à la détention</w:t>
      </w:r>
      <w:r w:rsidRPr="00DA7378">
        <w:rPr>
          <w:lang w:val="fr-LU"/>
        </w:rPr>
        <w:t xml:space="preserve"> des personnes réfugiées ou demandeuses d’asile</w:t>
      </w:r>
    </w:p>
    <w:p w:rsidR="00FD17D2" w:rsidRDefault="00FD17D2" w:rsidP="006B2EBC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lang w:val="fr-LU"/>
        </w:rPr>
      </w:pPr>
      <w:r>
        <w:rPr>
          <w:rFonts w:asciiTheme="minorHAnsi" w:hAnsiTheme="minorHAnsi" w:cstheme="minorHAnsi"/>
          <w:lang w:val="fr-LU"/>
        </w:rPr>
        <w:t xml:space="preserve">faciliter les visites d’organes des Nations Unies  visant à contrôler la situation des demandeurs d’asile et des réfugiés transférés dans le pays. </w:t>
      </w:r>
    </w:p>
    <w:p w:rsidR="00A56B66" w:rsidRDefault="00A56B66" w:rsidP="006B2EBC">
      <w:pPr>
        <w:pStyle w:val="Default"/>
        <w:spacing w:line="276" w:lineRule="auto"/>
        <w:jc w:val="both"/>
        <w:rPr>
          <w:rFonts w:asciiTheme="minorHAnsi" w:hAnsiTheme="minorHAnsi" w:cstheme="minorHAnsi"/>
          <w:lang w:val="fr-LU"/>
        </w:rPr>
      </w:pPr>
    </w:p>
    <w:p w:rsidR="00A56B66" w:rsidRDefault="00A56B66" w:rsidP="006B2EBC">
      <w:pPr>
        <w:pStyle w:val="Default"/>
        <w:spacing w:line="276" w:lineRule="auto"/>
        <w:jc w:val="both"/>
        <w:rPr>
          <w:rFonts w:asciiTheme="minorHAnsi" w:hAnsiTheme="minorHAnsi" w:cstheme="minorHAnsi"/>
          <w:lang w:val="fr-LU"/>
        </w:rPr>
      </w:pPr>
      <w:r>
        <w:rPr>
          <w:rFonts w:asciiTheme="minorHAnsi" w:hAnsiTheme="minorHAnsi" w:cstheme="minorHAnsi"/>
          <w:lang w:val="fr-LU"/>
        </w:rPr>
        <w:t xml:space="preserve">Le Luxembourg souhaite plein succès à la République de Nauru dans la mise en œuvre des recommandations du présent EPU. </w:t>
      </w:r>
    </w:p>
    <w:p w:rsidR="00A56B66" w:rsidRDefault="00A56B66" w:rsidP="006B2EBC">
      <w:pPr>
        <w:pStyle w:val="Default"/>
        <w:spacing w:line="276" w:lineRule="auto"/>
        <w:jc w:val="both"/>
        <w:rPr>
          <w:rFonts w:asciiTheme="minorHAnsi" w:hAnsiTheme="minorHAnsi" w:cstheme="minorHAnsi"/>
          <w:lang w:val="fr-LU"/>
        </w:rPr>
      </w:pPr>
    </w:p>
    <w:p w:rsidR="002A6CAF" w:rsidRPr="00546F09" w:rsidRDefault="00A56B66" w:rsidP="00546F09">
      <w:pPr>
        <w:pStyle w:val="Default"/>
        <w:spacing w:line="276" w:lineRule="auto"/>
        <w:jc w:val="both"/>
        <w:rPr>
          <w:rFonts w:asciiTheme="minorHAnsi" w:hAnsiTheme="minorHAnsi" w:cstheme="minorHAnsi"/>
          <w:lang w:val="fr-LU"/>
        </w:rPr>
      </w:pPr>
      <w:r>
        <w:rPr>
          <w:rFonts w:asciiTheme="minorHAnsi" w:hAnsiTheme="minorHAnsi" w:cstheme="minorHAnsi"/>
          <w:lang w:val="fr-LU"/>
        </w:rPr>
        <w:lastRenderedPageBreak/>
        <w:t xml:space="preserve">Je vous remercie. </w:t>
      </w:r>
    </w:p>
    <w:sectPr w:rsidR="002A6CAF" w:rsidRPr="00546F0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8C0" w:rsidRDefault="00E478C0">
      <w:r>
        <w:separator/>
      </w:r>
    </w:p>
  </w:endnote>
  <w:endnote w:type="continuationSeparator" w:id="0">
    <w:p w:rsidR="00E478C0" w:rsidRDefault="00E47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nesty Trade 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8C0" w:rsidRDefault="00E478C0">
      <w:r>
        <w:rPr>
          <w:color w:val="000000"/>
        </w:rPr>
        <w:separator/>
      </w:r>
    </w:p>
  </w:footnote>
  <w:footnote w:type="continuationSeparator" w:id="0">
    <w:p w:rsidR="00E478C0" w:rsidRDefault="00E47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08475D0"/>
    <w:multiLevelType w:val="hybridMultilevel"/>
    <w:tmpl w:val="1017658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E84AE6"/>
    <w:multiLevelType w:val="multilevel"/>
    <w:tmpl w:val="164220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 w15:restartNumberingAfterBreak="0">
    <w:nsid w:val="041D0330"/>
    <w:multiLevelType w:val="hybridMultilevel"/>
    <w:tmpl w:val="F38E38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55C5E"/>
    <w:multiLevelType w:val="hybridMultilevel"/>
    <w:tmpl w:val="2EDC1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43631"/>
    <w:multiLevelType w:val="hybridMultilevel"/>
    <w:tmpl w:val="80B2C8EC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279A3"/>
    <w:multiLevelType w:val="hybridMultilevel"/>
    <w:tmpl w:val="B920A17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9BC4EF0"/>
    <w:multiLevelType w:val="hybridMultilevel"/>
    <w:tmpl w:val="E3A5386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1401ED4"/>
    <w:multiLevelType w:val="hybridMultilevel"/>
    <w:tmpl w:val="AB5E9EEC"/>
    <w:lvl w:ilvl="0" w:tplc="573AD786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34569"/>
    <w:multiLevelType w:val="hybridMultilevel"/>
    <w:tmpl w:val="8050795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3B30405"/>
    <w:multiLevelType w:val="hybridMultilevel"/>
    <w:tmpl w:val="18A613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361E14"/>
    <w:multiLevelType w:val="multilevel"/>
    <w:tmpl w:val="5F0851C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10D"/>
    <w:rsid w:val="0003093F"/>
    <w:rsid w:val="00077A23"/>
    <w:rsid w:val="000D0AD2"/>
    <w:rsid w:val="0010710D"/>
    <w:rsid w:val="001206F2"/>
    <w:rsid w:val="0013131B"/>
    <w:rsid w:val="001477D3"/>
    <w:rsid w:val="00152C2B"/>
    <w:rsid w:val="00153288"/>
    <w:rsid w:val="001A7066"/>
    <w:rsid w:val="0023425A"/>
    <w:rsid w:val="00273A1B"/>
    <w:rsid w:val="002A6CAF"/>
    <w:rsid w:val="002B137E"/>
    <w:rsid w:val="002F5C0C"/>
    <w:rsid w:val="00327120"/>
    <w:rsid w:val="003A7631"/>
    <w:rsid w:val="003D2E92"/>
    <w:rsid w:val="00426EF6"/>
    <w:rsid w:val="00427A98"/>
    <w:rsid w:val="00455CD1"/>
    <w:rsid w:val="004946D0"/>
    <w:rsid w:val="004F41BF"/>
    <w:rsid w:val="00546F09"/>
    <w:rsid w:val="00573B5E"/>
    <w:rsid w:val="00576F71"/>
    <w:rsid w:val="00596CC9"/>
    <w:rsid w:val="005B6530"/>
    <w:rsid w:val="005C46FD"/>
    <w:rsid w:val="0060499B"/>
    <w:rsid w:val="006B2EBC"/>
    <w:rsid w:val="006C5C97"/>
    <w:rsid w:val="006D6716"/>
    <w:rsid w:val="00701C80"/>
    <w:rsid w:val="007025C6"/>
    <w:rsid w:val="00704E67"/>
    <w:rsid w:val="007057C3"/>
    <w:rsid w:val="007708F5"/>
    <w:rsid w:val="007B7C54"/>
    <w:rsid w:val="007C7490"/>
    <w:rsid w:val="00826BB1"/>
    <w:rsid w:val="00834B7F"/>
    <w:rsid w:val="008E1BD9"/>
    <w:rsid w:val="00927DC6"/>
    <w:rsid w:val="0099219D"/>
    <w:rsid w:val="009F38DA"/>
    <w:rsid w:val="00A26AB5"/>
    <w:rsid w:val="00A56B66"/>
    <w:rsid w:val="00A70431"/>
    <w:rsid w:val="00A80E51"/>
    <w:rsid w:val="00AA3352"/>
    <w:rsid w:val="00B66315"/>
    <w:rsid w:val="00B71296"/>
    <w:rsid w:val="00C252E7"/>
    <w:rsid w:val="00C40F5A"/>
    <w:rsid w:val="00DA7378"/>
    <w:rsid w:val="00DB6997"/>
    <w:rsid w:val="00DB7602"/>
    <w:rsid w:val="00DC2E1D"/>
    <w:rsid w:val="00E22FA5"/>
    <w:rsid w:val="00E46B9D"/>
    <w:rsid w:val="00E478C0"/>
    <w:rsid w:val="00E542F3"/>
    <w:rsid w:val="00EB7641"/>
    <w:rsid w:val="00F03683"/>
    <w:rsid w:val="00F277F7"/>
    <w:rsid w:val="00FD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BC03F-2FC2-45CF-99B4-9FFFD180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fr-L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Default">
    <w:name w:val="Default"/>
    <w:rsid w:val="002A6CAF"/>
    <w:pPr>
      <w:widowControl/>
      <w:autoSpaceDE w:val="0"/>
      <w:adjustRightInd w:val="0"/>
      <w:textAlignment w:val="auto"/>
    </w:pPr>
    <w:rPr>
      <w:rFonts w:ascii="Amnesty Trade Gothic" w:hAnsi="Amnesty Trade Gothic" w:cs="Amnesty Trade Gothic"/>
      <w:color w:val="000000"/>
      <w:kern w:val="0"/>
      <w:lang w:val="fr-CH" w:bidi="ar-SA"/>
    </w:rPr>
  </w:style>
  <w:style w:type="paragraph" w:styleId="ListParagraph">
    <w:name w:val="List Paragraph"/>
    <w:basedOn w:val="Normal"/>
    <w:uiPriority w:val="34"/>
    <w:qFormat/>
    <w:rsid w:val="00153288"/>
    <w:pPr>
      <w:ind w:left="720"/>
      <w:contextualSpacing/>
    </w:pPr>
    <w:rPr>
      <w:rFonts w:cs="Mangal"/>
      <w:szCs w:val="21"/>
    </w:rPr>
  </w:style>
  <w:style w:type="paragraph" w:customStyle="1" w:styleId="xmsonormal">
    <w:name w:val="x_msonormal"/>
    <w:basedOn w:val="Normal"/>
    <w:rsid w:val="00C252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en-US" w:eastAsia="en-US" w:bidi="ar-SA"/>
    </w:rPr>
  </w:style>
  <w:style w:type="paragraph" w:customStyle="1" w:styleId="xmsolistparagraph">
    <w:name w:val="x_msolistparagraph"/>
    <w:basedOn w:val="Normal"/>
    <w:rsid w:val="00C252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E67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E67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1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9E29AE-E66B-4CDD-8100-E970DE5264D8}"/>
</file>

<file path=customXml/itemProps2.xml><?xml version="1.0" encoding="utf-8"?>
<ds:datastoreItem xmlns:ds="http://schemas.openxmlformats.org/officeDocument/2006/customXml" ds:itemID="{81E1A4AC-A8D3-4AC2-B375-799760FCF385}"/>
</file>

<file path=customXml/itemProps3.xml><?xml version="1.0" encoding="utf-8"?>
<ds:datastoreItem xmlns:ds="http://schemas.openxmlformats.org/officeDocument/2006/customXml" ds:itemID="{6BF7EC39-C26C-4581-B47B-D8CADCAF65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luc.dockendorf@mae.etat.lu</dc:creator>
  <cp:lastModifiedBy>Romain Simona</cp:lastModifiedBy>
  <cp:revision>3</cp:revision>
  <dcterms:created xsi:type="dcterms:W3CDTF">2021-01-26T08:23:00Z</dcterms:created>
  <dcterms:modified xsi:type="dcterms:W3CDTF">2021-01-26T08:24:00Z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