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15811C48" w:rsidR="00CF642F" w:rsidRPr="00032CD8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032CD8">
        <w:rPr>
          <w:rFonts w:ascii="Arial" w:hAnsi="Arial" w:cs="Arial"/>
          <w:sz w:val="22"/>
          <w:szCs w:val="22"/>
        </w:rPr>
        <w:t>INTERVENCIÓN DE LA DELEGACIÓN DE LA REPÚBLICA BOLIVARIANA DE VENEZUELA EN LA</w:t>
      </w:r>
      <w:r w:rsidR="00D72074">
        <w:rPr>
          <w:rFonts w:ascii="Arial" w:hAnsi="Arial" w:cs="Arial"/>
          <w:sz w:val="22"/>
          <w:szCs w:val="22"/>
        </w:rPr>
        <w:t xml:space="preserve"> </w:t>
      </w:r>
      <w:r w:rsidRPr="00032CD8">
        <w:rPr>
          <w:rFonts w:ascii="Arial" w:hAnsi="Arial" w:cs="Arial"/>
          <w:sz w:val="22"/>
          <w:szCs w:val="22"/>
        </w:rPr>
        <w:t xml:space="preserve"> </w:t>
      </w:r>
      <w:r w:rsidR="005F1770" w:rsidRPr="00032CD8">
        <w:rPr>
          <w:rFonts w:ascii="Arial" w:hAnsi="Arial" w:cs="Arial"/>
          <w:sz w:val="22"/>
          <w:szCs w:val="22"/>
        </w:rPr>
        <w:t>37</w:t>
      </w:r>
      <w:r w:rsidRPr="00032CD8">
        <w:rPr>
          <w:rFonts w:ascii="Arial" w:hAnsi="Arial" w:cs="Arial"/>
          <w:sz w:val="22"/>
          <w:szCs w:val="22"/>
        </w:rPr>
        <w:t xml:space="preserve">º SESIÓN DEL </w:t>
      </w:r>
      <w:r w:rsidR="005F1770" w:rsidRPr="00032CD8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032CD8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032CD8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6D3C26D5" w:rsidR="00865D8D" w:rsidRPr="007C0624" w:rsidRDefault="000A1311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  <w:r w:rsidRPr="007C0624">
        <w:rPr>
          <w:b/>
          <w:sz w:val="28"/>
          <w:szCs w:val="28"/>
          <w:lang w:val="es-419"/>
        </w:rPr>
        <w:t xml:space="preserve">República Islámica de </w:t>
      </w:r>
      <w:r w:rsidR="0056150E" w:rsidRPr="007C0624">
        <w:rPr>
          <w:b/>
          <w:sz w:val="28"/>
          <w:szCs w:val="28"/>
          <w:lang w:val="es-ES_tradnl"/>
        </w:rPr>
        <w:t>Mauritania</w:t>
      </w:r>
    </w:p>
    <w:p w14:paraId="0C61D9B8" w14:textId="77777777" w:rsidR="00982D19" w:rsidRPr="007C0624" w:rsidRDefault="00982D19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</w:p>
    <w:p w14:paraId="20EA2DD4" w14:textId="652ABE46" w:rsidR="00CF642F" w:rsidRPr="007C0624" w:rsidRDefault="00CB264B" w:rsidP="00043BC7">
      <w:pPr>
        <w:ind w:right="45"/>
        <w:jc w:val="right"/>
        <w:rPr>
          <w:sz w:val="28"/>
          <w:szCs w:val="28"/>
          <w:lang w:val="es-ES_tradnl"/>
        </w:rPr>
      </w:pPr>
      <w:r w:rsidRPr="007C0624">
        <w:rPr>
          <w:sz w:val="28"/>
          <w:szCs w:val="28"/>
          <w:lang w:val="es-ES_tradnl"/>
        </w:rPr>
        <w:t>1</w:t>
      </w:r>
      <w:r w:rsidR="000A1311" w:rsidRPr="007C0624">
        <w:rPr>
          <w:sz w:val="28"/>
          <w:szCs w:val="28"/>
          <w:lang w:val="es-ES_tradnl"/>
        </w:rPr>
        <w:t>9</w:t>
      </w:r>
      <w:r w:rsidR="00EE0900" w:rsidRPr="007C0624">
        <w:rPr>
          <w:sz w:val="28"/>
          <w:szCs w:val="28"/>
          <w:lang w:val="es-ES_tradnl"/>
        </w:rPr>
        <w:t xml:space="preserve"> </w:t>
      </w:r>
      <w:r w:rsidR="00A70F3F" w:rsidRPr="007C0624">
        <w:rPr>
          <w:sz w:val="28"/>
          <w:szCs w:val="28"/>
          <w:lang w:val="es-ES_tradnl"/>
        </w:rPr>
        <w:t xml:space="preserve">de </w:t>
      </w:r>
      <w:r w:rsidR="00FD1D04" w:rsidRPr="007C0624">
        <w:rPr>
          <w:sz w:val="28"/>
          <w:szCs w:val="28"/>
          <w:lang w:val="es-ES_tradnl"/>
        </w:rPr>
        <w:t>enero</w:t>
      </w:r>
      <w:r w:rsidR="001445D4" w:rsidRPr="007C0624">
        <w:rPr>
          <w:sz w:val="28"/>
          <w:szCs w:val="28"/>
          <w:lang w:val="es-ES_tradnl"/>
        </w:rPr>
        <w:t xml:space="preserve"> </w:t>
      </w:r>
      <w:r w:rsidR="00A70F3F" w:rsidRPr="007C0624">
        <w:rPr>
          <w:sz w:val="28"/>
          <w:szCs w:val="28"/>
          <w:lang w:val="es-ES_tradnl"/>
        </w:rPr>
        <w:t>de 20</w:t>
      </w:r>
      <w:r w:rsidR="00FD1D04" w:rsidRPr="007C0624">
        <w:rPr>
          <w:sz w:val="28"/>
          <w:szCs w:val="28"/>
          <w:lang w:val="es-ES_tradnl"/>
        </w:rPr>
        <w:t>2</w:t>
      </w:r>
      <w:r w:rsidR="00A70F3F" w:rsidRPr="007C0624">
        <w:rPr>
          <w:sz w:val="28"/>
          <w:szCs w:val="28"/>
          <w:lang w:val="es-ES_tradnl"/>
        </w:rPr>
        <w:t>1</w:t>
      </w:r>
      <w:r w:rsidR="00CF642F" w:rsidRPr="007C0624">
        <w:rPr>
          <w:sz w:val="28"/>
          <w:szCs w:val="28"/>
          <w:lang w:val="es-ES_tradnl"/>
        </w:rPr>
        <w:t xml:space="preserve"> </w:t>
      </w:r>
    </w:p>
    <w:p w14:paraId="1A1DEFF8" w14:textId="77777777" w:rsidR="0056150E" w:rsidRPr="007C0624" w:rsidRDefault="0056150E" w:rsidP="0056150E">
      <w:pPr>
        <w:jc w:val="both"/>
        <w:rPr>
          <w:sz w:val="28"/>
          <w:szCs w:val="28"/>
          <w:lang w:eastAsia="fr-CH"/>
        </w:rPr>
      </w:pPr>
      <w:r w:rsidRPr="007C0624">
        <w:rPr>
          <w:sz w:val="28"/>
          <w:szCs w:val="28"/>
          <w:lang w:eastAsia="fr-CH"/>
        </w:rPr>
        <w:t>Gracias, Presidente.</w:t>
      </w:r>
    </w:p>
    <w:p w14:paraId="098BC5DA" w14:textId="77777777" w:rsidR="0056150E" w:rsidRPr="007C0624" w:rsidRDefault="0056150E" w:rsidP="0056150E">
      <w:pPr>
        <w:spacing w:line="240" w:lineRule="exact"/>
        <w:jc w:val="both"/>
        <w:rPr>
          <w:sz w:val="28"/>
          <w:szCs w:val="28"/>
          <w:lang w:eastAsia="fr-CH"/>
        </w:rPr>
      </w:pPr>
    </w:p>
    <w:p w14:paraId="56D645F8" w14:textId="4D4F0EAC" w:rsidR="007C0624" w:rsidRDefault="00D72074" w:rsidP="0056150E">
      <w:pPr>
        <w:jc w:val="both"/>
        <w:rPr>
          <w:sz w:val="28"/>
          <w:szCs w:val="28"/>
          <w:lang w:eastAsia="fr-CH"/>
        </w:rPr>
      </w:pPr>
      <w:r>
        <w:rPr>
          <w:sz w:val="28"/>
          <w:szCs w:val="28"/>
          <w:lang w:eastAsia="fr-CH"/>
        </w:rPr>
        <w:t>Saludamos</w:t>
      </w:r>
      <w:r w:rsidR="0056150E" w:rsidRPr="007C0624">
        <w:rPr>
          <w:sz w:val="28"/>
          <w:szCs w:val="28"/>
          <w:lang w:eastAsia="fr-CH"/>
        </w:rPr>
        <w:t xml:space="preserve"> a la</w:t>
      </w:r>
      <w:r w:rsidR="003D1EB0">
        <w:rPr>
          <w:sz w:val="28"/>
          <w:szCs w:val="28"/>
          <w:lang w:eastAsia="fr-CH"/>
        </w:rPr>
        <w:t xml:space="preserve"> distinguida</w:t>
      </w:r>
      <w:r w:rsidR="0056150E" w:rsidRPr="007C0624">
        <w:rPr>
          <w:sz w:val="28"/>
          <w:szCs w:val="28"/>
          <w:lang w:eastAsia="fr-CH"/>
        </w:rPr>
        <w:t xml:space="preserve"> Delegación </w:t>
      </w:r>
      <w:r w:rsidR="000A1311" w:rsidRPr="007C0624">
        <w:rPr>
          <w:sz w:val="28"/>
          <w:szCs w:val="28"/>
          <w:lang w:eastAsia="fr-CH"/>
        </w:rPr>
        <w:t xml:space="preserve">de </w:t>
      </w:r>
      <w:r w:rsidR="0056150E" w:rsidRPr="007C0624">
        <w:rPr>
          <w:sz w:val="28"/>
          <w:szCs w:val="28"/>
          <w:lang w:eastAsia="fr-CH"/>
        </w:rPr>
        <w:t>Mauritania</w:t>
      </w:r>
      <w:r w:rsidR="007C0624">
        <w:rPr>
          <w:sz w:val="28"/>
          <w:szCs w:val="28"/>
          <w:lang w:eastAsia="fr-CH"/>
        </w:rPr>
        <w:t xml:space="preserve">. </w:t>
      </w:r>
    </w:p>
    <w:p w14:paraId="45426C3E" w14:textId="77777777" w:rsidR="007C0624" w:rsidRDefault="007C0624" w:rsidP="0056150E">
      <w:pPr>
        <w:jc w:val="both"/>
        <w:rPr>
          <w:sz w:val="28"/>
          <w:szCs w:val="28"/>
          <w:lang w:eastAsia="fr-CH"/>
        </w:rPr>
      </w:pPr>
    </w:p>
    <w:p w14:paraId="30D8B80A" w14:textId="7DFB4B96" w:rsidR="0056150E" w:rsidRPr="007C0624" w:rsidRDefault="007B6A6C" w:rsidP="0056150E">
      <w:pPr>
        <w:jc w:val="both"/>
        <w:rPr>
          <w:sz w:val="28"/>
          <w:szCs w:val="28"/>
          <w:lang w:eastAsia="fr-CH"/>
        </w:rPr>
      </w:pPr>
      <w:r w:rsidRPr="007C0624">
        <w:rPr>
          <w:sz w:val="28"/>
          <w:szCs w:val="28"/>
          <w:lang w:eastAsia="fr-CH"/>
        </w:rPr>
        <w:t>Reconocemos</w:t>
      </w:r>
      <w:r w:rsidR="0056150E" w:rsidRPr="007C0624">
        <w:rPr>
          <w:sz w:val="28"/>
          <w:szCs w:val="28"/>
          <w:lang w:eastAsia="fr-CH"/>
        </w:rPr>
        <w:t xml:space="preserve"> </w:t>
      </w:r>
      <w:r w:rsidR="00662BDA">
        <w:rPr>
          <w:sz w:val="28"/>
          <w:szCs w:val="28"/>
          <w:lang w:eastAsia="fr-CH"/>
        </w:rPr>
        <w:t>su</w:t>
      </w:r>
      <w:r w:rsidR="0056150E" w:rsidRPr="007C0624">
        <w:rPr>
          <w:sz w:val="28"/>
          <w:szCs w:val="28"/>
          <w:lang w:eastAsia="fr-CH"/>
        </w:rPr>
        <w:t xml:space="preserve">s esfuerzos </w:t>
      </w:r>
      <w:r w:rsidR="00662BDA">
        <w:rPr>
          <w:sz w:val="28"/>
          <w:szCs w:val="28"/>
          <w:lang w:eastAsia="fr-CH"/>
        </w:rPr>
        <w:t xml:space="preserve">en </w:t>
      </w:r>
      <w:r w:rsidR="0056150E" w:rsidRPr="007C0624">
        <w:rPr>
          <w:sz w:val="28"/>
          <w:szCs w:val="28"/>
          <w:lang w:eastAsia="fr-CH"/>
        </w:rPr>
        <w:t xml:space="preserve">cumplimiento </w:t>
      </w:r>
      <w:r w:rsidR="00662BDA">
        <w:rPr>
          <w:sz w:val="28"/>
          <w:szCs w:val="28"/>
          <w:lang w:eastAsia="fr-CH"/>
        </w:rPr>
        <w:t>de</w:t>
      </w:r>
      <w:r w:rsidR="0056150E" w:rsidRPr="007C0624">
        <w:rPr>
          <w:sz w:val="28"/>
          <w:szCs w:val="28"/>
          <w:lang w:eastAsia="fr-CH"/>
        </w:rPr>
        <w:t xml:space="preserve"> las recomendaciones aceptadas del EPU.</w:t>
      </w:r>
    </w:p>
    <w:p w14:paraId="051920B1" w14:textId="77777777" w:rsidR="0056150E" w:rsidRPr="007C0624" w:rsidRDefault="0056150E" w:rsidP="0056150E">
      <w:pPr>
        <w:jc w:val="both"/>
        <w:rPr>
          <w:sz w:val="28"/>
          <w:szCs w:val="28"/>
          <w:lang w:eastAsia="fr-CH"/>
        </w:rPr>
      </w:pPr>
    </w:p>
    <w:p w14:paraId="011A2245" w14:textId="77777777" w:rsidR="00662BDA" w:rsidRDefault="0056150E" w:rsidP="0056150E">
      <w:pPr>
        <w:jc w:val="both"/>
        <w:rPr>
          <w:sz w:val="28"/>
          <w:szCs w:val="28"/>
          <w:lang w:eastAsia="fr-CH"/>
        </w:rPr>
      </w:pPr>
      <w:r w:rsidRPr="007C0624">
        <w:rPr>
          <w:sz w:val="28"/>
          <w:szCs w:val="28"/>
          <w:lang w:eastAsia="fr-CH"/>
        </w:rPr>
        <w:t xml:space="preserve">En el período examinado, su Gobierno exhibe importantes logros para asegurar que las personas más desfavorecidas disfruten de sus derechos humanos, asegurando </w:t>
      </w:r>
      <w:r w:rsidR="00662BDA">
        <w:rPr>
          <w:sz w:val="28"/>
          <w:szCs w:val="28"/>
          <w:lang w:eastAsia="fr-CH"/>
        </w:rPr>
        <w:t xml:space="preserve">su </w:t>
      </w:r>
      <w:r w:rsidRPr="007C0624">
        <w:rPr>
          <w:sz w:val="28"/>
          <w:szCs w:val="28"/>
          <w:lang w:eastAsia="fr-CH"/>
        </w:rPr>
        <w:t xml:space="preserve">acceso a </w:t>
      </w:r>
      <w:r w:rsidR="00662BDA">
        <w:rPr>
          <w:sz w:val="28"/>
          <w:szCs w:val="28"/>
          <w:lang w:eastAsia="fr-CH"/>
        </w:rPr>
        <w:t xml:space="preserve">los </w:t>
      </w:r>
      <w:r w:rsidRPr="007C0624">
        <w:rPr>
          <w:sz w:val="28"/>
          <w:szCs w:val="28"/>
          <w:lang w:eastAsia="fr-CH"/>
        </w:rPr>
        <w:t>servicios básicos y la propiedad de la tierra en zonas afecta</w:t>
      </w:r>
      <w:r w:rsidR="00662BDA">
        <w:rPr>
          <w:sz w:val="28"/>
          <w:szCs w:val="28"/>
          <w:lang w:eastAsia="fr-CH"/>
        </w:rPr>
        <w:t>da</w:t>
      </w:r>
      <w:r w:rsidRPr="007C0624">
        <w:rPr>
          <w:sz w:val="28"/>
          <w:szCs w:val="28"/>
          <w:lang w:eastAsia="fr-CH"/>
        </w:rPr>
        <w:t xml:space="preserve">s por la pobreza. </w:t>
      </w:r>
    </w:p>
    <w:p w14:paraId="6621E894" w14:textId="77777777" w:rsidR="00662BDA" w:rsidRDefault="00662BDA" w:rsidP="0056150E">
      <w:pPr>
        <w:jc w:val="both"/>
        <w:rPr>
          <w:sz w:val="28"/>
          <w:szCs w:val="28"/>
          <w:lang w:eastAsia="fr-CH"/>
        </w:rPr>
      </w:pPr>
    </w:p>
    <w:p w14:paraId="3007DD99" w14:textId="6D262C09" w:rsidR="0056150E" w:rsidRPr="007C0624" w:rsidRDefault="0056150E" w:rsidP="0056150E">
      <w:pPr>
        <w:jc w:val="both"/>
        <w:rPr>
          <w:sz w:val="28"/>
          <w:szCs w:val="28"/>
          <w:lang w:eastAsia="fr-CH"/>
        </w:rPr>
      </w:pPr>
      <w:r w:rsidRPr="007C0624">
        <w:rPr>
          <w:sz w:val="28"/>
          <w:szCs w:val="28"/>
          <w:lang w:eastAsia="fr-CH"/>
        </w:rPr>
        <w:t>Saludamos la implementación de</w:t>
      </w:r>
      <w:r w:rsidR="000A1311" w:rsidRPr="007C0624">
        <w:rPr>
          <w:sz w:val="28"/>
          <w:szCs w:val="28"/>
          <w:lang w:eastAsia="fr-CH"/>
        </w:rPr>
        <w:t>l</w:t>
      </w:r>
      <w:r w:rsidRPr="007C0624">
        <w:rPr>
          <w:sz w:val="28"/>
          <w:szCs w:val="28"/>
          <w:lang w:eastAsia="fr-CH"/>
        </w:rPr>
        <w:t xml:space="preserve"> </w:t>
      </w:r>
      <w:r w:rsidR="00662BDA">
        <w:rPr>
          <w:sz w:val="28"/>
          <w:szCs w:val="28"/>
          <w:lang w:eastAsia="fr-CH"/>
        </w:rPr>
        <w:t>“</w:t>
      </w:r>
      <w:r w:rsidRPr="007C0624">
        <w:rPr>
          <w:sz w:val="28"/>
          <w:szCs w:val="28"/>
          <w:lang w:val="es-VE" w:eastAsia="fr-CH"/>
        </w:rPr>
        <w:t>Programa de Desarrollo Económico Local e Iniciativa Comunitaria</w:t>
      </w:r>
      <w:r w:rsidR="00662BDA">
        <w:rPr>
          <w:sz w:val="28"/>
          <w:szCs w:val="28"/>
          <w:lang w:val="es-VE" w:eastAsia="fr-CH"/>
        </w:rPr>
        <w:t>”</w:t>
      </w:r>
      <w:r w:rsidRPr="007C0624">
        <w:rPr>
          <w:sz w:val="28"/>
          <w:szCs w:val="28"/>
          <w:lang w:val="es-VE" w:eastAsia="fr-CH"/>
        </w:rPr>
        <w:t>, para mejorar las condiciones de vida de los mauritanos.</w:t>
      </w:r>
    </w:p>
    <w:p w14:paraId="0BB2CD17" w14:textId="14190402" w:rsidR="0056150E" w:rsidRPr="007C0624" w:rsidRDefault="0056150E" w:rsidP="0056150E">
      <w:pPr>
        <w:jc w:val="both"/>
        <w:rPr>
          <w:sz w:val="28"/>
          <w:szCs w:val="28"/>
          <w:lang w:eastAsia="fr-CH"/>
        </w:rPr>
      </w:pPr>
    </w:p>
    <w:p w14:paraId="761F233F" w14:textId="34EF45DE" w:rsidR="007B6A6C" w:rsidRPr="007C0624" w:rsidRDefault="0056150E" w:rsidP="0056150E">
      <w:pPr>
        <w:jc w:val="both"/>
        <w:rPr>
          <w:sz w:val="28"/>
          <w:szCs w:val="28"/>
        </w:rPr>
      </w:pPr>
      <w:r w:rsidRPr="007C0624">
        <w:rPr>
          <w:sz w:val="28"/>
          <w:szCs w:val="28"/>
          <w:lang w:eastAsia="fr-CH"/>
        </w:rPr>
        <w:t xml:space="preserve">Con el </w:t>
      </w:r>
      <w:r w:rsidRPr="007C0624">
        <w:rPr>
          <w:sz w:val="28"/>
          <w:szCs w:val="28"/>
        </w:rPr>
        <w:t>programa</w:t>
      </w:r>
      <w:r w:rsidR="000A1311" w:rsidRPr="007C0624">
        <w:rPr>
          <w:sz w:val="28"/>
          <w:szCs w:val="28"/>
        </w:rPr>
        <w:t xml:space="preserve"> social “Prioridades”</w:t>
      </w:r>
      <w:r w:rsidRPr="007C0624">
        <w:rPr>
          <w:sz w:val="28"/>
          <w:szCs w:val="28"/>
        </w:rPr>
        <w:t xml:space="preserve"> </w:t>
      </w:r>
      <w:r w:rsidR="000A1311" w:rsidRPr="007C0624">
        <w:rPr>
          <w:sz w:val="28"/>
          <w:szCs w:val="28"/>
        </w:rPr>
        <w:t xml:space="preserve">del año 2020, </w:t>
      </w:r>
      <w:r w:rsidRPr="007C0624">
        <w:rPr>
          <w:sz w:val="28"/>
          <w:szCs w:val="28"/>
        </w:rPr>
        <w:t>el Gobierno</w:t>
      </w:r>
      <w:r w:rsidR="00D72074">
        <w:rPr>
          <w:sz w:val="28"/>
          <w:szCs w:val="28"/>
        </w:rPr>
        <w:t xml:space="preserve"> atiende </w:t>
      </w:r>
      <w:r w:rsidR="00D72074" w:rsidRPr="007C0624">
        <w:rPr>
          <w:sz w:val="28"/>
          <w:szCs w:val="28"/>
        </w:rPr>
        <w:t>la</w:t>
      </w:r>
      <w:r w:rsidRPr="007C0624">
        <w:rPr>
          <w:sz w:val="28"/>
          <w:szCs w:val="28"/>
        </w:rPr>
        <w:t xml:space="preserve"> construcción de </w:t>
      </w:r>
      <w:r w:rsidR="007B6A6C" w:rsidRPr="007C0624">
        <w:rPr>
          <w:sz w:val="28"/>
          <w:szCs w:val="28"/>
        </w:rPr>
        <w:t xml:space="preserve">nuevas escuelas, </w:t>
      </w:r>
      <w:r w:rsidRPr="007C0624">
        <w:rPr>
          <w:sz w:val="28"/>
          <w:szCs w:val="28"/>
        </w:rPr>
        <w:t>para continuar b</w:t>
      </w:r>
      <w:r w:rsidR="000A1311" w:rsidRPr="007C0624">
        <w:rPr>
          <w:sz w:val="28"/>
          <w:szCs w:val="28"/>
        </w:rPr>
        <w:t>rindando educación gratuita a su</w:t>
      </w:r>
      <w:r w:rsidRPr="007C0624">
        <w:rPr>
          <w:sz w:val="28"/>
          <w:szCs w:val="28"/>
        </w:rPr>
        <w:t xml:space="preserve"> población. </w:t>
      </w:r>
      <w:r w:rsidR="00D72074">
        <w:rPr>
          <w:sz w:val="28"/>
          <w:szCs w:val="28"/>
        </w:rPr>
        <w:t xml:space="preserve">El Gobierno </w:t>
      </w:r>
      <w:r w:rsidR="00D72074" w:rsidRPr="007C0624">
        <w:rPr>
          <w:sz w:val="28"/>
          <w:szCs w:val="28"/>
        </w:rPr>
        <w:t>contempla,</w:t>
      </w:r>
      <w:r w:rsidR="000A1311" w:rsidRPr="007C0624">
        <w:rPr>
          <w:sz w:val="28"/>
          <w:szCs w:val="28"/>
        </w:rPr>
        <w:t xml:space="preserve"> además</w:t>
      </w:r>
      <w:r w:rsidR="00FA0787">
        <w:rPr>
          <w:sz w:val="28"/>
          <w:szCs w:val="28"/>
        </w:rPr>
        <w:t>,</w:t>
      </w:r>
      <w:r w:rsidR="000A1311" w:rsidRPr="007C0624">
        <w:rPr>
          <w:sz w:val="28"/>
          <w:szCs w:val="28"/>
        </w:rPr>
        <w:t xml:space="preserve"> </w:t>
      </w:r>
      <w:r w:rsidR="00977BA0" w:rsidRPr="007C0624">
        <w:rPr>
          <w:sz w:val="28"/>
          <w:szCs w:val="28"/>
        </w:rPr>
        <w:t>la lucha contra la malnutrición de niños y mujeres</w:t>
      </w:r>
      <w:r w:rsidR="00977BA0">
        <w:rPr>
          <w:sz w:val="28"/>
          <w:szCs w:val="28"/>
        </w:rPr>
        <w:t>, con</w:t>
      </w:r>
      <w:r w:rsidR="00977BA0" w:rsidRPr="007C0624">
        <w:rPr>
          <w:sz w:val="28"/>
          <w:szCs w:val="28"/>
        </w:rPr>
        <w:t xml:space="preserve"> </w:t>
      </w:r>
      <w:r w:rsidR="000A1311" w:rsidRPr="007C0624">
        <w:rPr>
          <w:sz w:val="28"/>
          <w:szCs w:val="28"/>
        </w:rPr>
        <w:t>la prestación de</w:t>
      </w:r>
      <w:r w:rsidR="007B6A6C" w:rsidRPr="007C0624">
        <w:rPr>
          <w:sz w:val="28"/>
          <w:szCs w:val="28"/>
        </w:rPr>
        <w:t xml:space="preserve"> ayudas en </w:t>
      </w:r>
      <w:r w:rsidR="000A1311" w:rsidRPr="007C0624">
        <w:rPr>
          <w:sz w:val="28"/>
          <w:szCs w:val="28"/>
        </w:rPr>
        <w:t>efectivo</w:t>
      </w:r>
      <w:r w:rsidR="007B6A6C" w:rsidRPr="007C0624">
        <w:rPr>
          <w:sz w:val="28"/>
          <w:szCs w:val="28"/>
        </w:rPr>
        <w:t xml:space="preserve"> a los hogares en pobreza</w:t>
      </w:r>
      <w:r w:rsidR="000A1311" w:rsidRPr="007C0624">
        <w:rPr>
          <w:sz w:val="28"/>
          <w:szCs w:val="28"/>
        </w:rPr>
        <w:t xml:space="preserve"> extrema</w:t>
      </w:r>
      <w:r w:rsidR="00977BA0">
        <w:rPr>
          <w:sz w:val="28"/>
          <w:szCs w:val="28"/>
        </w:rPr>
        <w:t>,</w:t>
      </w:r>
      <w:r w:rsidR="007B6A6C" w:rsidRPr="007C0624">
        <w:rPr>
          <w:sz w:val="28"/>
          <w:szCs w:val="28"/>
        </w:rPr>
        <w:t xml:space="preserve"> </w:t>
      </w:r>
      <w:r w:rsidR="00977BA0">
        <w:rPr>
          <w:sz w:val="28"/>
          <w:szCs w:val="28"/>
        </w:rPr>
        <w:t xml:space="preserve">y </w:t>
      </w:r>
      <w:r w:rsidR="007B6A6C" w:rsidRPr="007C0624">
        <w:rPr>
          <w:sz w:val="28"/>
          <w:szCs w:val="28"/>
        </w:rPr>
        <w:t>la distribución gratuita de alimentos.</w:t>
      </w:r>
    </w:p>
    <w:p w14:paraId="6D68E6CE" w14:textId="6CAD2908" w:rsidR="0056150E" w:rsidRPr="007C0624" w:rsidRDefault="0056150E" w:rsidP="0056150E">
      <w:pPr>
        <w:jc w:val="both"/>
        <w:rPr>
          <w:sz w:val="28"/>
          <w:szCs w:val="28"/>
          <w:lang w:eastAsia="fr-CH"/>
        </w:rPr>
      </w:pPr>
    </w:p>
    <w:p w14:paraId="6C6B6A57" w14:textId="0B453CFB" w:rsidR="0056150E" w:rsidRPr="007C0624" w:rsidRDefault="0056150E" w:rsidP="0056150E">
      <w:pPr>
        <w:jc w:val="both"/>
        <w:rPr>
          <w:strike/>
          <w:sz w:val="28"/>
          <w:szCs w:val="28"/>
          <w:lang w:eastAsia="fr-CH"/>
        </w:rPr>
      </w:pPr>
      <w:r w:rsidRPr="007C0624">
        <w:rPr>
          <w:sz w:val="28"/>
          <w:szCs w:val="28"/>
          <w:lang w:eastAsia="fr-CH"/>
        </w:rPr>
        <w:t xml:space="preserve">Venezuela </w:t>
      </w:r>
      <w:r w:rsidR="00977BA0">
        <w:rPr>
          <w:sz w:val="28"/>
          <w:szCs w:val="28"/>
          <w:lang w:eastAsia="fr-CH"/>
        </w:rPr>
        <w:t>felicita a</w:t>
      </w:r>
      <w:r w:rsidRPr="007C0624">
        <w:rPr>
          <w:sz w:val="28"/>
          <w:szCs w:val="28"/>
          <w:lang w:eastAsia="fr-CH"/>
        </w:rPr>
        <w:t xml:space="preserve">l Gobierno de Mauritania </w:t>
      </w:r>
      <w:r w:rsidR="00977BA0">
        <w:rPr>
          <w:sz w:val="28"/>
          <w:szCs w:val="28"/>
          <w:lang w:eastAsia="fr-CH"/>
        </w:rPr>
        <w:t xml:space="preserve">y le </w:t>
      </w:r>
      <w:r w:rsidR="00977BA0" w:rsidRPr="007C0624">
        <w:rPr>
          <w:sz w:val="28"/>
          <w:szCs w:val="28"/>
          <w:lang w:eastAsia="fr-CH"/>
        </w:rPr>
        <w:t>recomienda</w:t>
      </w:r>
      <w:r w:rsidR="006751E8">
        <w:rPr>
          <w:sz w:val="28"/>
          <w:szCs w:val="28"/>
          <w:lang w:eastAsia="fr-CH"/>
        </w:rPr>
        <w:t>,</w:t>
      </w:r>
      <w:r w:rsidR="00977BA0" w:rsidRPr="007C0624">
        <w:rPr>
          <w:sz w:val="28"/>
          <w:szCs w:val="28"/>
          <w:lang w:eastAsia="fr-CH"/>
        </w:rPr>
        <w:t xml:space="preserve"> </w:t>
      </w:r>
      <w:r w:rsidRPr="007C0624">
        <w:rPr>
          <w:sz w:val="28"/>
          <w:szCs w:val="28"/>
          <w:lang w:eastAsia="fr-CH"/>
        </w:rPr>
        <w:t>seguir</w:t>
      </w:r>
      <w:r w:rsidR="007B6A6C" w:rsidRPr="007C0624">
        <w:rPr>
          <w:sz w:val="28"/>
          <w:szCs w:val="28"/>
          <w:lang w:eastAsia="fr-CH"/>
        </w:rPr>
        <w:t xml:space="preserve"> implementando y</w:t>
      </w:r>
      <w:r w:rsidRPr="007C0624">
        <w:rPr>
          <w:sz w:val="28"/>
          <w:szCs w:val="28"/>
          <w:lang w:eastAsia="fr-CH"/>
        </w:rPr>
        <w:t xml:space="preserve"> consolidando sus </w:t>
      </w:r>
      <w:r w:rsidR="00977BA0">
        <w:rPr>
          <w:sz w:val="28"/>
          <w:szCs w:val="28"/>
          <w:lang w:eastAsia="fr-CH"/>
        </w:rPr>
        <w:t xml:space="preserve">acertados </w:t>
      </w:r>
      <w:r w:rsidRPr="007C0624">
        <w:rPr>
          <w:sz w:val="28"/>
          <w:szCs w:val="28"/>
          <w:lang w:eastAsia="fr-CH"/>
        </w:rPr>
        <w:t>programas nacionales en la lucha contra la pobreza</w:t>
      </w:r>
      <w:r w:rsidR="007B6A6C" w:rsidRPr="007C0624">
        <w:rPr>
          <w:sz w:val="28"/>
          <w:szCs w:val="28"/>
          <w:lang w:eastAsia="fr-CH"/>
        </w:rPr>
        <w:t>, la pobreza extrema</w:t>
      </w:r>
      <w:r w:rsidRPr="007C0624">
        <w:rPr>
          <w:sz w:val="28"/>
          <w:szCs w:val="28"/>
          <w:lang w:eastAsia="fr-CH"/>
        </w:rPr>
        <w:t xml:space="preserve"> y la exclusión social</w:t>
      </w:r>
      <w:r w:rsidR="00032CD8" w:rsidRPr="007C0624">
        <w:rPr>
          <w:sz w:val="28"/>
          <w:szCs w:val="28"/>
          <w:lang w:eastAsia="fr-CH"/>
        </w:rPr>
        <w:t>.</w:t>
      </w:r>
    </w:p>
    <w:p w14:paraId="3F92CAB7" w14:textId="77777777" w:rsidR="00D72074" w:rsidRDefault="00D72074" w:rsidP="0056150E">
      <w:pPr>
        <w:jc w:val="both"/>
        <w:rPr>
          <w:sz w:val="28"/>
          <w:szCs w:val="28"/>
          <w:lang w:eastAsia="fr-CH"/>
        </w:rPr>
      </w:pPr>
    </w:p>
    <w:p w14:paraId="503F879B" w14:textId="746FA438" w:rsidR="0056150E" w:rsidRPr="007C0624" w:rsidRDefault="00D72074" w:rsidP="0056150E">
      <w:pPr>
        <w:jc w:val="both"/>
        <w:rPr>
          <w:sz w:val="28"/>
          <w:szCs w:val="28"/>
          <w:lang w:eastAsia="fr-CH"/>
        </w:rPr>
      </w:pPr>
      <w:r>
        <w:rPr>
          <w:sz w:val="28"/>
          <w:szCs w:val="28"/>
          <w:lang w:eastAsia="fr-CH"/>
        </w:rPr>
        <w:t>É</w:t>
      </w:r>
      <w:r w:rsidR="0056150E" w:rsidRPr="007C0624">
        <w:rPr>
          <w:sz w:val="28"/>
          <w:szCs w:val="28"/>
          <w:lang w:eastAsia="fr-CH"/>
        </w:rPr>
        <w:t xml:space="preserve">xito en </w:t>
      </w:r>
      <w:r w:rsidR="00D233D8">
        <w:rPr>
          <w:sz w:val="28"/>
          <w:szCs w:val="28"/>
          <w:lang w:eastAsia="fr-CH"/>
        </w:rPr>
        <w:t>su EPU</w:t>
      </w:r>
      <w:r w:rsidR="0056150E" w:rsidRPr="007C0624">
        <w:rPr>
          <w:sz w:val="28"/>
          <w:szCs w:val="28"/>
          <w:lang w:eastAsia="fr-CH"/>
        </w:rPr>
        <w:t xml:space="preserve">. </w:t>
      </w:r>
    </w:p>
    <w:p w14:paraId="30422F55" w14:textId="77777777" w:rsidR="0056150E" w:rsidRPr="007C0624" w:rsidRDefault="0056150E" w:rsidP="0056150E">
      <w:pPr>
        <w:jc w:val="both"/>
        <w:rPr>
          <w:sz w:val="28"/>
          <w:szCs w:val="28"/>
          <w:lang w:eastAsia="fr-CH"/>
        </w:rPr>
      </w:pPr>
    </w:p>
    <w:p w14:paraId="761EAA8A" w14:textId="77777777" w:rsidR="0056150E" w:rsidRPr="00032CD8" w:rsidRDefault="0056150E" w:rsidP="0056150E">
      <w:pPr>
        <w:jc w:val="both"/>
        <w:rPr>
          <w:sz w:val="22"/>
          <w:szCs w:val="22"/>
          <w:lang w:eastAsia="fr-CH"/>
        </w:rPr>
      </w:pPr>
      <w:r w:rsidRPr="007C0624">
        <w:rPr>
          <w:sz w:val="28"/>
          <w:szCs w:val="28"/>
          <w:lang w:eastAsia="fr-CH"/>
        </w:rPr>
        <w:t>Muchas gracias.</w:t>
      </w:r>
    </w:p>
    <w:p w14:paraId="5E932606" w14:textId="11816819" w:rsidR="001F7418" w:rsidRPr="00032CD8" w:rsidRDefault="0056150E" w:rsidP="0056150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2CD8">
        <w:rPr>
          <w:b/>
          <w:sz w:val="22"/>
          <w:szCs w:val="22"/>
          <w:lang w:val="es-ES_tradnl"/>
        </w:rPr>
        <w:t xml:space="preserve"> </w:t>
      </w:r>
      <w:r w:rsidR="001F7418" w:rsidRPr="00032CD8">
        <w:rPr>
          <w:b/>
          <w:sz w:val="22"/>
          <w:szCs w:val="22"/>
          <w:lang w:val="es-ES_tradnl"/>
        </w:rPr>
        <w:t>(</w:t>
      </w:r>
      <w:r w:rsidR="001F7418" w:rsidRPr="00032CD8">
        <w:rPr>
          <w:b/>
          <w:i/>
          <w:sz w:val="22"/>
          <w:szCs w:val="22"/>
          <w:lang w:val="es-ES_tradnl"/>
        </w:rPr>
        <w:t>Cotéjese al pronunciarse</w:t>
      </w:r>
      <w:r w:rsidR="001F7418" w:rsidRPr="00032CD8">
        <w:rPr>
          <w:b/>
          <w:sz w:val="22"/>
          <w:szCs w:val="22"/>
          <w:lang w:val="es-ES_tradnl"/>
        </w:rPr>
        <w:t>)</w:t>
      </w:r>
    </w:p>
    <w:p w14:paraId="5CEE3857" w14:textId="3AE6CECE" w:rsidR="001F7418" w:rsidRPr="00032CD8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690F5C4B" w14:textId="0D5488A2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7F0A6B17" w14:textId="4DBB530E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266E2A1D" w14:textId="77777777" w:rsidR="001F7418" w:rsidRPr="00C4171B" w:rsidRDefault="001F7418" w:rsidP="00702EDD">
      <w:pPr>
        <w:ind w:left="284" w:right="612"/>
        <w:jc w:val="right"/>
        <w:rPr>
          <w:b/>
          <w:sz w:val="42"/>
          <w:szCs w:val="42"/>
          <w:lang w:val="es-ES_tradnl"/>
        </w:rPr>
      </w:pPr>
    </w:p>
    <w:sectPr w:rsidR="001F7418" w:rsidRPr="00C4171B" w:rsidSect="00B56B2A">
      <w:headerReference w:type="default" r:id="rId8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01EA" w14:textId="77777777" w:rsidR="005162FD" w:rsidRDefault="005162FD">
      <w:r>
        <w:separator/>
      </w:r>
    </w:p>
  </w:endnote>
  <w:endnote w:type="continuationSeparator" w:id="0">
    <w:p w14:paraId="6599609D" w14:textId="77777777" w:rsidR="005162FD" w:rsidRDefault="005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3DFA" w14:textId="77777777" w:rsidR="005162FD" w:rsidRDefault="005162FD">
      <w:r>
        <w:separator/>
      </w:r>
    </w:p>
  </w:footnote>
  <w:footnote w:type="continuationSeparator" w:id="0">
    <w:p w14:paraId="26E986EE" w14:textId="77777777" w:rsidR="005162FD" w:rsidRDefault="0051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2sLA0sDQyMjY3MjJS0lEKTi0uzszPAykwqgUAEAoMby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2CD8"/>
    <w:rsid w:val="00034979"/>
    <w:rsid w:val="000350BC"/>
    <w:rsid w:val="000372E5"/>
    <w:rsid w:val="00040724"/>
    <w:rsid w:val="00040CE2"/>
    <w:rsid w:val="000430C3"/>
    <w:rsid w:val="00043BC7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1311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1EB0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50E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0AE5"/>
    <w:rsid w:val="005F1770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2BDA"/>
    <w:rsid w:val="006657FF"/>
    <w:rsid w:val="00666711"/>
    <w:rsid w:val="0066715B"/>
    <w:rsid w:val="00667CA0"/>
    <w:rsid w:val="00671118"/>
    <w:rsid w:val="00674717"/>
    <w:rsid w:val="006751E8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B6A6C"/>
    <w:rsid w:val="007C0624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77BA0"/>
    <w:rsid w:val="00982D19"/>
    <w:rsid w:val="0099201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33D8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207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787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2E30B-5166-42CF-A792-CD5A0289CD79}"/>
</file>

<file path=customXml/itemProps2.xml><?xml version="1.0" encoding="utf-8"?>
<ds:datastoreItem xmlns:ds="http://schemas.openxmlformats.org/officeDocument/2006/customXml" ds:itemID="{407F585A-9BD3-4354-B76C-1002FAB5AACF}"/>
</file>

<file path=customXml/itemProps3.xml><?xml version="1.0" encoding="utf-8"?>
<ds:datastoreItem xmlns:ds="http://schemas.openxmlformats.org/officeDocument/2006/customXml" ds:itemID="{067E93D6-46FD-41CB-928D-887D672D14D7}"/>
</file>

<file path=customXml/itemProps4.xml><?xml version="1.0" encoding="utf-8"?>
<ds:datastoreItem xmlns:ds="http://schemas.openxmlformats.org/officeDocument/2006/customXml" ds:itemID="{7295C7DE-E3B3-4DC0-9736-56B0111AB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3</cp:revision>
  <cp:lastPrinted>2021-01-14T14:16:00Z</cp:lastPrinted>
  <dcterms:created xsi:type="dcterms:W3CDTF">2021-01-17T20:32:00Z</dcterms:created>
  <dcterms:modified xsi:type="dcterms:W3CDTF">2021-01-17T20:45:00Z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