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532510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65760B">
        <w:rPr>
          <w:b/>
          <w:sz w:val="32"/>
          <w:szCs w:val="32"/>
          <w:lang w:val="en-US"/>
        </w:rPr>
        <w:t>Mauritania</w:t>
      </w:r>
    </w:p>
    <w:p w:rsidR="00482E7A" w:rsidRPr="006612D8" w:rsidRDefault="0065760B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19 January 2021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BF32FD">
        <w:rPr>
          <w:lang w:val="en-US"/>
        </w:rPr>
        <w:t>H.E. Peter Matt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BF32FD"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532510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</w:t>
      </w:r>
      <w:r w:rsidR="007150F2">
        <w:rPr>
          <w:lang w:val="en-US"/>
        </w:rPr>
        <w:t xml:space="preserve"> Mauritania</w:t>
      </w:r>
      <w:r w:rsidR="006612D8">
        <w:rPr>
          <w:lang w:val="en-US"/>
        </w:rPr>
        <w:t xml:space="preserve"> and wishes to thank for the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7150F2">
        <w:rPr>
          <w:lang w:val="en-US"/>
        </w:rPr>
        <w:t>Mauritania</w:t>
      </w:r>
    </w:p>
    <w:p w:rsidR="0024171A" w:rsidRDefault="00532510" w:rsidP="00482E7A">
      <w:pPr>
        <w:spacing w:after="0" w:line="360" w:lineRule="auto"/>
        <w:jc w:val="left"/>
        <w:rPr>
          <w:lang w:val="en-US"/>
        </w:rPr>
      </w:pPr>
    </w:p>
    <w:p w:rsidR="0013510E" w:rsidRDefault="0081523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7150F2">
        <w:rPr>
          <w:lang w:val="en-US"/>
        </w:rPr>
        <w:t>Take effective steps to combat all forms of sla</w:t>
      </w:r>
      <w:r w:rsidR="00E9699D">
        <w:rPr>
          <w:lang w:val="en-US"/>
        </w:rPr>
        <w:t xml:space="preserve">very and slavery-like practices, including </w:t>
      </w:r>
      <w:r w:rsidR="00514BBC">
        <w:rPr>
          <w:lang w:val="en-US"/>
        </w:rPr>
        <w:t xml:space="preserve">sexual and </w:t>
      </w:r>
      <w:proofErr w:type="spellStart"/>
      <w:r w:rsidR="00514BBC">
        <w:rPr>
          <w:lang w:val="en-US"/>
        </w:rPr>
        <w:t>labour</w:t>
      </w:r>
      <w:proofErr w:type="spellEnd"/>
      <w:r w:rsidR="00514BBC">
        <w:rPr>
          <w:lang w:val="en-US"/>
        </w:rPr>
        <w:t xml:space="preserve"> exploitation, sale, </w:t>
      </w:r>
      <w:proofErr w:type="gramStart"/>
      <w:r w:rsidR="004B23D9">
        <w:rPr>
          <w:lang w:val="en-US"/>
        </w:rPr>
        <w:t>abduction</w:t>
      </w:r>
      <w:proofErr w:type="gramEnd"/>
      <w:r w:rsidR="00514BBC">
        <w:rPr>
          <w:lang w:val="en-US"/>
        </w:rPr>
        <w:t xml:space="preserve"> of and trafficking in</w:t>
      </w:r>
      <w:r w:rsidR="00E9699D">
        <w:rPr>
          <w:lang w:val="en-US"/>
        </w:rPr>
        <w:t xml:space="preserve"> children and other vulnerable groups, and to provide justice </w:t>
      </w:r>
      <w:r w:rsidR="008134FD">
        <w:rPr>
          <w:lang w:val="en-US"/>
        </w:rPr>
        <w:t>to</w:t>
      </w:r>
      <w:r w:rsidR="00E9699D">
        <w:rPr>
          <w:lang w:val="en-US"/>
        </w:rPr>
        <w:t xml:space="preserve"> the </w:t>
      </w:r>
      <w:r w:rsidR="0043550D">
        <w:rPr>
          <w:lang w:val="en-US"/>
        </w:rPr>
        <w:t>survivors</w:t>
      </w:r>
      <w:r w:rsidR="008134FD">
        <w:rPr>
          <w:lang w:val="en-US"/>
        </w:rPr>
        <w:t>.</w:t>
      </w:r>
    </w:p>
    <w:p w:rsidR="0013510E" w:rsidRDefault="00920FA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7150F2">
        <w:rPr>
          <w:lang w:val="en-US"/>
        </w:rPr>
        <w:t>Take effective steps to e</w:t>
      </w:r>
      <w:r w:rsidR="008134FD">
        <w:rPr>
          <w:lang w:val="en-US"/>
        </w:rPr>
        <w:t xml:space="preserve">liminate all forms of </w:t>
      </w:r>
      <w:r w:rsidR="00514BBC">
        <w:rPr>
          <w:lang w:val="en-US"/>
        </w:rPr>
        <w:t>sexual and gender-</w:t>
      </w:r>
      <w:r w:rsidR="00CD17AB">
        <w:rPr>
          <w:lang w:val="en-US"/>
        </w:rPr>
        <w:t>based violence</w:t>
      </w:r>
      <w:r w:rsidR="008134FD">
        <w:rPr>
          <w:lang w:val="en-US"/>
        </w:rPr>
        <w:t>, including by introducing a definition of the offence of rape that is consistent with international human rights standards, and to ensure justice for survivors.</w:t>
      </w:r>
    </w:p>
    <w:p w:rsidR="00347937" w:rsidRPr="0036097A" w:rsidRDefault="00920FA7" w:rsidP="003609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3</w:t>
      </w:r>
      <w:r w:rsidR="00347937">
        <w:rPr>
          <w:lang w:val="en-US"/>
        </w:rPr>
        <w:t xml:space="preserve">. </w:t>
      </w:r>
      <w:r w:rsidR="0036097A">
        <w:rPr>
          <w:lang w:val="en-US"/>
        </w:rPr>
        <w:t>Accede to the Second Optional Protocol to the</w:t>
      </w:r>
      <w:r w:rsidR="0036097A" w:rsidRPr="0036097A">
        <w:rPr>
          <w:lang w:val="en-US"/>
        </w:rPr>
        <w:t xml:space="preserve"> International Covenant on Civil and Political Rights,</w:t>
      </w:r>
      <w:r w:rsidR="0036097A">
        <w:rPr>
          <w:lang w:val="en-US"/>
        </w:rPr>
        <w:t xml:space="preserve"> </w:t>
      </w:r>
      <w:r w:rsidR="0036097A" w:rsidRPr="0036097A">
        <w:rPr>
          <w:lang w:val="en-US"/>
        </w:rPr>
        <w:t>aiming at the abolition of the death penalty</w:t>
      </w:r>
      <w:r w:rsidR="000000F0">
        <w:rPr>
          <w:lang w:val="en-US"/>
        </w:rPr>
        <w:t>.</w:t>
      </w:r>
    </w:p>
    <w:p w:rsidR="00347937" w:rsidRDefault="00920FA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4</w:t>
      </w:r>
      <w:r w:rsidR="00347937">
        <w:rPr>
          <w:lang w:val="en-US"/>
        </w:rPr>
        <w:t xml:space="preserve">. </w:t>
      </w:r>
      <w:r w:rsidR="001B41D6" w:rsidRPr="00E844FC">
        <w:rPr>
          <w:lang w:val="en-US"/>
        </w:rPr>
        <w:t>Ratify the Rome Statute in its 2010 version as well as the Kampala Amendments to the Rome Statute on the crime of aggression</w:t>
      </w:r>
      <w:r w:rsidR="001B41D6">
        <w:rPr>
          <w:lang w:val="en-US"/>
        </w:rPr>
        <w:t>.</w:t>
      </w:r>
    </w:p>
    <w:p w:rsidR="009D60C7" w:rsidRPr="009D60C7" w:rsidRDefault="00920FA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lastRenderedPageBreak/>
        <w:t>5</w:t>
      </w:r>
      <w:r w:rsidR="009D60C7">
        <w:rPr>
          <w:lang w:val="en-US"/>
        </w:rPr>
        <w:t xml:space="preserve">. </w:t>
      </w:r>
      <w:r w:rsidR="00CD17AB" w:rsidRPr="009F792C">
        <w:rPr>
          <w:lang w:val="en-US"/>
        </w:rPr>
        <w:t>Join the Code of Conduct regarding Security Council action against genocide, crimes against humanity or war crimes, as elaborated by the Accountability, Coherence and Transparency Group (ACT)</w:t>
      </w:r>
      <w:r w:rsidR="00CD17AB">
        <w:rPr>
          <w:lang w:val="en-US"/>
        </w:rPr>
        <w:t>.</w:t>
      </w:r>
      <w:bookmarkStart w:id="0" w:name="_GoBack"/>
      <w:bookmarkEnd w:id="0"/>
    </w:p>
    <w:p w:rsidR="005279B9" w:rsidRDefault="005279B9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10" w:rsidRDefault="00532510">
      <w:pPr>
        <w:spacing w:after="0"/>
      </w:pPr>
      <w:r>
        <w:separator/>
      </w:r>
    </w:p>
  </w:endnote>
  <w:endnote w:type="continuationSeparator" w:id="0">
    <w:p w:rsidR="00532510" w:rsidRDefault="00532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10" w:rsidRDefault="00532510">
      <w:pPr>
        <w:spacing w:after="0"/>
      </w:pPr>
      <w:r>
        <w:separator/>
      </w:r>
    </w:p>
  </w:footnote>
  <w:footnote w:type="continuationSeparator" w:id="0">
    <w:p w:rsidR="00532510" w:rsidRDefault="005325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3550D">
      <w:rPr>
        <w:noProof/>
      </w:rPr>
      <w:t>2</w:t>
    </w:r>
    <w:r>
      <w:fldChar w:fldCharType="end"/>
    </w:r>
    <w:r>
      <w:t>/</w:t>
    </w:r>
    <w:r w:rsidR="00532510">
      <w:fldChar w:fldCharType="begin"/>
    </w:r>
    <w:r w:rsidR="00532510">
      <w:instrText xml:space="preserve"> NUMPAGES </w:instrText>
    </w:r>
    <w:r w:rsidR="00532510">
      <w:fldChar w:fldCharType="separate"/>
    </w:r>
    <w:r w:rsidR="0043550D">
      <w:rPr>
        <w:noProof/>
      </w:rPr>
      <w:t>2</w:t>
    </w:r>
    <w:r w:rsidR="0053251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43550D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385BCCC" wp14:editId="0CA8A1B3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3550D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43550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532510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532510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532510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000F0"/>
    <w:rsid w:val="0001095E"/>
    <w:rsid w:val="000833AE"/>
    <w:rsid w:val="0013510E"/>
    <w:rsid w:val="001A13FE"/>
    <w:rsid w:val="001B41D6"/>
    <w:rsid w:val="001C2F73"/>
    <w:rsid w:val="001E7F45"/>
    <w:rsid w:val="001F4B88"/>
    <w:rsid w:val="00270E4D"/>
    <w:rsid w:val="00292C32"/>
    <w:rsid w:val="002D535A"/>
    <w:rsid w:val="00347937"/>
    <w:rsid w:val="00354AA6"/>
    <w:rsid w:val="0036097A"/>
    <w:rsid w:val="003657DE"/>
    <w:rsid w:val="003F7281"/>
    <w:rsid w:val="0043550D"/>
    <w:rsid w:val="004570B1"/>
    <w:rsid w:val="0047714B"/>
    <w:rsid w:val="00482E7A"/>
    <w:rsid w:val="004A7D6A"/>
    <w:rsid w:val="004B23D9"/>
    <w:rsid w:val="004D61FA"/>
    <w:rsid w:val="00506A00"/>
    <w:rsid w:val="00514BBC"/>
    <w:rsid w:val="005279B9"/>
    <w:rsid w:val="00532510"/>
    <w:rsid w:val="005374D7"/>
    <w:rsid w:val="005C28C2"/>
    <w:rsid w:val="005D46A6"/>
    <w:rsid w:val="005D7116"/>
    <w:rsid w:val="0065760B"/>
    <w:rsid w:val="006612D8"/>
    <w:rsid w:val="0071359F"/>
    <w:rsid w:val="007150F2"/>
    <w:rsid w:val="0072677B"/>
    <w:rsid w:val="00727DCB"/>
    <w:rsid w:val="00731A14"/>
    <w:rsid w:val="007A1D93"/>
    <w:rsid w:val="007C4812"/>
    <w:rsid w:val="007D1AD7"/>
    <w:rsid w:val="007E5B09"/>
    <w:rsid w:val="0080044C"/>
    <w:rsid w:val="008134FD"/>
    <w:rsid w:val="00815237"/>
    <w:rsid w:val="008866DB"/>
    <w:rsid w:val="008C6C65"/>
    <w:rsid w:val="00914D9F"/>
    <w:rsid w:val="00920FA7"/>
    <w:rsid w:val="009C0A10"/>
    <w:rsid w:val="009C6AA3"/>
    <w:rsid w:val="009D60C7"/>
    <w:rsid w:val="009F4190"/>
    <w:rsid w:val="009F46E1"/>
    <w:rsid w:val="00A94728"/>
    <w:rsid w:val="00BA5C37"/>
    <w:rsid w:val="00BF32FD"/>
    <w:rsid w:val="00BF4B62"/>
    <w:rsid w:val="00BF51C8"/>
    <w:rsid w:val="00C27617"/>
    <w:rsid w:val="00C526A4"/>
    <w:rsid w:val="00CD17AB"/>
    <w:rsid w:val="00CE54A2"/>
    <w:rsid w:val="00D12094"/>
    <w:rsid w:val="00D17C04"/>
    <w:rsid w:val="00D314D9"/>
    <w:rsid w:val="00DF718C"/>
    <w:rsid w:val="00E1065F"/>
    <w:rsid w:val="00E26B30"/>
    <w:rsid w:val="00E66FB6"/>
    <w:rsid w:val="00E9699D"/>
    <w:rsid w:val="00F269F7"/>
    <w:rsid w:val="00F9095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3ED4F-5525-45AE-BCB4-8BCF474C8A28}"/>
</file>

<file path=customXml/itemProps2.xml><?xml version="1.0" encoding="utf-8"?>
<ds:datastoreItem xmlns:ds="http://schemas.openxmlformats.org/officeDocument/2006/customXml" ds:itemID="{95FD9BF1-0EBC-4EEE-B1E6-7E96E0487955}"/>
</file>

<file path=customXml/itemProps3.xml><?xml version="1.0" encoding="utf-8"?>
<ds:datastoreItem xmlns:ds="http://schemas.openxmlformats.org/officeDocument/2006/customXml" ds:itemID="{8FA88995-852B-4625-BA26-BCAAAAA89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2</cp:revision>
  <cp:lastPrinted>2020-11-12T10:34:00Z</cp:lastPrinted>
  <dcterms:created xsi:type="dcterms:W3CDTF">2021-01-18T07:43:00Z</dcterms:created>
  <dcterms:modified xsi:type="dcterms:W3CDTF">2021-01-18T07:43:00Z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