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002C" w14:textId="432745D7" w:rsidR="009B0DBB" w:rsidRPr="000407FF" w:rsidRDefault="009B0DBB" w:rsidP="00A56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F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7B34E5" w:rsidRPr="000407FF">
        <w:rPr>
          <w:rFonts w:ascii="Times New Roman" w:hAnsi="Times New Roman" w:cs="Times New Roman"/>
          <w:b/>
          <w:sz w:val="28"/>
          <w:szCs w:val="28"/>
        </w:rPr>
        <w:t>OMAN</w:t>
      </w:r>
      <w:r w:rsidRPr="000407FF"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5639CD" w:rsidRPr="000407FF">
        <w:rPr>
          <w:rFonts w:ascii="Times New Roman" w:hAnsi="Times New Roman" w:cs="Times New Roman"/>
          <w:b/>
          <w:sz w:val="28"/>
          <w:szCs w:val="28"/>
        </w:rPr>
        <w:t>7</w:t>
      </w:r>
      <w:r w:rsidRPr="000407F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407FF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C54916" w:rsidRPr="000407FF">
        <w:rPr>
          <w:rFonts w:ascii="Times New Roman" w:hAnsi="Times New Roman" w:cs="Times New Roman"/>
          <w:b/>
          <w:sz w:val="28"/>
          <w:szCs w:val="28"/>
        </w:rPr>
        <w:t>2</w:t>
      </w:r>
      <w:r w:rsidR="007B34E5" w:rsidRPr="000407FF">
        <w:rPr>
          <w:rFonts w:ascii="Times New Roman" w:hAnsi="Times New Roman" w:cs="Times New Roman"/>
          <w:b/>
          <w:sz w:val="28"/>
          <w:szCs w:val="28"/>
        </w:rPr>
        <w:t>1</w:t>
      </w:r>
      <w:r w:rsidRPr="0004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CD" w:rsidRPr="000407FF">
        <w:rPr>
          <w:rFonts w:ascii="Times New Roman" w:hAnsi="Times New Roman" w:cs="Times New Roman"/>
          <w:b/>
          <w:sz w:val="28"/>
          <w:szCs w:val="28"/>
        </w:rPr>
        <w:t>JANUARY</w:t>
      </w:r>
      <w:r w:rsidRPr="000407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9CD" w:rsidRPr="000407FF">
        <w:rPr>
          <w:rFonts w:ascii="Times New Roman" w:hAnsi="Times New Roman" w:cs="Times New Roman"/>
          <w:b/>
          <w:sz w:val="28"/>
          <w:szCs w:val="28"/>
        </w:rPr>
        <w:t>1</w:t>
      </w:r>
    </w:p>
    <w:p w14:paraId="7410557F" w14:textId="77777777" w:rsidR="009B0DBB" w:rsidRPr="000407FF" w:rsidRDefault="009B0DBB" w:rsidP="00A56E21">
      <w:pPr>
        <w:jc w:val="both"/>
      </w:pPr>
    </w:p>
    <w:p w14:paraId="523B57DF" w14:textId="77777777" w:rsidR="009B0DBB" w:rsidRPr="000407FF" w:rsidRDefault="009B0DBB" w:rsidP="00A56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6E013" w14:textId="77777777" w:rsidR="009B0DBB" w:rsidRPr="000407FF" w:rsidRDefault="009B0DBB" w:rsidP="00A56E21">
      <w:pPr>
        <w:jc w:val="both"/>
        <w:rPr>
          <w:rFonts w:ascii="Times New Roman" w:hAnsi="Times New Roman" w:cs="Times New Roman"/>
          <w:sz w:val="28"/>
          <w:szCs w:val="28"/>
        </w:rPr>
      </w:pPr>
      <w:r w:rsidRPr="000407FF">
        <w:rPr>
          <w:rFonts w:ascii="Times New Roman" w:hAnsi="Times New Roman" w:cs="Times New Roman"/>
          <w:sz w:val="28"/>
          <w:szCs w:val="28"/>
        </w:rPr>
        <w:t>Mdm President,</w:t>
      </w:r>
    </w:p>
    <w:p w14:paraId="21EF1F7B" w14:textId="77777777" w:rsidR="009B0DBB" w:rsidRPr="000407FF" w:rsidRDefault="009B0DBB" w:rsidP="00A56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B3631E" w14:textId="60BE0DB8" w:rsidR="00C54916" w:rsidRPr="000407FF" w:rsidRDefault="009B0DBB" w:rsidP="00A56E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FF"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736E27" w:rsidRPr="000407FF">
        <w:rPr>
          <w:rFonts w:ascii="Times New Roman" w:hAnsi="Times New Roman" w:cs="Times New Roman"/>
          <w:sz w:val="28"/>
          <w:szCs w:val="28"/>
        </w:rPr>
        <w:t>Oman’s</w:t>
      </w:r>
      <w:r w:rsidR="006417D9" w:rsidRPr="000407FF">
        <w:rPr>
          <w:rFonts w:ascii="Times New Roman" w:hAnsi="Times New Roman" w:cs="Times New Roman"/>
          <w:sz w:val="28"/>
          <w:szCs w:val="28"/>
        </w:rPr>
        <w:t xml:space="preserve"> participation</w:t>
      </w:r>
      <w:r w:rsidR="005639CD" w:rsidRPr="000407FF">
        <w:rPr>
          <w:rFonts w:ascii="Times New Roman" w:hAnsi="Times New Roman" w:cs="Times New Roman"/>
          <w:sz w:val="28"/>
          <w:szCs w:val="28"/>
        </w:rPr>
        <w:t xml:space="preserve"> in the UPR process</w:t>
      </w:r>
      <w:r w:rsidR="000B65BC" w:rsidRPr="000407FF">
        <w:rPr>
          <w:rFonts w:ascii="Times New Roman" w:hAnsi="Times New Roman" w:cs="Times New Roman"/>
          <w:sz w:val="28"/>
          <w:szCs w:val="28"/>
        </w:rPr>
        <w:t xml:space="preserve"> </w:t>
      </w:r>
      <w:r w:rsidR="00C54916" w:rsidRPr="000407FF">
        <w:rPr>
          <w:rFonts w:ascii="Times New Roman" w:hAnsi="Times New Roman" w:cs="Times New Roman"/>
          <w:sz w:val="28"/>
          <w:szCs w:val="28"/>
        </w:rPr>
        <w:t xml:space="preserve">and </w:t>
      </w:r>
      <w:r w:rsidR="00736E27" w:rsidRPr="000407FF">
        <w:rPr>
          <w:rFonts w:ascii="Times New Roman" w:hAnsi="Times New Roman" w:cs="Times New Roman"/>
          <w:sz w:val="28"/>
          <w:szCs w:val="28"/>
        </w:rPr>
        <w:t xml:space="preserve">recognises the progress that Oman has made since its last review in the promotion and protection of the human rights of its people. </w:t>
      </w:r>
    </w:p>
    <w:p w14:paraId="16520E36" w14:textId="64F7E97C" w:rsidR="006F754A" w:rsidRPr="000407FF" w:rsidRDefault="006F754A" w:rsidP="00A56E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C518E9" w14:textId="19946FE0" w:rsidR="006F754A" w:rsidRPr="000407FF" w:rsidRDefault="001A6990" w:rsidP="00A56E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FF">
        <w:rPr>
          <w:rFonts w:ascii="Times New Roman" w:hAnsi="Times New Roman" w:cs="Times New Roman"/>
          <w:sz w:val="28"/>
          <w:szCs w:val="28"/>
        </w:rPr>
        <w:t xml:space="preserve">Oman has made </w:t>
      </w:r>
      <w:r w:rsidR="00A56E21" w:rsidRPr="000407FF">
        <w:rPr>
          <w:rFonts w:ascii="Times New Roman" w:hAnsi="Times New Roman" w:cs="Times New Roman"/>
          <w:sz w:val="28"/>
          <w:szCs w:val="28"/>
        </w:rPr>
        <w:t>advances</w:t>
      </w:r>
      <w:r w:rsidRPr="000407FF">
        <w:rPr>
          <w:rFonts w:ascii="Times New Roman" w:hAnsi="Times New Roman" w:cs="Times New Roman"/>
          <w:sz w:val="28"/>
          <w:szCs w:val="28"/>
        </w:rPr>
        <w:t xml:space="preserve"> in the area of women’s rights</w:t>
      </w:r>
      <w:r w:rsidR="00A339CC" w:rsidRPr="000407FF">
        <w:rPr>
          <w:rFonts w:ascii="Times New Roman" w:hAnsi="Times New Roman" w:cs="Times New Roman"/>
          <w:sz w:val="28"/>
          <w:szCs w:val="28"/>
        </w:rPr>
        <w:t xml:space="preserve">, seeing </w:t>
      </w:r>
      <w:r w:rsidRPr="000407FF">
        <w:rPr>
          <w:rFonts w:ascii="Times New Roman" w:hAnsi="Times New Roman" w:cs="Times New Roman"/>
          <w:sz w:val="28"/>
          <w:szCs w:val="28"/>
        </w:rPr>
        <w:t xml:space="preserve">increasing </w:t>
      </w:r>
      <w:r w:rsidR="0090120C" w:rsidRPr="000407FF">
        <w:rPr>
          <w:rFonts w:ascii="Times New Roman" w:hAnsi="Times New Roman" w:cs="Times New Roman"/>
          <w:sz w:val="28"/>
          <w:szCs w:val="28"/>
        </w:rPr>
        <w:t>involvement</w:t>
      </w:r>
      <w:r w:rsidRPr="000407FF">
        <w:rPr>
          <w:rFonts w:ascii="Times New Roman" w:hAnsi="Times New Roman" w:cs="Times New Roman"/>
          <w:sz w:val="28"/>
          <w:szCs w:val="28"/>
        </w:rPr>
        <w:t xml:space="preserve"> of women in both the public and private sector. This has been facilitated by nationally coordinated initiatives, such as the </w:t>
      </w:r>
      <w:r w:rsidR="002667E6" w:rsidRPr="000407FF">
        <w:rPr>
          <w:rFonts w:ascii="Times New Roman" w:hAnsi="Times New Roman" w:cs="Times New Roman"/>
          <w:sz w:val="28"/>
          <w:szCs w:val="28"/>
        </w:rPr>
        <w:t xml:space="preserve">cross-sectoral </w:t>
      </w:r>
      <w:r w:rsidRPr="000407FF">
        <w:rPr>
          <w:rFonts w:ascii="Times New Roman" w:hAnsi="Times New Roman" w:cs="Times New Roman"/>
          <w:sz w:val="28"/>
          <w:szCs w:val="28"/>
        </w:rPr>
        <w:t>Social Action Strategy</w:t>
      </w:r>
      <w:r w:rsidR="00E52EE6" w:rsidRPr="000407FF">
        <w:rPr>
          <w:rFonts w:ascii="Times New Roman" w:hAnsi="Times New Roman" w:cs="Times New Roman"/>
          <w:sz w:val="28"/>
          <w:szCs w:val="28"/>
        </w:rPr>
        <w:t xml:space="preserve">, as well as </w:t>
      </w:r>
      <w:r w:rsidR="00882351" w:rsidRPr="000407FF">
        <w:rPr>
          <w:rFonts w:ascii="Times New Roman" w:hAnsi="Times New Roman" w:cs="Times New Roman"/>
          <w:sz w:val="28"/>
          <w:szCs w:val="28"/>
        </w:rPr>
        <w:t xml:space="preserve">by </w:t>
      </w:r>
      <w:r w:rsidR="00E52EE6" w:rsidRPr="000407FF">
        <w:rPr>
          <w:rFonts w:ascii="Times New Roman" w:hAnsi="Times New Roman" w:cs="Times New Roman"/>
          <w:sz w:val="28"/>
          <w:szCs w:val="28"/>
        </w:rPr>
        <w:t>the strong signal sent by His Majesty Sayyid Ha</w:t>
      </w:r>
      <w:r w:rsidR="00882351" w:rsidRPr="000407FF">
        <w:rPr>
          <w:rFonts w:ascii="Times New Roman" w:hAnsi="Times New Roman" w:cs="Times New Roman"/>
          <w:sz w:val="28"/>
          <w:szCs w:val="28"/>
        </w:rPr>
        <w:t>i</w:t>
      </w:r>
      <w:r w:rsidR="00E52EE6" w:rsidRPr="000407FF">
        <w:rPr>
          <w:rFonts w:ascii="Times New Roman" w:hAnsi="Times New Roman" w:cs="Times New Roman"/>
          <w:sz w:val="28"/>
          <w:szCs w:val="28"/>
        </w:rPr>
        <w:t xml:space="preserve">tham </w:t>
      </w:r>
      <w:r w:rsidR="00882351" w:rsidRPr="000407FF">
        <w:rPr>
          <w:rFonts w:ascii="Times New Roman" w:hAnsi="Times New Roman" w:cs="Times New Roman"/>
          <w:sz w:val="28"/>
          <w:szCs w:val="28"/>
        </w:rPr>
        <w:t xml:space="preserve">with the </w:t>
      </w:r>
      <w:r w:rsidR="00E52EE6" w:rsidRPr="000407FF">
        <w:rPr>
          <w:rFonts w:ascii="Times New Roman" w:hAnsi="Times New Roman" w:cs="Times New Roman"/>
          <w:sz w:val="28"/>
          <w:szCs w:val="28"/>
        </w:rPr>
        <w:t>appoint</w:t>
      </w:r>
      <w:r w:rsidR="00882351" w:rsidRPr="000407FF">
        <w:rPr>
          <w:rFonts w:ascii="Times New Roman" w:hAnsi="Times New Roman" w:cs="Times New Roman"/>
          <w:sz w:val="28"/>
          <w:szCs w:val="28"/>
        </w:rPr>
        <w:t>ment of</w:t>
      </w:r>
      <w:r w:rsidR="00E52EE6" w:rsidRPr="000407FF">
        <w:rPr>
          <w:rFonts w:ascii="Times New Roman" w:hAnsi="Times New Roman" w:cs="Times New Roman"/>
          <w:sz w:val="28"/>
          <w:szCs w:val="28"/>
        </w:rPr>
        <w:t xml:space="preserve"> three women </w:t>
      </w:r>
      <w:r w:rsidR="00882351" w:rsidRPr="000407FF">
        <w:rPr>
          <w:rFonts w:ascii="Times New Roman" w:hAnsi="Times New Roman" w:cs="Times New Roman"/>
          <w:sz w:val="28"/>
          <w:szCs w:val="28"/>
        </w:rPr>
        <w:t xml:space="preserve">in the Council of Ministers </w:t>
      </w:r>
      <w:r w:rsidR="00E52EE6" w:rsidRPr="000407FF">
        <w:rPr>
          <w:rFonts w:ascii="Times New Roman" w:hAnsi="Times New Roman" w:cs="Times New Roman"/>
          <w:sz w:val="28"/>
          <w:szCs w:val="28"/>
        </w:rPr>
        <w:t>and another four to the rank of undersecretary in key leadership positions</w:t>
      </w:r>
      <w:r w:rsidR="00A339CC" w:rsidRPr="000407FF">
        <w:rPr>
          <w:rFonts w:ascii="Times New Roman" w:hAnsi="Times New Roman" w:cs="Times New Roman"/>
          <w:sz w:val="28"/>
          <w:szCs w:val="28"/>
        </w:rPr>
        <w:t xml:space="preserve">. </w:t>
      </w:r>
      <w:r w:rsidRPr="000407FF">
        <w:rPr>
          <w:rFonts w:ascii="Times New Roman" w:hAnsi="Times New Roman" w:cs="Times New Roman"/>
          <w:sz w:val="28"/>
          <w:szCs w:val="28"/>
        </w:rPr>
        <w:t xml:space="preserve">The government has also worked with civil society organisations to run programmes focused on the political and economic empowerment of women. </w:t>
      </w:r>
      <w:r w:rsidRPr="000407FF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Oman </w:t>
      </w:r>
      <w:r w:rsidR="00E52EE6" w:rsidRPr="000407FF">
        <w:rPr>
          <w:rFonts w:ascii="Times New Roman" w:hAnsi="Times New Roman" w:cs="Times New Roman"/>
          <w:b/>
          <w:bCs/>
          <w:sz w:val="28"/>
          <w:szCs w:val="28"/>
        </w:rPr>
        <w:t xml:space="preserve">continue </w:t>
      </w:r>
      <w:r w:rsidR="00853ED0" w:rsidRPr="000407FF">
        <w:rPr>
          <w:rFonts w:ascii="Times New Roman" w:hAnsi="Times New Roman" w:cs="Times New Roman"/>
          <w:b/>
          <w:bCs/>
          <w:sz w:val="28"/>
          <w:szCs w:val="28"/>
        </w:rPr>
        <w:t>implement</w:t>
      </w:r>
      <w:r w:rsidR="00E52EE6" w:rsidRPr="000407FF"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="00853ED0" w:rsidRPr="000407FF">
        <w:rPr>
          <w:rFonts w:ascii="Times New Roman" w:hAnsi="Times New Roman" w:cs="Times New Roman"/>
          <w:b/>
          <w:bCs/>
          <w:sz w:val="28"/>
          <w:szCs w:val="28"/>
        </w:rPr>
        <w:t xml:space="preserve"> national strategies with the aim of </w:t>
      </w:r>
      <w:r w:rsidRPr="000407FF">
        <w:rPr>
          <w:rFonts w:ascii="Times New Roman" w:hAnsi="Times New Roman" w:cs="Times New Roman"/>
          <w:b/>
          <w:bCs/>
          <w:sz w:val="28"/>
          <w:szCs w:val="28"/>
        </w:rPr>
        <w:t>eliminat</w:t>
      </w:r>
      <w:r w:rsidR="00853ED0" w:rsidRPr="000407FF">
        <w:rPr>
          <w:rFonts w:ascii="Times New Roman" w:hAnsi="Times New Roman" w:cs="Times New Roman"/>
          <w:b/>
          <w:bCs/>
          <w:sz w:val="28"/>
          <w:szCs w:val="28"/>
        </w:rPr>
        <w:t xml:space="preserve">ing </w:t>
      </w:r>
      <w:r w:rsidRPr="000407FF">
        <w:rPr>
          <w:rFonts w:ascii="Times New Roman" w:hAnsi="Times New Roman" w:cs="Times New Roman"/>
          <w:b/>
          <w:bCs/>
          <w:sz w:val="28"/>
          <w:szCs w:val="28"/>
        </w:rPr>
        <w:t>discriminatory societal stereotypes towards women, in coordination with international and civil society partners</w:t>
      </w:r>
      <w:r w:rsidR="008F3CBE" w:rsidRPr="000407FF">
        <w:rPr>
          <w:rFonts w:ascii="Times New Roman" w:hAnsi="Times New Roman" w:cs="Times New Roman"/>
          <w:b/>
          <w:bCs/>
          <w:sz w:val="28"/>
          <w:szCs w:val="28"/>
        </w:rPr>
        <w:t>, as appropriate</w:t>
      </w:r>
      <w:r w:rsidR="0090120C" w:rsidRPr="000407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E4DB77" w14:textId="77777777" w:rsidR="009B0DBB" w:rsidRPr="000407FF" w:rsidRDefault="009B0DBB" w:rsidP="00A56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507D4C" w14:textId="31707382" w:rsidR="00A339CC" w:rsidRPr="000407FF" w:rsidRDefault="00492168" w:rsidP="00A56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FF">
        <w:rPr>
          <w:rFonts w:ascii="Times New Roman" w:hAnsi="Times New Roman" w:cs="Times New Roman"/>
          <w:bCs/>
          <w:sz w:val="28"/>
          <w:szCs w:val="28"/>
        </w:rPr>
        <w:tab/>
        <w:t xml:space="preserve">Oman </w:t>
      </w:r>
      <w:r w:rsidR="0090120C" w:rsidRPr="000407FF">
        <w:rPr>
          <w:rFonts w:ascii="Times New Roman" w:hAnsi="Times New Roman" w:cs="Times New Roman"/>
          <w:bCs/>
          <w:sz w:val="28"/>
          <w:szCs w:val="28"/>
        </w:rPr>
        <w:t xml:space="preserve">has </w:t>
      </w:r>
      <w:r w:rsidR="00A56E21" w:rsidRPr="000407FF">
        <w:rPr>
          <w:rFonts w:ascii="Times New Roman" w:hAnsi="Times New Roman" w:cs="Times New Roman"/>
          <w:bCs/>
          <w:sz w:val="28"/>
          <w:szCs w:val="28"/>
        </w:rPr>
        <w:t xml:space="preserve">demonstrated its commitment </w:t>
      </w:r>
      <w:r w:rsidR="0087436D" w:rsidRPr="000407FF">
        <w:rPr>
          <w:rFonts w:ascii="Times New Roman" w:hAnsi="Times New Roman" w:cs="Times New Roman"/>
          <w:bCs/>
          <w:sz w:val="28"/>
          <w:szCs w:val="28"/>
        </w:rPr>
        <w:t>to</w:t>
      </w:r>
      <w:r w:rsidR="00A56E21" w:rsidRPr="000407FF">
        <w:rPr>
          <w:rFonts w:ascii="Times New Roman" w:hAnsi="Times New Roman" w:cs="Times New Roman"/>
          <w:bCs/>
          <w:sz w:val="28"/>
          <w:szCs w:val="28"/>
        </w:rPr>
        <w:t xml:space="preserve"> the promotion and protection of the rights of children</w:t>
      </w:r>
      <w:r w:rsidR="00A339CC" w:rsidRPr="000407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2351" w:rsidRPr="000407FF">
        <w:rPr>
          <w:rFonts w:ascii="Times New Roman" w:hAnsi="Times New Roman" w:cs="Times New Roman"/>
          <w:bCs/>
          <w:sz w:val="28"/>
          <w:szCs w:val="28"/>
        </w:rPr>
        <w:t xml:space="preserve">including those with disabilities, </w:t>
      </w:r>
      <w:r w:rsidR="00A339CC" w:rsidRPr="000407FF">
        <w:rPr>
          <w:rFonts w:ascii="Times New Roman" w:hAnsi="Times New Roman" w:cs="Times New Roman"/>
          <w:bCs/>
          <w:sz w:val="28"/>
          <w:szCs w:val="28"/>
        </w:rPr>
        <w:t>having rolled out two national strategies focused on safeguarding the rights of children and working with UNICEF on a country programme</w:t>
      </w:r>
      <w:r w:rsidR="0093359F" w:rsidRPr="00040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359F" w:rsidRPr="000407FF">
        <w:rPr>
          <w:rFonts w:ascii="Times New Roman" w:hAnsi="Times New Roman" w:cs="Times New Roman"/>
          <w:b/>
          <w:sz w:val="28"/>
          <w:szCs w:val="28"/>
        </w:rPr>
        <w:t xml:space="preserve">Singapore recommends that Oman </w:t>
      </w:r>
      <w:r w:rsidR="00A339CC" w:rsidRPr="000407FF">
        <w:rPr>
          <w:rFonts w:ascii="Times New Roman" w:hAnsi="Times New Roman" w:cs="Times New Roman"/>
          <w:b/>
          <w:sz w:val="28"/>
          <w:szCs w:val="28"/>
        </w:rPr>
        <w:t>implement a holistic strategy to combat child abuse in all setting</w:t>
      </w:r>
      <w:r w:rsidR="00651F44" w:rsidRPr="000407FF">
        <w:rPr>
          <w:rFonts w:ascii="Times New Roman" w:hAnsi="Times New Roman" w:cs="Times New Roman"/>
          <w:b/>
          <w:sz w:val="28"/>
          <w:szCs w:val="28"/>
        </w:rPr>
        <w:t>s</w:t>
      </w:r>
      <w:r w:rsidR="00A339CC" w:rsidRPr="000407FF">
        <w:rPr>
          <w:rFonts w:ascii="Times New Roman" w:hAnsi="Times New Roman" w:cs="Times New Roman"/>
          <w:b/>
          <w:sz w:val="28"/>
          <w:szCs w:val="28"/>
        </w:rPr>
        <w:t xml:space="preserve">, including strengthening awareness raising and education efforts on this matter. </w:t>
      </w:r>
    </w:p>
    <w:p w14:paraId="02792009" w14:textId="77777777" w:rsidR="00492168" w:rsidRPr="000407FF" w:rsidRDefault="00492168" w:rsidP="00A56E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023C2B" w14:textId="63778618" w:rsidR="008E5CD1" w:rsidRPr="000407FF" w:rsidRDefault="0093359F" w:rsidP="00A56E2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FF">
        <w:rPr>
          <w:rFonts w:ascii="Times New Roman" w:hAnsi="Times New Roman" w:cs="Times New Roman"/>
          <w:sz w:val="28"/>
          <w:szCs w:val="28"/>
        </w:rPr>
        <w:t xml:space="preserve">As a fellow small state, Singapore wishes Oman every success in achieving its human rights objectives, as well as in its efforts to recover from the impact of the COVID-19 pandemic. </w:t>
      </w:r>
    </w:p>
    <w:p w14:paraId="1B6F2ED8" w14:textId="2C3BB43A" w:rsidR="008E5CD1" w:rsidRPr="000407FF" w:rsidRDefault="008E5CD1" w:rsidP="00A56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E8077" w14:textId="430CABD3" w:rsidR="0099206A" w:rsidRPr="000407FF" w:rsidRDefault="009B0DBB" w:rsidP="00A56E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FF">
        <w:rPr>
          <w:rFonts w:ascii="Times New Roman" w:hAnsi="Times New Roman" w:cs="Times New Roman"/>
          <w:sz w:val="28"/>
          <w:szCs w:val="28"/>
        </w:rPr>
        <w:t>Thank you.</w:t>
      </w:r>
    </w:p>
    <w:p w14:paraId="74F585B6" w14:textId="77777777" w:rsidR="0002200E" w:rsidRPr="000407FF" w:rsidRDefault="0002200E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3B7F7" w14:textId="77777777" w:rsidR="000C31FA" w:rsidRPr="000407FF" w:rsidRDefault="009B0DBB" w:rsidP="000C31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07FF"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1DD4F838" w14:textId="0F5455E9" w:rsidR="002D3598" w:rsidRPr="000407FF" w:rsidRDefault="002D3598" w:rsidP="000C31FA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2D3598" w:rsidRPr="000407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93A7" w14:textId="77777777" w:rsidR="000320A3" w:rsidRDefault="000320A3" w:rsidP="0059721C">
      <w:r>
        <w:separator/>
      </w:r>
    </w:p>
  </w:endnote>
  <w:endnote w:type="continuationSeparator" w:id="0">
    <w:p w14:paraId="10C4D287" w14:textId="77777777" w:rsidR="000320A3" w:rsidRDefault="000320A3" w:rsidP="005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585B" w14:textId="77777777" w:rsidR="000C31FA" w:rsidRDefault="000C31FA" w:rsidP="000C31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78DE" w14:textId="77777777" w:rsidR="000320A3" w:rsidRDefault="000320A3" w:rsidP="0059721C">
      <w:r>
        <w:separator/>
      </w:r>
    </w:p>
  </w:footnote>
  <w:footnote w:type="continuationSeparator" w:id="0">
    <w:p w14:paraId="1C070120" w14:textId="77777777" w:rsidR="000320A3" w:rsidRDefault="000320A3" w:rsidP="0059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5910"/>
    <w:multiLevelType w:val="multilevel"/>
    <w:tmpl w:val="FF6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F614A"/>
    <w:multiLevelType w:val="multilevel"/>
    <w:tmpl w:val="5E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E618E"/>
    <w:multiLevelType w:val="multilevel"/>
    <w:tmpl w:val="B1C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B"/>
    <w:rsid w:val="00005214"/>
    <w:rsid w:val="0002200E"/>
    <w:rsid w:val="000320A3"/>
    <w:rsid w:val="000407FF"/>
    <w:rsid w:val="00043301"/>
    <w:rsid w:val="000741C3"/>
    <w:rsid w:val="000B65BC"/>
    <w:rsid w:val="000C31FA"/>
    <w:rsid w:val="001821A7"/>
    <w:rsid w:val="0019387F"/>
    <w:rsid w:val="001A6990"/>
    <w:rsid w:val="001B4F24"/>
    <w:rsid w:val="001E49BD"/>
    <w:rsid w:val="002667E6"/>
    <w:rsid w:val="0029749F"/>
    <w:rsid w:val="002D3598"/>
    <w:rsid w:val="00313764"/>
    <w:rsid w:val="00382A39"/>
    <w:rsid w:val="00445463"/>
    <w:rsid w:val="00473672"/>
    <w:rsid w:val="00490EC5"/>
    <w:rsid w:val="00492168"/>
    <w:rsid w:val="00545771"/>
    <w:rsid w:val="005639CD"/>
    <w:rsid w:val="0059721C"/>
    <w:rsid w:val="006417D9"/>
    <w:rsid w:val="00651F44"/>
    <w:rsid w:val="006B0051"/>
    <w:rsid w:val="006F754A"/>
    <w:rsid w:val="00722BC6"/>
    <w:rsid w:val="00736E27"/>
    <w:rsid w:val="007A62B3"/>
    <w:rsid w:val="007B34E5"/>
    <w:rsid w:val="007E0126"/>
    <w:rsid w:val="00853ED0"/>
    <w:rsid w:val="0087436D"/>
    <w:rsid w:val="00882351"/>
    <w:rsid w:val="008A088A"/>
    <w:rsid w:val="008A4131"/>
    <w:rsid w:val="008E5CD1"/>
    <w:rsid w:val="008F3CBE"/>
    <w:rsid w:val="008F7C1E"/>
    <w:rsid w:val="0090120C"/>
    <w:rsid w:val="0093359F"/>
    <w:rsid w:val="0099206A"/>
    <w:rsid w:val="009B0DBB"/>
    <w:rsid w:val="009D3320"/>
    <w:rsid w:val="00A339CC"/>
    <w:rsid w:val="00A444CF"/>
    <w:rsid w:val="00A56E21"/>
    <w:rsid w:val="00AA18E8"/>
    <w:rsid w:val="00AC4217"/>
    <w:rsid w:val="00B008F7"/>
    <w:rsid w:val="00BE5DBF"/>
    <w:rsid w:val="00BF240F"/>
    <w:rsid w:val="00C420D5"/>
    <w:rsid w:val="00C54916"/>
    <w:rsid w:val="00C67D36"/>
    <w:rsid w:val="00C7782D"/>
    <w:rsid w:val="00D30CEB"/>
    <w:rsid w:val="00D4091F"/>
    <w:rsid w:val="00D80A8A"/>
    <w:rsid w:val="00D92462"/>
    <w:rsid w:val="00D9622D"/>
    <w:rsid w:val="00E52EE6"/>
    <w:rsid w:val="00E5300A"/>
    <w:rsid w:val="00EA78C1"/>
    <w:rsid w:val="00F1048B"/>
    <w:rsid w:val="00FD234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D10C"/>
  <w15:chartTrackingRefBased/>
  <w15:docId w15:val="{E89CE17A-C427-4125-AA6E-D901C5F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C3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116143090681380447msolistparagraph">
    <w:name w:val="m_3116143090681380447msolistparagraph"/>
    <w:basedOn w:val="Normal"/>
    <w:rsid w:val="00445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1F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F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8AD6E-E9F2-4F9A-849C-FE21F5064173}"/>
</file>

<file path=customXml/itemProps2.xml><?xml version="1.0" encoding="utf-8"?>
<ds:datastoreItem xmlns:ds="http://schemas.openxmlformats.org/officeDocument/2006/customXml" ds:itemID="{E5774307-99B4-4BF1-A4A1-FC4EBAC1C59A}"/>
</file>

<file path=customXml/itemProps3.xml><?xml version="1.0" encoding="utf-8"?>
<ds:datastoreItem xmlns:ds="http://schemas.openxmlformats.org/officeDocument/2006/customXml" ds:itemID="{EE89B98E-C967-4E6B-90B7-CAB90114E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3</cp:revision>
  <dcterms:created xsi:type="dcterms:W3CDTF">2021-01-10T08:37:00Z</dcterms:created>
  <dcterms:modified xsi:type="dcterms:W3CDTF">2021-01-19T15:28:00Z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MFA-DanielNG@soe.sgnet.gov.sg</vt:lpwstr>
  </property>
  <property fmtid="{D5CDD505-2E9C-101B-9397-08002B2CF9AE}" pid="5" name="MSIP_Label_cb51e0fc-1c37-41ff-9297-afacea94f5a0_SetDate">
    <vt:lpwstr>2021-01-08T16:35:09.7282438Z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0abbe34e-bf99-4f93-bc8d-55c7be845913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54803508-8490-4252-b331-d9b72689e942_Enabled">
    <vt:lpwstr>True</vt:lpwstr>
  </property>
  <property fmtid="{D5CDD505-2E9C-101B-9397-08002B2CF9AE}" pid="11" name="MSIP_Label_54803508-8490-4252-b331-d9b72689e942_SiteId">
    <vt:lpwstr>0b11c524-9a1c-4e1b-84cb-6336aefc2243</vt:lpwstr>
  </property>
  <property fmtid="{D5CDD505-2E9C-101B-9397-08002B2CF9AE}" pid="12" name="MSIP_Label_54803508-8490-4252-b331-d9b72689e942_Owner">
    <vt:lpwstr>MFA-DanielNG@soe.sgnet.gov.sg</vt:lpwstr>
  </property>
  <property fmtid="{D5CDD505-2E9C-101B-9397-08002B2CF9AE}" pid="13" name="MSIP_Label_54803508-8490-4252-b331-d9b72689e942_SetDate">
    <vt:lpwstr>2021-01-08T16:35:09.7282438Z</vt:lpwstr>
  </property>
  <property fmtid="{D5CDD505-2E9C-101B-9397-08002B2CF9AE}" pid="14" name="MSIP_Label_54803508-8490-4252-b331-d9b72689e942_Name">
    <vt:lpwstr>NON-SENSITIVE</vt:lpwstr>
  </property>
  <property fmtid="{D5CDD505-2E9C-101B-9397-08002B2CF9AE}" pid="15" name="MSIP_Label_54803508-8490-4252-b331-d9b72689e942_Application">
    <vt:lpwstr>Microsoft Azure Information Protection</vt:lpwstr>
  </property>
  <property fmtid="{D5CDD505-2E9C-101B-9397-08002B2CF9AE}" pid="16" name="MSIP_Label_54803508-8490-4252-b331-d9b72689e942_ActionId">
    <vt:lpwstr>0abbe34e-bf99-4f93-bc8d-55c7be845913</vt:lpwstr>
  </property>
  <property fmtid="{D5CDD505-2E9C-101B-9397-08002B2CF9AE}" pid="17" name="MSIP_Label_54803508-8490-4252-b331-d9b72689e942_Parent">
    <vt:lpwstr>cb51e0fc-1c37-41ff-9297-afacea94f5a0</vt:lpwstr>
  </property>
  <property fmtid="{D5CDD505-2E9C-101B-9397-08002B2CF9AE}" pid="18" name="MSIP_Label_54803508-8490-4252-b331-d9b72689e942_Extended_MSFT_Method">
    <vt:lpwstr>Manual</vt:lpwstr>
  </property>
  <property fmtid="{D5CDD505-2E9C-101B-9397-08002B2CF9AE}" pid="19" name="Sensitivity">
    <vt:lpwstr>RESTRICTED NON-SENSITIVE</vt:lpwstr>
  </property>
  <property fmtid="{D5CDD505-2E9C-101B-9397-08002B2CF9AE}" pid="20" name="ContentTypeId">
    <vt:lpwstr>0x01010037C5AC3008AAB14799B0F32C039A8199</vt:lpwstr>
  </property>
</Properties>
</file>