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2D8C9" w14:textId="77777777" w:rsidR="00E93342" w:rsidRPr="00B9282D" w:rsidRDefault="00E93342" w:rsidP="00717EB1">
      <w:pPr>
        <w:spacing w:after="0" w:line="240" w:lineRule="auto"/>
        <w:jc w:val="center"/>
        <w:rPr>
          <w:rFonts w:ascii="Arial" w:eastAsia="Calibri" w:hAnsi="Arial" w:cs="Arial"/>
          <w:b/>
          <w:lang w:val="en-US"/>
        </w:rPr>
      </w:pPr>
      <w:r w:rsidRPr="00B9282D">
        <w:rPr>
          <w:rFonts w:ascii="Arial" w:eastAsia="Calibri" w:hAnsi="Arial" w:cs="Arial"/>
          <w:b/>
          <w:bCs/>
        </w:rPr>
        <w:t>STATEMENT BY THE DELEGATION OF THE REPUBLIC OF INDONESIA</w:t>
      </w:r>
    </w:p>
    <w:p w14:paraId="74936551" w14:textId="62201BB1" w:rsidR="00E93342" w:rsidRPr="00B9282D" w:rsidRDefault="00E93342" w:rsidP="00717EB1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B9282D">
        <w:rPr>
          <w:rFonts w:ascii="Arial" w:eastAsia="Calibri" w:hAnsi="Arial" w:cs="Arial"/>
          <w:b/>
          <w:bCs/>
          <w:lang w:val="en-US"/>
        </w:rPr>
        <w:t>AT THE 3</w:t>
      </w:r>
      <w:r w:rsidR="00BD5A09">
        <w:rPr>
          <w:rFonts w:ascii="Arial" w:eastAsia="Calibri" w:hAnsi="Arial" w:cs="Arial"/>
          <w:b/>
          <w:bCs/>
          <w:lang w:val="uz-Cyrl-UZ"/>
        </w:rPr>
        <w:t>7</w:t>
      </w:r>
      <w:proofErr w:type="spellStart"/>
      <w:r w:rsidRPr="00B9282D">
        <w:rPr>
          <w:rFonts w:ascii="Arial" w:eastAsia="Calibri" w:hAnsi="Arial" w:cs="Arial"/>
          <w:b/>
          <w:bCs/>
          <w:vertAlign w:val="superscript"/>
          <w:lang w:val="en-US"/>
        </w:rPr>
        <w:t>th</w:t>
      </w:r>
      <w:proofErr w:type="spellEnd"/>
      <w:r w:rsidRPr="00B9282D">
        <w:rPr>
          <w:rFonts w:ascii="Arial" w:eastAsia="Calibri" w:hAnsi="Arial" w:cs="Arial"/>
          <w:b/>
          <w:bCs/>
          <w:lang w:val="en-US"/>
        </w:rPr>
        <w:t xml:space="preserve"> </w:t>
      </w:r>
      <w:r w:rsidRPr="00B9282D">
        <w:rPr>
          <w:rFonts w:ascii="Arial" w:eastAsia="Calibri" w:hAnsi="Arial" w:cs="Arial"/>
          <w:b/>
          <w:bCs/>
        </w:rPr>
        <w:t>SESSION OF</w:t>
      </w:r>
      <w:r>
        <w:rPr>
          <w:rFonts w:ascii="Arial" w:eastAsia="Calibri" w:hAnsi="Arial" w:cs="Arial"/>
          <w:b/>
          <w:bCs/>
        </w:rPr>
        <w:t xml:space="preserve"> THE UPR WORKING GROUP</w:t>
      </w:r>
    </w:p>
    <w:p w14:paraId="14C20B1A" w14:textId="01D9FC90" w:rsidR="00E93342" w:rsidRPr="002C4054" w:rsidRDefault="00E93342" w:rsidP="00717EB1">
      <w:pPr>
        <w:spacing w:after="0" w:line="240" w:lineRule="auto"/>
        <w:jc w:val="center"/>
        <w:rPr>
          <w:rFonts w:ascii="Arial" w:eastAsia="Calibri" w:hAnsi="Arial" w:cs="Arial"/>
          <w:b/>
          <w:lang w:val="uz-Cyrl-UZ"/>
        </w:rPr>
      </w:pPr>
      <w:r w:rsidRPr="00B9282D">
        <w:rPr>
          <w:rFonts w:ascii="Arial" w:eastAsia="Calibri" w:hAnsi="Arial" w:cs="Arial"/>
          <w:b/>
          <w:lang w:val="en-US"/>
        </w:rPr>
        <w:t>CONSIDERATION OF THE UPR REPORT OF</w:t>
      </w:r>
      <w:r>
        <w:rPr>
          <w:rFonts w:ascii="Arial" w:eastAsia="Calibri" w:hAnsi="Arial" w:cs="Arial"/>
          <w:b/>
          <w:lang w:val="id-ID"/>
        </w:rPr>
        <w:t xml:space="preserve"> </w:t>
      </w:r>
      <w:r w:rsidR="002C4054">
        <w:rPr>
          <w:rFonts w:ascii="Arial" w:eastAsia="Calibri" w:hAnsi="Arial" w:cs="Arial"/>
          <w:b/>
          <w:lang w:val="uz-Cyrl-UZ"/>
        </w:rPr>
        <w:t>RWANDA</w:t>
      </w:r>
    </w:p>
    <w:p w14:paraId="55A2CD82" w14:textId="74E5B7D9" w:rsidR="00E93342" w:rsidRPr="00AE3BF6" w:rsidRDefault="00E93342" w:rsidP="00717EB1">
      <w:pPr>
        <w:spacing w:after="0" w:line="240" w:lineRule="auto"/>
        <w:jc w:val="center"/>
        <w:rPr>
          <w:rFonts w:ascii="Arial" w:eastAsia="Calibri" w:hAnsi="Arial" w:cs="Arial"/>
          <w:bCs/>
          <w:lang w:val="en-US"/>
        </w:rPr>
      </w:pPr>
      <w:r>
        <w:rPr>
          <w:rFonts w:ascii="Arial" w:eastAsia="Calibri" w:hAnsi="Arial" w:cs="Arial"/>
          <w:bCs/>
          <w:lang w:val="en-US"/>
        </w:rPr>
        <w:t>(</w:t>
      </w:r>
      <w:r w:rsidR="000623CA">
        <w:rPr>
          <w:rFonts w:ascii="Arial" w:eastAsia="Calibri" w:hAnsi="Arial" w:cs="Arial"/>
          <w:bCs/>
          <w:lang w:val="uz-Cyrl-UZ"/>
        </w:rPr>
        <w:t>2</w:t>
      </w:r>
      <w:r w:rsidR="002C4054">
        <w:rPr>
          <w:rFonts w:ascii="Arial" w:eastAsia="Calibri" w:hAnsi="Arial" w:cs="Arial"/>
          <w:bCs/>
          <w:lang w:val="uz-Cyrl-UZ"/>
        </w:rPr>
        <w:t>5</w:t>
      </w:r>
      <w:r w:rsidR="00BD5A09">
        <w:rPr>
          <w:rFonts w:ascii="Arial" w:eastAsia="Calibri" w:hAnsi="Arial" w:cs="Arial"/>
          <w:bCs/>
          <w:lang w:val="uz-Cyrl-UZ"/>
        </w:rPr>
        <w:t xml:space="preserve"> January</w:t>
      </w:r>
      <w:r>
        <w:rPr>
          <w:rFonts w:ascii="Arial" w:eastAsia="Calibri" w:hAnsi="Arial" w:cs="Arial"/>
          <w:bCs/>
          <w:lang w:val="en-US"/>
        </w:rPr>
        <w:t xml:space="preserve"> 202</w:t>
      </w:r>
      <w:r w:rsidR="00BD5A09">
        <w:rPr>
          <w:rFonts w:ascii="Arial" w:eastAsia="Calibri" w:hAnsi="Arial" w:cs="Arial"/>
          <w:bCs/>
          <w:lang w:val="uz-Cyrl-UZ"/>
        </w:rPr>
        <w:t>1</w:t>
      </w:r>
      <w:r>
        <w:rPr>
          <w:rFonts w:ascii="Arial" w:eastAsia="Calibri" w:hAnsi="Arial" w:cs="Arial"/>
          <w:bCs/>
          <w:lang w:val="en-US"/>
        </w:rPr>
        <w:t>)</w:t>
      </w:r>
    </w:p>
    <w:p w14:paraId="61B2E272" w14:textId="77777777" w:rsidR="00E93342" w:rsidRDefault="00E93342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7AA7A9FA" w14:textId="77777777" w:rsidR="00717EB1" w:rsidRDefault="00717EB1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0D30E6F7" w14:textId="77777777" w:rsidR="00717EB1" w:rsidRDefault="00717EB1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26A610AC" w14:textId="3381A103" w:rsidR="00E93342" w:rsidRPr="00D4604E" w:rsidRDefault="00E93342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bookmarkStart w:id="0" w:name="_GoBack"/>
      <w:bookmarkEnd w:id="0"/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Thank you, </w:t>
      </w:r>
      <w:r>
        <w:rPr>
          <w:rFonts w:ascii="Arial" w:eastAsia="Calibri" w:hAnsi="Arial" w:cs="Arial"/>
          <w:sz w:val="28"/>
          <w:szCs w:val="28"/>
          <w:lang w:val="id-ID"/>
        </w:rPr>
        <w:t>President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>,</w:t>
      </w:r>
    </w:p>
    <w:p w14:paraId="4BDA677B" w14:textId="77777777" w:rsidR="00E93342" w:rsidRPr="00D4604E" w:rsidRDefault="00E93342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14C0C116" w14:textId="190D35F1" w:rsidR="00E93342" w:rsidRDefault="00E93342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  <w:lang w:val="en-US"/>
        </w:rPr>
        <w:t>I</w:t>
      </w:r>
      <w:r>
        <w:rPr>
          <w:rFonts w:ascii="Arial" w:eastAsia="Calibri" w:hAnsi="Arial" w:cs="Arial"/>
          <w:sz w:val="28"/>
          <w:szCs w:val="28"/>
          <w:lang w:val="id-ID"/>
        </w:rPr>
        <w:t>ndonesia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 thanks the delegation of </w:t>
      </w:r>
      <w:r w:rsidR="002C4054">
        <w:rPr>
          <w:rFonts w:ascii="Arial" w:eastAsia="Calibri" w:hAnsi="Arial" w:cs="Arial"/>
          <w:sz w:val="28"/>
          <w:szCs w:val="28"/>
          <w:lang w:val="uz-Cyrl-UZ"/>
        </w:rPr>
        <w:t>Rwanda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 for </w:t>
      </w:r>
      <w:r>
        <w:rPr>
          <w:rFonts w:ascii="Arial" w:eastAsia="Calibri" w:hAnsi="Arial" w:cs="Arial"/>
          <w:sz w:val="28"/>
          <w:szCs w:val="28"/>
          <w:lang w:val="id-ID"/>
        </w:rPr>
        <w:t>t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he presentation of </w:t>
      </w:r>
      <w:r w:rsidR="009C70D6">
        <w:rPr>
          <w:rFonts w:ascii="Arial" w:eastAsia="Calibri" w:hAnsi="Arial" w:cs="Arial"/>
          <w:sz w:val="28"/>
          <w:szCs w:val="28"/>
          <w:lang w:val="uz-Cyrl-UZ"/>
        </w:rPr>
        <w:t xml:space="preserve">its 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>national report.</w:t>
      </w:r>
    </w:p>
    <w:p w14:paraId="7C1F6258" w14:textId="5B0CB39E" w:rsidR="00E93342" w:rsidRDefault="00E93342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30FCACF7" w14:textId="4CFE5DCC" w:rsidR="00411204" w:rsidRPr="00B045AD" w:rsidRDefault="00E93342" w:rsidP="004F34E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uz-Cyrl-UZ"/>
        </w:rPr>
      </w:pPr>
      <w:r>
        <w:rPr>
          <w:rFonts w:ascii="Arial" w:eastAsia="Calibri" w:hAnsi="Arial" w:cs="Arial"/>
          <w:sz w:val="28"/>
          <w:szCs w:val="28"/>
          <w:lang w:val="en-US"/>
        </w:rPr>
        <w:t>Indonesia</w:t>
      </w:r>
      <w:r>
        <w:rPr>
          <w:rFonts w:ascii="Arial" w:eastAsia="Calibri" w:hAnsi="Arial" w:cs="Arial"/>
          <w:sz w:val="28"/>
          <w:szCs w:val="28"/>
          <w:lang w:val="id-ID"/>
        </w:rPr>
        <w:t xml:space="preserve"> </w:t>
      </w:r>
      <w:r w:rsidR="002C4054">
        <w:rPr>
          <w:rFonts w:ascii="Arial" w:eastAsia="Calibri" w:hAnsi="Arial" w:cs="Arial"/>
          <w:sz w:val="28"/>
          <w:szCs w:val="28"/>
          <w:lang w:val="uz-Cyrl-UZ"/>
        </w:rPr>
        <w:t>welcomes</w:t>
      </w:r>
      <w:r w:rsidR="00DF4B90">
        <w:rPr>
          <w:rFonts w:ascii="Arial" w:eastAsia="Calibri" w:hAnsi="Arial" w:cs="Arial"/>
          <w:sz w:val="28"/>
          <w:szCs w:val="28"/>
          <w:lang w:val="uz-Cyrl-UZ"/>
        </w:rPr>
        <w:t xml:space="preserve"> the</w:t>
      </w:r>
      <w:r w:rsidR="00B045AD">
        <w:rPr>
          <w:rFonts w:ascii="Arial" w:eastAsia="Calibri" w:hAnsi="Arial" w:cs="Arial"/>
          <w:sz w:val="28"/>
          <w:szCs w:val="28"/>
          <w:lang w:val="uz-Cyrl-UZ"/>
        </w:rPr>
        <w:t xml:space="preserve"> </w:t>
      </w:r>
      <w:r w:rsidR="00DF4B90">
        <w:rPr>
          <w:rFonts w:ascii="Arial" w:eastAsia="Calibri" w:hAnsi="Arial" w:cs="Arial"/>
          <w:sz w:val="28"/>
          <w:szCs w:val="28"/>
          <w:lang w:val="uz-Cyrl-UZ"/>
        </w:rPr>
        <w:t>dedication of an entire chapter on human rights and freedoms</w:t>
      </w:r>
      <w:r w:rsidR="001942FA">
        <w:rPr>
          <w:rFonts w:ascii="Arial" w:eastAsia="Calibri" w:hAnsi="Arial" w:cs="Arial"/>
          <w:sz w:val="28"/>
          <w:szCs w:val="28"/>
          <w:lang w:val="uz-Cyrl-UZ"/>
        </w:rPr>
        <w:t xml:space="preserve"> in the revised Constitution</w:t>
      </w:r>
      <w:r w:rsidR="00B045AD">
        <w:rPr>
          <w:rFonts w:ascii="Arial" w:eastAsia="Calibri" w:hAnsi="Arial" w:cs="Arial"/>
          <w:sz w:val="28"/>
          <w:szCs w:val="28"/>
          <w:lang w:val="uz-Cyrl-UZ"/>
        </w:rPr>
        <w:t>, as well as the adoption of the National Human Rights Action Plan.</w:t>
      </w:r>
    </w:p>
    <w:p w14:paraId="33CF5946" w14:textId="77777777" w:rsidR="004F34E2" w:rsidRPr="004F34E2" w:rsidRDefault="004F34E2" w:rsidP="004F34E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53563C57" w14:textId="14E5C93E" w:rsidR="00411204" w:rsidRDefault="00E93342" w:rsidP="00543C6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To further improve </w:t>
      </w:r>
      <w:r>
        <w:rPr>
          <w:rFonts w:ascii="Arial" w:eastAsia="Calibri" w:hAnsi="Arial" w:cs="Arial"/>
          <w:sz w:val="28"/>
          <w:szCs w:val="28"/>
          <w:lang w:val="en-US"/>
        </w:rPr>
        <w:t xml:space="preserve">progress in the promotion and protection of human rights in </w:t>
      </w:r>
      <w:r w:rsidR="002C4054">
        <w:rPr>
          <w:rFonts w:ascii="Arial" w:eastAsia="Calibri" w:hAnsi="Arial" w:cs="Arial"/>
          <w:sz w:val="28"/>
          <w:szCs w:val="28"/>
          <w:lang w:val="uz-Cyrl-UZ"/>
        </w:rPr>
        <w:t>Rwanda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, Indonesia </w:t>
      </w:r>
      <w:r w:rsidR="00B045AD">
        <w:rPr>
          <w:rFonts w:ascii="Arial" w:eastAsia="Calibri" w:hAnsi="Arial" w:cs="Arial"/>
          <w:sz w:val="28"/>
          <w:szCs w:val="28"/>
          <w:lang w:val="uz-Cyrl-UZ"/>
        </w:rPr>
        <w:t>recommends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>:</w:t>
      </w:r>
    </w:p>
    <w:p w14:paraId="36EDD1A2" w14:textId="77777777" w:rsidR="00543C65" w:rsidRPr="00543C65" w:rsidRDefault="00543C65" w:rsidP="00543C6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2997349F" w14:textId="77777777" w:rsidR="00DD5664" w:rsidRPr="00DD5664" w:rsidRDefault="00411204" w:rsidP="002C405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bookmarkStart w:id="1" w:name="_Hlk61260283"/>
      <w:r w:rsidRPr="00411204">
        <w:rPr>
          <w:rFonts w:ascii="Arial" w:eastAsia="Calibri" w:hAnsi="Arial" w:cs="Arial"/>
          <w:sz w:val="28"/>
          <w:szCs w:val="28"/>
          <w:lang w:val="en-US"/>
        </w:rPr>
        <w:t xml:space="preserve">to </w:t>
      </w:r>
      <w:r w:rsidR="002C4054">
        <w:rPr>
          <w:rFonts w:ascii="Arial" w:eastAsia="Calibri" w:hAnsi="Arial" w:cs="Arial"/>
          <w:sz w:val="28"/>
          <w:szCs w:val="28"/>
          <w:lang w:val="uz-Cyrl-UZ"/>
        </w:rPr>
        <w:t xml:space="preserve">advance </w:t>
      </w:r>
      <w:r w:rsidR="002C4054" w:rsidRPr="002C4054">
        <w:rPr>
          <w:rFonts w:ascii="Arial" w:eastAsia="Calibri" w:hAnsi="Arial" w:cs="Arial"/>
          <w:sz w:val="28"/>
          <w:szCs w:val="28"/>
          <w:lang w:val="en-US"/>
        </w:rPr>
        <w:t>human rights-based training</w:t>
      </w:r>
      <w:r w:rsidR="002C4054">
        <w:rPr>
          <w:rFonts w:ascii="Arial" w:eastAsia="Calibri" w:hAnsi="Arial" w:cs="Arial"/>
          <w:sz w:val="28"/>
          <w:szCs w:val="28"/>
          <w:lang w:val="uz-Cyrl-UZ"/>
        </w:rPr>
        <w:t xml:space="preserve"> programs</w:t>
      </w:r>
      <w:r w:rsidR="002C4054" w:rsidRPr="002C4054">
        <w:rPr>
          <w:rFonts w:ascii="Arial" w:eastAsia="Calibri" w:hAnsi="Arial" w:cs="Arial"/>
          <w:sz w:val="28"/>
          <w:szCs w:val="28"/>
          <w:lang w:val="en-US"/>
        </w:rPr>
        <w:t xml:space="preserve"> for public service and military officers and </w:t>
      </w:r>
      <w:r w:rsidR="00DF4B90">
        <w:rPr>
          <w:rFonts w:ascii="Arial" w:eastAsia="Calibri" w:hAnsi="Arial" w:cs="Arial"/>
          <w:sz w:val="28"/>
          <w:szCs w:val="28"/>
          <w:lang w:val="uz-Cyrl-UZ"/>
        </w:rPr>
        <w:t xml:space="preserve">the </w:t>
      </w:r>
      <w:r w:rsidR="002C4054" w:rsidRPr="002C4054">
        <w:rPr>
          <w:rFonts w:ascii="Arial" w:eastAsia="Calibri" w:hAnsi="Arial" w:cs="Arial"/>
          <w:sz w:val="28"/>
          <w:szCs w:val="28"/>
          <w:lang w:val="en-US"/>
        </w:rPr>
        <w:t>develop</w:t>
      </w:r>
      <w:r w:rsidR="00DF4B90">
        <w:rPr>
          <w:rFonts w:ascii="Arial" w:eastAsia="Calibri" w:hAnsi="Arial" w:cs="Arial"/>
          <w:sz w:val="28"/>
          <w:szCs w:val="28"/>
          <w:lang w:val="uz-Cyrl-UZ"/>
        </w:rPr>
        <w:t>ment of</w:t>
      </w:r>
      <w:r w:rsidR="002C4054" w:rsidRPr="002C4054">
        <w:rPr>
          <w:rFonts w:ascii="Arial" w:eastAsia="Calibri" w:hAnsi="Arial" w:cs="Arial"/>
          <w:sz w:val="28"/>
          <w:szCs w:val="28"/>
          <w:lang w:val="en-US"/>
        </w:rPr>
        <w:t xml:space="preserve"> community policing initiative</w:t>
      </w:r>
      <w:r w:rsidR="002C4054" w:rsidRPr="002C4054">
        <w:rPr>
          <w:rFonts w:ascii="Arial" w:eastAsia="Calibri" w:hAnsi="Arial" w:cs="Arial"/>
          <w:sz w:val="28"/>
          <w:szCs w:val="28"/>
          <w:lang w:val="uz-Cyrl-UZ"/>
        </w:rPr>
        <w:t>s, with a view to eradicate the practice of torture and other forms of ill-treatment</w:t>
      </w:r>
      <w:r w:rsidR="00B045AD">
        <w:rPr>
          <w:rFonts w:ascii="Arial" w:eastAsia="Calibri" w:hAnsi="Arial" w:cs="Arial"/>
          <w:sz w:val="28"/>
          <w:szCs w:val="28"/>
          <w:lang w:val="uz-Cyrl-UZ"/>
        </w:rPr>
        <w:t xml:space="preserve">; </w:t>
      </w:r>
    </w:p>
    <w:p w14:paraId="2E55C33A" w14:textId="7B631AF2" w:rsidR="00411204" w:rsidRPr="002C4054" w:rsidRDefault="00DD5664" w:rsidP="002C405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  <w:lang w:val="uz-Cyrl-UZ"/>
        </w:rPr>
        <w:t>to continue to implement employment strategies designed to improve the rate of youth employment, including through international capacity building cooperation in the field of vocational training.</w:t>
      </w:r>
    </w:p>
    <w:p w14:paraId="0E0DB833" w14:textId="59D422F2" w:rsidR="0014746A" w:rsidRPr="0014746A" w:rsidRDefault="0014746A" w:rsidP="0041120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  <w:lang w:val="uz-Cyrl-UZ"/>
        </w:rPr>
        <w:t>to recognize the role of health and essential workers in defending human rights during the COVID-19 pandemic and provide a safe and enabling environment where they can conduct their work free from threats and intimidation</w:t>
      </w:r>
      <w:r w:rsidR="00B045AD">
        <w:rPr>
          <w:rFonts w:ascii="Arial" w:eastAsia="Calibri" w:hAnsi="Arial" w:cs="Arial"/>
          <w:sz w:val="28"/>
          <w:szCs w:val="28"/>
          <w:lang w:val="uz-Cyrl-UZ"/>
        </w:rPr>
        <w:t>.</w:t>
      </w:r>
    </w:p>
    <w:bookmarkEnd w:id="1"/>
    <w:p w14:paraId="64C7D602" w14:textId="77777777" w:rsidR="00411204" w:rsidRPr="00411204" w:rsidRDefault="00411204" w:rsidP="00411204">
      <w:pPr>
        <w:pStyle w:val="ListParagraph"/>
        <w:spacing w:after="120" w:line="240" w:lineRule="auto"/>
        <w:ind w:left="714"/>
        <w:contextualSpacing w:val="0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3E123E5D" w14:textId="532D6843" w:rsidR="00E93342" w:rsidRPr="00411204" w:rsidRDefault="00E93342" w:rsidP="00411204">
      <w:pPr>
        <w:spacing w:after="12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411204">
        <w:rPr>
          <w:rFonts w:ascii="Arial" w:eastAsia="Calibri" w:hAnsi="Arial" w:cs="Arial"/>
          <w:sz w:val="28"/>
          <w:szCs w:val="28"/>
          <w:lang w:val="en-US"/>
        </w:rPr>
        <w:t xml:space="preserve">We wish the </w:t>
      </w:r>
      <w:r w:rsidR="00411204">
        <w:rPr>
          <w:rFonts w:ascii="Arial" w:eastAsia="Calibri" w:hAnsi="Arial" w:cs="Arial"/>
          <w:sz w:val="28"/>
          <w:szCs w:val="28"/>
          <w:lang w:val="uz-Cyrl-UZ"/>
        </w:rPr>
        <w:t xml:space="preserve">Government of </w:t>
      </w:r>
      <w:r w:rsidR="00DF4B90">
        <w:rPr>
          <w:rFonts w:ascii="Arial" w:eastAsia="Calibri" w:hAnsi="Arial" w:cs="Arial"/>
          <w:sz w:val="28"/>
          <w:szCs w:val="28"/>
          <w:lang w:val="uz-Cyrl-UZ"/>
        </w:rPr>
        <w:t>Rwand</w:t>
      </w:r>
      <w:r w:rsidR="0004275D">
        <w:rPr>
          <w:rFonts w:ascii="Arial" w:eastAsia="Calibri" w:hAnsi="Arial" w:cs="Arial"/>
          <w:sz w:val="28"/>
          <w:szCs w:val="28"/>
          <w:lang w:val="uz-Cyrl-UZ"/>
        </w:rPr>
        <w:t>a</w:t>
      </w:r>
      <w:r w:rsidR="00C92374" w:rsidRPr="00411204">
        <w:rPr>
          <w:rFonts w:ascii="Arial" w:eastAsia="Calibri" w:hAnsi="Arial" w:cs="Arial"/>
          <w:sz w:val="28"/>
          <w:szCs w:val="28"/>
        </w:rPr>
        <w:t xml:space="preserve"> </w:t>
      </w:r>
      <w:r w:rsidRPr="00411204">
        <w:rPr>
          <w:rFonts w:ascii="Arial" w:eastAsia="Calibri" w:hAnsi="Arial" w:cs="Arial"/>
          <w:sz w:val="28"/>
          <w:szCs w:val="28"/>
          <w:lang w:val="en-US"/>
        </w:rPr>
        <w:t>a successful review.</w:t>
      </w:r>
    </w:p>
    <w:p w14:paraId="5CEF51DF" w14:textId="77777777" w:rsidR="00E93342" w:rsidRPr="00D4604E" w:rsidRDefault="00E93342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6424BAEA" w14:textId="77777777" w:rsidR="00E93342" w:rsidRPr="00971C70" w:rsidRDefault="00E93342" w:rsidP="00E93342">
      <w:pPr>
        <w:spacing w:after="0" w:line="240" w:lineRule="auto"/>
        <w:jc w:val="both"/>
        <w:rPr>
          <w:lang w:val="id-ID"/>
        </w:rPr>
      </w:pPr>
      <w:r w:rsidRPr="00D4604E">
        <w:rPr>
          <w:rFonts w:ascii="Arial" w:eastAsia="Calibri" w:hAnsi="Arial" w:cs="Arial"/>
          <w:sz w:val="28"/>
          <w:szCs w:val="28"/>
          <w:lang w:val="en-US"/>
        </w:rPr>
        <w:t>Thank you</w:t>
      </w:r>
      <w:r>
        <w:rPr>
          <w:rFonts w:ascii="Arial" w:eastAsia="Calibri" w:hAnsi="Arial" w:cs="Arial"/>
          <w:sz w:val="28"/>
          <w:szCs w:val="28"/>
          <w:lang w:val="id-ID"/>
        </w:rPr>
        <w:t>.</w:t>
      </w:r>
    </w:p>
    <w:p w14:paraId="70239A37" w14:textId="77777777" w:rsidR="00E93342" w:rsidRDefault="00E93342" w:rsidP="00E93342"/>
    <w:p w14:paraId="33328127" w14:textId="77777777" w:rsidR="00E93342" w:rsidRDefault="00E93342"/>
    <w:sectPr w:rsidR="00E9334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71E48" w14:textId="77777777" w:rsidR="003527FD" w:rsidRDefault="003527FD">
      <w:pPr>
        <w:spacing w:after="0" w:line="240" w:lineRule="auto"/>
      </w:pPr>
      <w:r>
        <w:separator/>
      </w:r>
    </w:p>
  </w:endnote>
  <w:endnote w:type="continuationSeparator" w:id="0">
    <w:p w14:paraId="42CB0E9A" w14:textId="77777777" w:rsidR="003527FD" w:rsidRDefault="0035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F82C5" w14:textId="77777777" w:rsidR="003527FD" w:rsidRDefault="003527FD">
      <w:pPr>
        <w:spacing w:after="0" w:line="240" w:lineRule="auto"/>
      </w:pPr>
      <w:r>
        <w:separator/>
      </w:r>
    </w:p>
  </w:footnote>
  <w:footnote w:type="continuationSeparator" w:id="0">
    <w:p w14:paraId="4B15BA20" w14:textId="77777777" w:rsidR="003527FD" w:rsidRDefault="00352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02FCF" w14:textId="77777777" w:rsidR="00DA48AE" w:rsidRPr="00DA48AE" w:rsidRDefault="00C92374" w:rsidP="00DA48AE">
    <w:pPr>
      <w:pStyle w:val="Header"/>
      <w:jc w:val="right"/>
      <w:rPr>
        <w:b/>
        <w:bCs/>
        <w:i/>
        <w:iCs/>
        <w:color w:val="595959" w:themeColor="text1" w:themeTint="A6"/>
      </w:rPr>
    </w:pPr>
    <w:r w:rsidRPr="00DA48AE">
      <w:rPr>
        <w:b/>
        <w:bCs/>
        <w:i/>
        <w:iCs/>
        <w:color w:val="595959" w:themeColor="text1" w:themeTint="A6"/>
      </w:rPr>
      <w:t>Please check against delivery</w:t>
    </w:r>
  </w:p>
  <w:p w14:paraId="5396ED8B" w14:textId="77777777" w:rsidR="00DA48AE" w:rsidRDefault="003527FD" w:rsidP="00DA48AE">
    <w:pPr>
      <w:pStyle w:val="Header"/>
      <w:jc w:val="right"/>
    </w:pPr>
  </w:p>
  <w:p w14:paraId="6023C310" w14:textId="77777777" w:rsidR="00DA48AE" w:rsidRDefault="003527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65B17"/>
    <w:multiLevelType w:val="hybridMultilevel"/>
    <w:tmpl w:val="9E941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07D3F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42"/>
    <w:rsid w:val="0004275D"/>
    <w:rsid w:val="000623CA"/>
    <w:rsid w:val="00062C7C"/>
    <w:rsid w:val="000D1B6C"/>
    <w:rsid w:val="001023A9"/>
    <w:rsid w:val="001140FB"/>
    <w:rsid w:val="00117C91"/>
    <w:rsid w:val="0014746A"/>
    <w:rsid w:val="001942FA"/>
    <w:rsid w:val="00256903"/>
    <w:rsid w:val="002C4054"/>
    <w:rsid w:val="003527FD"/>
    <w:rsid w:val="00411204"/>
    <w:rsid w:val="004F34E2"/>
    <w:rsid w:val="00543C65"/>
    <w:rsid w:val="00717EB1"/>
    <w:rsid w:val="00795BA3"/>
    <w:rsid w:val="008B1D7B"/>
    <w:rsid w:val="009C70D6"/>
    <w:rsid w:val="00B045AD"/>
    <w:rsid w:val="00BA0C3D"/>
    <w:rsid w:val="00BD5A09"/>
    <w:rsid w:val="00C25019"/>
    <w:rsid w:val="00C82611"/>
    <w:rsid w:val="00C92374"/>
    <w:rsid w:val="00CC4DA1"/>
    <w:rsid w:val="00DD5664"/>
    <w:rsid w:val="00DF4B90"/>
    <w:rsid w:val="00DF6C24"/>
    <w:rsid w:val="00E93342"/>
    <w:rsid w:val="00FB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EA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342"/>
  </w:style>
  <w:style w:type="paragraph" w:styleId="ListParagraph">
    <w:name w:val="List Paragraph"/>
    <w:basedOn w:val="Normal"/>
    <w:uiPriority w:val="34"/>
    <w:qFormat/>
    <w:rsid w:val="00E93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342"/>
  </w:style>
  <w:style w:type="paragraph" w:styleId="ListParagraph">
    <w:name w:val="List Paragraph"/>
    <w:basedOn w:val="Normal"/>
    <w:uiPriority w:val="34"/>
    <w:qFormat/>
    <w:rsid w:val="00E93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8B7BBC-0301-4C47-A8E7-F3F3B434D409}"/>
</file>

<file path=customXml/itemProps2.xml><?xml version="1.0" encoding="utf-8"?>
<ds:datastoreItem xmlns:ds="http://schemas.openxmlformats.org/officeDocument/2006/customXml" ds:itemID="{2D8C1160-0B1F-4836-8830-47A267A356FB}"/>
</file>

<file path=customXml/itemProps3.xml><?xml version="1.0" encoding="utf-8"?>
<ds:datastoreItem xmlns:ds="http://schemas.openxmlformats.org/officeDocument/2006/customXml" ds:itemID="{9E9BBCF1-08CC-4380-B819-DDFD9783F3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Anindityo Adi P.</dc:creator>
  <cp:lastModifiedBy>PTRI Jenewa</cp:lastModifiedBy>
  <cp:revision>2</cp:revision>
  <dcterms:created xsi:type="dcterms:W3CDTF">2021-01-22T17:39:00Z</dcterms:created>
  <dcterms:modified xsi:type="dcterms:W3CDTF">2021-01-22T17:39:00Z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