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74664" w14:textId="77777777" w:rsidR="006A0350" w:rsidRPr="006A0350" w:rsidRDefault="009B108A" w:rsidP="009B10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  <w:r w:rsidRPr="006A0350">
        <w:rPr>
          <w:rFonts w:ascii="Arial" w:hAnsi="Arial" w:cs="Arial"/>
          <w:b/>
          <w:bCs/>
          <w:sz w:val="24"/>
          <w:szCs w:val="24"/>
          <w:lang w:val="en-US"/>
        </w:rPr>
        <w:t xml:space="preserve">Intervention by H.E. U Myint Thu, </w:t>
      </w:r>
    </w:p>
    <w:p w14:paraId="13488269" w14:textId="77777777" w:rsidR="00B5573B" w:rsidRDefault="009B108A" w:rsidP="009B10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A0350">
        <w:rPr>
          <w:rFonts w:ascii="Arial" w:hAnsi="Arial" w:cs="Arial"/>
          <w:b/>
          <w:bCs/>
          <w:sz w:val="24"/>
          <w:szCs w:val="24"/>
          <w:lang w:val="en-US"/>
        </w:rPr>
        <w:t xml:space="preserve">Permanent Representative of the Republic of the Union of Myanmar </w:t>
      </w:r>
    </w:p>
    <w:p w14:paraId="291930BA" w14:textId="5C0DAA3B" w:rsidR="009B108A" w:rsidRPr="006A0350" w:rsidRDefault="009B108A" w:rsidP="009B10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A0350">
        <w:rPr>
          <w:rFonts w:ascii="Arial" w:hAnsi="Arial" w:cs="Arial"/>
          <w:b/>
          <w:bCs/>
          <w:sz w:val="24"/>
          <w:szCs w:val="24"/>
          <w:lang w:val="en-US"/>
        </w:rPr>
        <w:t>at the 37</w:t>
      </w:r>
      <w:r w:rsidRPr="006A0350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Pr="006A0350">
        <w:rPr>
          <w:rFonts w:ascii="Arial" w:hAnsi="Arial" w:cs="Arial"/>
          <w:b/>
          <w:bCs/>
          <w:sz w:val="24"/>
          <w:szCs w:val="24"/>
          <w:lang w:val="en-US"/>
        </w:rPr>
        <w:t xml:space="preserve"> Session of the UPR Working Group</w:t>
      </w:r>
    </w:p>
    <w:p w14:paraId="320FA82A" w14:textId="59857012" w:rsidR="009B108A" w:rsidRPr="006A0350" w:rsidRDefault="009B108A" w:rsidP="009B10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A0350">
        <w:rPr>
          <w:rFonts w:ascii="Arial" w:hAnsi="Arial" w:cs="Arial"/>
          <w:b/>
          <w:bCs/>
          <w:sz w:val="24"/>
          <w:szCs w:val="24"/>
          <w:lang w:val="en-US"/>
        </w:rPr>
        <w:t>Geneva, 18-29 January 2021</w:t>
      </w:r>
    </w:p>
    <w:p w14:paraId="6F294704" w14:textId="62873385" w:rsidR="009B108A" w:rsidRPr="006A0350" w:rsidRDefault="009B108A" w:rsidP="009B10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502690A" w14:textId="7966185E" w:rsidR="009B108A" w:rsidRPr="006A0350" w:rsidRDefault="00D525AC" w:rsidP="009B10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6A035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Third </w:t>
      </w:r>
      <w:r w:rsidR="009B108A" w:rsidRPr="006A0350">
        <w:rPr>
          <w:rFonts w:ascii="Arial" w:hAnsi="Arial" w:cs="Arial"/>
          <w:b/>
          <w:bCs/>
          <w:sz w:val="24"/>
          <w:szCs w:val="24"/>
          <w:u w:val="single"/>
          <w:lang w:val="en-US"/>
        </w:rPr>
        <w:t>Universal Periodic Review on Myanmar</w:t>
      </w:r>
    </w:p>
    <w:p w14:paraId="622C0CDE" w14:textId="22448D4C" w:rsidR="009B108A" w:rsidRPr="006A0350" w:rsidRDefault="009B108A" w:rsidP="009B10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3AED5508" w14:textId="77777777" w:rsidR="00D525AC" w:rsidRPr="006A0350" w:rsidRDefault="00D525AC" w:rsidP="009B10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6166DC19" w14:textId="05BAA795" w:rsidR="00D72691" w:rsidRPr="006A0350" w:rsidRDefault="00E65E52" w:rsidP="009B1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Madame</w:t>
      </w:r>
      <w:r w:rsidR="00AC2F0F">
        <w:rPr>
          <w:rFonts w:ascii="Arial" w:hAnsi="Arial" w:cs="Arial"/>
          <w:b/>
          <w:bCs/>
          <w:sz w:val="24"/>
          <w:szCs w:val="24"/>
          <w:lang w:val="en-US"/>
        </w:rPr>
        <w:t xml:space="preserve"> President</w:t>
      </w:r>
      <w:r w:rsidR="009B108A" w:rsidRPr="006A0350">
        <w:rPr>
          <w:rFonts w:ascii="Arial" w:hAnsi="Arial" w:cs="Arial"/>
          <w:b/>
          <w:bCs/>
          <w:sz w:val="24"/>
          <w:szCs w:val="24"/>
          <w:lang w:val="en-US"/>
        </w:rPr>
        <w:t>,</w:t>
      </w:r>
    </w:p>
    <w:p w14:paraId="00D4E720" w14:textId="31969A4F" w:rsidR="009B108A" w:rsidRDefault="009B108A" w:rsidP="009B1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9AA8F5A" w14:textId="77777777" w:rsidR="006A0350" w:rsidRPr="006A0350" w:rsidRDefault="006A0350" w:rsidP="009B1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8148756" w14:textId="3762629E" w:rsidR="00CE353D" w:rsidRPr="006A0350" w:rsidRDefault="009B108A" w:rsidP="005E349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6A0350">
        <w:rPr>
          <w:rFonts w:ascii="Arial" w:hAnsi="Arial" w:cs="Arial"/>
          <w:bCs/>
          <w:sz w:val="24"/>
          <w:szCs w:val="24"/>
          <w:lang w:val="en-US"/>
        </w:rPr>
        <w:tab/>
      </w:r>
      <w:r w:rsidR="00CE353D" w:rsidRPr="006A0350">
        <w:rPr>
          <w:rFonts w:ascii="Arial" w:hAnsi="Arial" w:cs="Arial"/>
          <w:bCs/>
          <w:sz w:val="24"/>
          <w:szCs w:val="24"/>
          <w:lang w:val="en-US"/>
        </w:rPr>
        <w:t xml:space="preserve">My intervention will </w:t>
      </w:r>
      <w:r w:rsidR="00FD75F1" w:rsidRPr="006A0350">
        <w:rPr>
          <w:rFonts w:ascii="Arial" w:hAnsi="Arial" w:cs="Arial"/>
          <w:bCs/>
          <w:sz w:val="24"/>
          <w:szCs w:val="24"/>
          <w:lang w:val="en-US"/>
        </w:rPr>
        <w:t xml:space="preserve">focus on </w:t>
      </w:r>
      <w:r w:rsidR="00CE353D" w:rsidRPr="006A0350">
        <w:rPr>
          <w:rFonts w:ascii="Arial" w:hAnsi="Arial" w:cs="Arial"/>
          <w:bCs/>
          <w:sz w:val="24"/>
          <w:szCs w:val="24"/>
          <w:lang w:val="en-US"/>
        </w:rPr>
        <w:t xml:space="preserve">four </w:t>
      </w:r>
      <w:r w:rsidR="005E3499" w:rsidRPr="006A0350">
        <w:rPr>
          <w:rFonts w:ascii="Arial" w:hAnsi="Arial" w:cs="Arial"/>
          <w:bCs/>
          <w:sz w:val="24"/>
          <w:szCs w:val="24"/>
          <w:lang w:val="en-US"/>
        </w:rPr>
        <w:t>areas</w:t>
      </w:r>
      <w:r w:rsidR="00CE353D" w:rsidRPr="006A0350">
        <w:rPr>
          <w:rFonts w:ascii="Arial" w:hAnsi="Arial" w:cs="Arial"/>
          <w:bCs/>
          <w:sz w:val="24"/>
          <w:szCs w:val="24"/>
          <w:lang w:val="en-US"/>
        </w:rPr>
        <w:t>, namely, General Election; Democrati</w:t>
      </w:r>
      <w:r w:rsidR="00D72691" w:rsidRPr="006A0350">
        <w:rPr>
          <w:rFonts w:ascii="Arial" w:hAnsi="Arial" w:cs="Arial"/>
          <w:bCs/>
          <w:sz w:val="24"/>
          <w:szCs w:val="24"/>
          <w:lang w:val="en-US"/>
        </w:rPr>
        <w:t xml:space="preserve">c </w:t>
      </w:r>
      <w:r w:rsidR="00C408ED">
        <w:rPr>
          <w:rFonts w:ascii="Arial" w:hAnsi="Arial" w:cs="Arial"/>
          <w:bCs/>
          <w:sz w:val="24"/>
          <w:szCs w:val="24"/>
          <w:lang w:val="en-US"/>
        </w:rPr>
        <w:t>T</w:t>
      </w:r>
      <w:r w:rsidR="00D72691" w:rsidRPr="006A0350">
        <w:rPr>
          <w:rFonts w:ascii="Arial" w:hAnsi="Arial" w:cs="Arial"/>
          <w:bCs/>
          <w:sz w:val="24"/>
          <w:szCs w:val="24"/>
          <w:lang w:val="en-US"/>
        </w:rPr>
        <w:t>ransition</w:t>
      </w:r>
      <w:r w:rsidR="00CE353D" w:rsidRPr="006A0350">
        <w:rPr>
          <w:rFonts w:ascii="Arial" w:hAnsi="Arial" w:cs="Arial"/>
          <w:bCs/>
          <w:sz w:val="24"/>
          <w:szCs w:val="24"/>
          <w:lang w:val="en-US"/>
        </w:rPr>
        <w:t xml:space="preserve">; Peace Process and Rakhine State. </w:t>
      </w:r>
    </w:p>
    <w:p w14:paraId="3A55452E" w14:textId="744BB758" w:rsidR="00CE353D" w:rsidRPr="006A0350" w:rsidRDefault="00CE353D" w:rsidP="009B10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17C5AFAB" w14:textId="78130D7C" w:rsidR="00CE353D" w:rsidRPr="00C408ED" w:rsidRDefault="00CE353D" w:rsidP="00C408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8ED">
        <w:rPr>
          <w:rFonts w:ascii="Arial" w:hAnsi="Arial" w:cs="Arial"/>
          <w:b/>
          <w:bCs/>
          <w:sz w:val="24"/>
          <w:szCs w:val="24"/>
        </w:rPr>
        <w:t>General Election</w:t>
      </w:r>
    </w:p>
    <w:p w14:paraId="45C45ABC" w14:textId="18D9B418" w:rsidR="00CE353D" w:rsidRPr="006A0350" w:rsidRDefault="00CE353D" w:rsidP="009B10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52CB2F64" w14:textId="77777777" w:rsidR="00E65E52" w:rsidRPr="006A0350" w:rsidRDefault="00E65E52" w:rsidP="00E65E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Madame President</w:t>
      </w:r>
      <w:r w:rsidRPr="006A0350">
        <w:rPr>
          <w:rFonts w:ascii="Arial" w:hAnsi="Arial" w:cs="Arial"/>
          <w:b/>
          <w:bCs/>
          <w:sz w:val="24"/>
          <w:szCs w:val="24"/>
          <w:lang w:val="en-US"/>
        </w:rPr>
        <w:t>,</w:t>
      </w:r>
    </w:p>
    <w:p w14:paraId="2165A7A5" w14:textId="1F8919FF" w:rsidR="00CE353D" w:rsidRPr="006A0350" w:rsidRDefault="00CE353D" w:rsidP="009B10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69B6FF1C" w14:textId="77777777" w:rsidR="00DF45A0" w:rsidRPr="006A0350" w:rsidRDefault="00DF45A0" w:rsidP="009B10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742007EC" w14:textId="0AF4A7C0" w:rsidR="00CA7BA9" w:rsidRPr="006A0350" w:rsidRDefault="00C270A8" w:rsidP="00C270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The Government shares the sentiments of the people to successfully carry out </w:t>
      </w:r>
      <w:r w:rsidR="00C408ED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DF45A0" w:rsidRPr="006A0350"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ulti-party </w:t>
      </w:r>
      <w:r w:rsidR="00DF45A0" w:rsidRPr="006A0350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emocracy </w:t>
      </w:r>
      <w:r w:rsidR="00DF45A0" w:rsidRPr="006A0350">
        <w:rPr>
          <w:rFonts w:ascii="Arial" w:hAnsi="Arial" w:cs="Arial"/>
          <w:sz w:val="24"/>
          <w:szCs w:val="24"/>
          <w:shd w:val="clear" w:color="auto" w:fill="FFFFFF"/>
        </w:rPr>
        <w:t>G</w:t>
      </w:r>
      <w:r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eneral </w:t>
      </w:r>
      <w:r w:rsidR="00DF45A0" w:rsidRPr="006A0350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lections in </w:t>
      </w:r>
      <w:r w:rsidR="00C408ED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a free and fair </w:t>
      </w:r>
      <w:r w:rsidR="00540F5D">
        <w:rPr>
          <w:rFonts w:ascii="Arial" w:hAnsi="Arial" w:cs="Arial"/>
          <w:sz w:val="24"/>
          <w:szCs w:val="24"/>
          <w:shd w:val="clear" w:color="auto" w:fill="FFFFFF"/>
        </w:rPr>
        <w:t>manner.</w:t>
      </w:r>
    </w:p>
    <w:p w14:paraId="6B9CAE65" w14:textId="19EFFCCE" w:rsidR="00C270A8" w:rsidRPr="006A0350" w:rsidRDefault="00C270A8" w:rsidP="00C270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D6827E9" w14:textId="15B69F6B" w:rsidR="00453EE0" w:rsidRPr="006A0350" w:rsidRDefault="00B72C3F" w:rsidP="00C270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The Union Election Commission </w:t>
      </w:r>
      <w:r w:rsidR="00DF45A0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(UEC) </w:t>
      </w:r>
      <w:r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has laid down five </w:t>
      </w:r>
      <w:r w:rsidR="00535AFF">
        <w:rPr>
          <w:rFonts w:ascii="Arial" w:hAnsi="Arial" w:cs="Arial"/>
          <w:sz w:val="24"/>
          <w:szCs w:val="24"/>
          <w:shd w:val="clear" w:color="auto" w:fill="FFFFFF"/>
        </w:rPr>
        <w:t xml:space="preserve">principles for </w:t>
      </w:r>
      <w:r w:rsidR="00453EE0" w:rsidRPr="006A0350">
        <w:rPr>
          <w:rFonts w:ascii="Arial" w:hAnsi="Arial" w:cs="Arial"/>
          <w:sz w:val="24"/>
          <w:szCs w:val="24"/>
          <w:shd w:val="clear" w:color="auto" w:fill="FFFFFF"/>
        </w:rPr>
        <w:t>free, fair, credible,</w:t>
      </w:r>
      <w:r w:rsidR="00535AFF">
        <w:rPr>
          <w:rFonts w:ascii="Arial" w:hAnsi="Arial" w:cs="Arial"/>
          <w:sz w:val="24"/>
          <w:szCs w:val="24"/>
          <w:shd w:val="clear" w:color="auto" w:fill="FFFFFF"/>
        </w:rPr>
        <w:t xml:space="preserve"> and</w:t>
      </w:r>
      <w:r w:rsidR="00453EE0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F3124">
        <w:rPr>
          <w:rFonts w:ascii="Arial" w:hAnsi="Arial" w:cs="Arial"/>
          <w:sz w:val="24"/>
          <w:szCs w:val="24"/>
          <w:shd w:val="clear" w:color="auto" w:fill="FFFFFF"/>
        </w:rPr>
        <w:t>transparent</w:t>
      </w:r>
      <w:r w:rsidR="007F3124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35AFF" w:rsidRPr="006A0350">
        <w:rPr>
          <w:rFonts w:ascii="Arial" w:hAnsi="Arial" w:cs="Arial"/>
          <w:sz w:val="24"/>
          <w:szCs w:val="24"/>
          <w:shd w:val="clear" w:color="auto" w:fill="FFFFFF"/>
        </w:rPr>
        <w:t>General Election</w:t>
      </w:r>
      <w:r w:rsidR="00453EE0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075A295F" w14:textId="77777777" w:rsidR="006A0350" w:rsidRDefault="006A0350" w:rsidP="00DF45A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6C21F83" w14:textId="7B877EBE" w:rsidR="00B72C3F" w:rsidRPr="006A0350" w:rsidRDefault="00DF45A0" w:rsidP="00C270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The UEC </w:t>
      </w:r>
      <w:r w:rsidR="00C408ED">
        <w:rPr>
          <w:rFonts w:ascii="Arial" w:hAnsi="Arial" w:cs="Arial"/>
          <w:sz w:val="24"/>
          <w:szCs w:val="24"/>
          <w:shd w:val="clear" w:color="auto" w:fill="FFFFFF"/>
        </w:rPr>
        <w:t xml:space="preserve">also </w:t>
      </w:r>
      <w:r w:rsidR="00453EE0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extended invitations to international </w:t>
      </w:r>
      <w:r w:rsidR="007F3124">
        <w:rPr>
          <w:rFonts w:ascii="Arial" w:hAnsi="Arial" w:cs="Arial"/>
          <w:sz w:val="24"/>
          <w:szCs w:val="24"/>
          <w:shd w:val="clear" w:color="auto" w:fill="FFFFFF"/>
        </w:rPr>
        <w:t>and regional</w:t>
      </w:r>
      <w:r w:rsidR="00453EE0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F3124">
        <w:rPr>
          <w:rFonts w:ascii="Arial" w:hAnsi="Arial" w:cs="Arial"/>
          <w:sz w:val="24"/>
          <w:szCs w:val="24"/>
          <w:shd w:val="clear" w:color="auto" w:fill="FFFFFF"/>
        </w:rPr>
        <w:t xml:space="preserve">election </w:t>
      </w:r>
      <w:r w:rsidR="00453EE0" w:rsidRPr="006A0350">
        <w:rPr>
          <w:rFonts w:ascii="Arial" w:hAnsi="Arial" w:cs="Arial"/>
          <w:sz w:val="24"/>
          <w:szCs w:val="24"/>
          <w:shd w:val="clear" w:color="auto" w:fill="FFFFFF"/>
        </w:rPr>
        <w:t>observers, including Carter Centre,</w:t>
      </w:r>
      <w:r w:rsidR="000B0119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 Asian Network for Free Elections</w:t>
      </w:r>
      <w:r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 and</w:t>
      </w:r>
      <w:r w:rsidR="000B0119" w:rsidRPr="006A035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96DA7">
        <w:rPr>
          <w:rFonts w:ascii="Arial" w:hAnsi="Arial" w:cs="Arial"/>
          <w:sz w:val="24"/>
          <w:szCs w:val="24"/>
          <w:shd w:val="clear" w:color="auto" w:fill="FFFFFF"/>
        </w:rPr>
        <w:t xml:space="preserve"> EU Election Observer</w:t>
      </w:r>
      <w:r w:rsidR="00453EE0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 Mission to </w:t>
      </w:r>
      <w:r w:rsidR="00D525AC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freely </w:t>
      </w:r>
      <w:r w:rsidR="00453EE0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observe the </w:t>
      </w:r>
      <w:r w:rsidRPr="006A0350">
        <w:rPr>
          <w:rFonts w:ascii="Arial" w:hAnsi="Arial" w:cs="Arial"/>
          <w:sz w:val="24"/>
          <w:szCs w:val="24"/>
          <w:shd w:val="clear" w:color="auto" w:fill="FFFFFF"/>
        </w:rPr>
        <w:t>G</w:t>
      </w:r>
      <w:r w:rsidR="00453EE0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eneral </w:t>
      </w:r>
      <w:r w:rsidRPr="006A0350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453EE0" w:rsidRPr="006A0350">
        <w:rPr>
          <w:rFonts w:ascii="Arial" w:hAnsi="Arial" w:cs="Arial"/>
          <w:sz w:val="24"/>
          <w:szCs w:val="24"/>
          <w:shd w:val="clear" w:color="auto" w:fill="FFFFFF"/>
        </w:rPr>
        <w:t>lection in Myanmar</w:t>
      </w:r>
      <w:r w:rsidR="000B0119" w:rsidRPr="006A035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C2E7376" w14:textId="77777777" w:rsidR="00453EE0" w:rsidRPr="006A0350" w:rsidRDefault="00453EE0" w:rsidP="00C270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4160C69" w14:textId="64933293" w:rsidR="00C5072C" w:rsidRPr="006A0350" w:rsidRDefault="00B72C3F" w:rsidP="00D525A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The Multi-Party Democracy General Election was successfully </w:t>
      </w:r>
      <w:r w:rsidR="003A5152">
        <w:rPr>
          <w:rFonts w:ascii="Arial" w:hAnsi="Arial" w:cs="Arial"/>
          <w:sz w:val="24"/>
          <w:szCs w:val="24"/>
          <w:shd w:val="clear" w:color="auto" w:fill="FFFFFF"/>
        </w:rPr>
        <w:t>held</w:t>
      </w:r>
      <w:r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 in Myanmar on 8 Novembe</w:t>
      </w:r>
      <w:r w:rsidR="005A1A58" w:rsidRPr="006A0350">
        <w:rPr>
          <w:rFonts w:ascii="Arial" w:hAnsi="Arial" w:cs="Arial"/>
          <w:sz w:val="24"/>
          <w:szCs w:val="24"/>
          <w:shd w:val="clear" w:color="auto" w:fill="FFFFFF"/>
        </w:rPr>
        <w:t>r</w:t>
      </w:r>
      <w:r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 2020</w:t>
      </w:r>
      <w:r w:rsidR="00453EE0" w:rsidRPr="006A035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525AC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5072C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Out of 38,271,447 eligible voters, </w:t>
      </w:r>
      <w:r w:rsidR="003A5152">
        <w:rPr>
          <w:rFonts w:ascii="Arial" w:hAnsi="Arial" w:cs="Arial"/>
          <w:sz w:val="24"/>
          <w:szCs w:val="24"/>
          <w:shd w:val="clear" w:color="auto" w:fill="FFFFFF"/>
        </w:rPr>
        <w:t xml:space="preserve">more than </w:t>
      </w:r>
      <w:r w:rsidR="00C5072C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27,512,855 voters came to </w:t>
      </w:r>
      <w:r w:rsidR="00004539" w:rsidRPr="006A0350">
        <w:rPr>
          <w:rFonts w:ascii="Arial" w:hAnsi="Arial" w:cs="Arial"/>
          <w:sz w:val="24"/>
          <w:szCs w:val="24"/>
          <w:shd w:val="clear" w:color="auto" w:fill="FFFFFF"/>
        </w:rPr>
        <w:t>the V</w:t>
      </w:r>
      <w:r w:rsidR="00C5072C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oting </w:t>
      </w:r>
      <w:r w:rsidR="00004539" w:rsidRPr="006A0350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C5072C" w:rsidRPr="006A0350">
        <w:rPr>
          <w:rFonts w:ascii="Arial" w:hAnsi="Arial" w:cs="Arial"/>
          <w:sz w:val="24"/>
          <w:szCs w:val="24"/>
          <w:shd w:val="clear" w:color="auto" w:fill="FFFFFF"/>
        </w:rPr>
        <w:t>tations</w:t>
      </w:r>
      <w:r w:rsidR="00D525AC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5072C" w:rsidRPr="006A0350">
        <w:rPr>
          <w:rFonts w:ascii="Arial" w:hAnsi="Arial" w:cs="Arial"/>
          <w:sz w:val="24"/>
          <w:szCs w:val="24"/>
          <w:shd w:val="clear" w:color="auto" w:fill="FFFFFF"/>
        </w:rPr>
        <w:t>to cast their votes</w:t>
      </w:r>
      <w:r w:rsidR="00905AD7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 in a free</w:t>
      </w:r>
      <w:r w:rsidR="00DF45A0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05AD7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fair </w:t>
      </w:r>
      <w:r w:rsidR="00DF45A0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and displined </w:t>
      </w:r>
      <w:r w:rsidR="00905AD7" w:rsidRPr="006A0350">
        <w:rPr>
          <w:rFonts w:ascii="Arial" w:hAnsi="Arial" w:cs="Arial"/>
          <w:sz w:val="24"/>
          <w:szCs w:val="24"/>
          <w:shd w:val="clear" w:color="auto" w:fill="FFFFFF"/>
        </w:rPr>
        <w:t>manner</w:t>
      </w:r>
      <w:r w:rsidR="00C5072C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51DE619F" w14:textId="77777777" w:rsidR="00D72691" w:rsidRPr="006A0350" w:rsidRDefault="00D72691" w:rsidP="00C270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5A9DA6B" w14:textId="5383126D" w:rsidR="00B72C3F" w:rsidRPr="006A0350" w:rsidRDefault="00B72C3F" w:rsidP="00C270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During the </w:t>
      </w:r>
      <w:r w:rsidR="00C5072C" w:rsidRPr="006A0350">
        <w:rPr>
          <w:rFonts w:ascii="Arial" w:hAnsi="Arial" w:cs="Arial"/>
          <w:sz w:val="24"/>
          <w:szCs w:val="24"/>
          <w:shd w:val="clear" w:color="auto" w:fill="FFFFFF"/>
        </w:rPr>
        <w:t>General E</w:t>
      </w:r>
      <w:r w:rsidRPr="006A0350">
        <w:rPr>
          <w:rFonts w:ascii="Arial" w:hAnsi="Arial" w:cs="Arial"/>
          <w:sz w:val="24"/>
          <w:szCs w:val="24"/>
          <w:shd w:val="clear" w:color="auto" w:fill="FFFFFF"/>
        </w:rPr>
        <w:t>lection</w:t>
      </w:r>
      <w:r w:rsidR="00D525AC" w:rsidRPr="006A0350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, the people of Myanmar have shown </w:t>
      </w:r>
      <w:r w:rsidR="00D525AC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their </w:t>
      </w:r>
      <w:r w:rsidR="00453EE0" w:rsidRPr="006A0350">
        <w:rPr>
          <w:rFonts w:ascii="Arial" w:hAnsi="Arial" w:cs="Arial"/>
          <w:sz w:val="24"/>
          <w:szCs w:val="24"/>
          <w:shd w:val="clear" w:color="auto" w:fill="FFFFFF"/>
        </w:rPr>
        <w:t>wholehearted</w:t>
      </w:r>
      <w:r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 supports</w:t>
      </w:r>
      <w:r w:rsidR="001F2B85" w:rsidRPr="006A0350">
        <w:rPr>
          <w:rFonts w:ascii="Arial" w:hAnsi="Arial" w:cs="Arial"/>
          <w:sz w:val="24"/>
          <w:szCs w:val="24"/>
          <w:shd w:val="clear" w:color="auto" w:fill="FFFFFF"/>
        </w:rPr>
        <w:t>, with their ballots,</w:t>
      </w:r>
      <w:r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 to the National League for Democracy (NLD) Party</w:t>
      </w:r>
      <w:r w:rsidR="00D525AC" w:rsidRPr="006A035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4D3CB0F" w14:textId="5762CCB5" w:rsidR="00B72C3F" w:rsidRPr="006A0350" w:rsidRDefault="00B72C3F" w:rsidP="00C270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1DC2868" w14:textId="224D4D6B" w:rsidR="00DF45A0" w:rsidRPr="006A0350" w:rsidRDefault="00D525AC" w:rsidP="00DF45A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Such </w:t>
      </w:r>
      <w:r w:rsidR="000B0119" w:rsidRPr="006A0350">
        <w:rPr>
          <w:rFonts w:ascii="Arial" w:hAnsi="Arial" w:cs="Arial"/>
          <w:sz w:val="24"/>
          <w:szCs w:val="24"/>
          <w:shd w:val="clear" w:color="auto" w:fill="FFFFFF"/>
        </w:rPr>
        <w:t>overwhelming support cle</w:t>
      </w:r>
      <w:r w:rsidR="00154424">
        <w:rPr>
          <w:rFonts w:ascii="Arial" w:hAnsi="Arial" w:cs="Arial"/>
          <w:sz w:val="24"/>
          <w:szCs w:val="24"/>
          <w:shd w:val="clear" w:color="auto" w:fill="FFFFFF"/>
        </w:rPr>
        <w:t>arly reflects Myanmar people’s wholehearted</w:t>
      </w:r>
      <w:r w:rsidR="000B0119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 trust and approval of </w:t>
      </w:r>
      <w:r w:rsidR="00DF45A0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the leading role of the </w:t>
      </w:r>
      <w:r w:rsidR="000B0119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State Counsellor and </w:t>
      </w:r>
      <w:r w:rsidR="00DF45A0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0B0119" w:rsidRPr="006A0350">
        <w:rPr>
          <w:rFonts w:ascii="Arial" w:hAnsi="Arial" w:cs="Arial"/>
          <w:sz w:val="24"/>
          <w:szCs w:val="24"/>
          <w:shd w:val="clear" w:color="auto" w:fill="FFFFFF"/>
        </w:rPr>
        <w:t>present Government dur</w:t>
      </w:r>
      <w:r w:rsidR="00372572" w:rsidRPr="006A0350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0B0119" w:rsidRPr="006A0350">
        <w:rPr>
          <w:rFonts w:ascii="Arial" w:hAnsi="Arial" w:cs="Arial"/>
          <w:sz w:val="24"/>
          <w:szCs w:val="24"/>
          <w:shd w:val="clear" w:color="auto" w:fill="FFFFFF"/>
        </w:rPr>
        <w:t>ng the past five years.</w:t>
      </w:r>
      <w:r w:rsidR="00DF45A0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1DEB398" w14:textId="00B73DE3" w:rsidR="00CA7BA9" w:rsidRPr="006A0350" w:rsidRDefault="0045388F" w:rsidP="009B1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II.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CA7BA9" w:rsidRPr="006A0350">
        <w:rPr>
          <w:rFonts w:ascii="Arial" w:hAnsi="Arial" w:cs="Arial"/>
          <w:b/>
          <w:bCs/>
          <w:sz w:val="24"/>
          <w:szCs w:val="24"/>
          <w:lang w:val="en-US"/>
        </w:rPr>
        <w:t>Democrati</w:t>
      </w:r>
      <w:r w:rsidR="00D72691" w:rsidRPr="006A0350">
        <w:rPr>
          <w:rFonts w:ascii="Arial" w:hAnsi="Arial" w:cs="Arial"/>
          <w:b/>
          <w:bCs/>
          <w:sz w:val="24"/>
          <w:szCs w:val="24"/>
          <w:lang w:val="en-US"/>
        </w:rPr>
        <w:t>c Transition</w:t>
      </w:r>
    </w:p>
    <w:p w14:paraId="48BCD6B1" w14:textId="0F8513F4" w:rsidR="00CA7BA9" w:rsidRPr="006A0350" w:rsidRDefault="00CA7BA9" w:rsidP="009B1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7E5F9E0" w14:textId="77777777" w:rsidR="00E65E52" w:rsidRPr="006A0350" w:rsidRDefault="00E65E52" w:rsidP="00E65E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Madame President</w:t>
      </w:r>
      <w:r w:rsidRPr="006A0350">
        <w:rPr>
          <w:rFonts w:ascii="Arial" w:hAnsi="Arial" w:cs="Arial"/>
          <w:b/>
          <w:bCs/>
          <w:sz w:val="24"/>
          <w:szCs w:val="24"/>
          <w:lang w:val="en-US"/>
        </w:rPr>
        <w:t>,</w:t>
      </w:r>
    </w:p>
    <w:p w14:paraId="687F3EAE" w14:textId="3EC40BA9" w:rsidR="00CE353D" w:rsidRPr="006A0350" w:rsidRDefault="00CE353D" w:rsidP="009B10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02002844" w14:textId="77777777" w:rsidR="00905AD7" w:rsidRPr="006A0350" w:rsidRDefault="00905AD7" w:rsidP="009B10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2BF0ED5D" w14:textId="4323F46D" w:rsidR="00CA7BA9" w:rsidRPr="006A0350" w:rsidRDefault="007A7710" w:rsidP="00CA7BA9">
      <w:pPr>
        <w:pStyle w:val="ListParagraph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A0350">
        <w:rPr>
          <w:rFonts w:ascii="Arial" w:hAnsi="Arial" w:cs="Arial"/>
          <w:color w:val="auto"/>
          <w:sz w:val="24"/>
          <w:szCs w:val="24"/>
        </w:rPr>
        <w:t xml:space="preserve">Five years </w:t>
      </w:r>
      <w:r w:rsidR="001F2B85" w:rsidRPr="006A0350">
        <w:rPr>
          <w:rFonts w:ascii="Arial" w:hAnsi="Arial" w:cs="Arial"/>
          <w:color w:val="auto"/>
          <w:sz w:val="24"/>
          <w:szCs w:val="24"/>
        </w:rPr>
        <w:t>ago,</w:t>
      </w:r>
      <w:r w:rsidRPr="006A0350">
        <w:rPr>
          <w:rFonts w:ascii="Arial" w:hAnsi="Arial" w:cs="Arial"/>
          <w:color w:val="auto"/>
          <w:sz w:val="24"/>
          <w:szCs w:val="24"/>
        </w:rPr>
        <w:t xml:space="preserve"> in 2016, t</w:t>
      </w:r>
      <w:r w:rsidR="00CA7BA9" w:rsidRPr="006A0350">
        <w:rPr>
          <w:rFonts w:ascii="Arial" w:hAnsi="Arial" w:cs="Arial"/>
          <w:color w:val="auto"/>
          <w:sz w:val="24"/>
          <w:szCs w:val="24"/>
        </w:rPr>
        <w:t xml:space="preserve">he present </w:t>
      </w:r>
      <w:r w:rsidR="00873192" w:rsidRPr="006A0350">
        <w:rPr>
          <w:rFonts w:ascii="Arial" w:hAnsi="Arial" w:cs="Arial"/>
          <w:color w:val="auto"/>
          <w:sz w:val="24"/>
          <w:szCs w:val="24"/>
        </w:rPr>
        <w:t>G</w:t>
      </w:r>
      <w:r w:rsidR="00CA7BA9" w:rsidRPr="006A0350">
        <w:rPr>
          <w:rFonts w:ascii="Arial" w:hAnsi="Arial" w:cs="Arial"/>
          <w:color w:val="auto"/>
          <w:sz w:val="24"/>
          <w:szCs w:val="24"/>
        </w:rPr>
        <w:t xml:space="preserve">overnment came to the </w:t>
      </w:r>
      <w:r w:rsidRPr="006A0350">
        <w:rPr>
          <w:rFonts w:ascii="Arial" w:hAnsi="Arial" w:cs="Arial"/>
          <w:color w:val="auto"/>
          <w:sz w:val="24"/>
          <w:szCs w:val="24"/>
        </w:rPr>
        <w:t>O</w:t>
      </w:r>
      <w:r w:rsidR="00007D01">
        <w:rPr>
          <w:rFonts w:ascii="Arial" w:hAnsi="Arial" w:cs="Arial"/>
          <w:color w:val="auto"/>
          <w:sz w:val="24"/>
          <w:szCs w:val="24"/>
        </w:rPr>
        <w:t>ffice with</w:t>
      </w:r>
      <w:r w:rsidR="00CA7BA9" w:rsidRPr="006A035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72691" w:rsidRPr="006A0350">
        <w:rPr>
          <w:rFonts w:ascii="Arial" w:hAnsi="Arial" w:cs="Arial"/>
          <w:bCs/>
          <w:color w:val="auto"/>
          <w:sz w:val="24"/>
          <w:szCs w:val="24"/>
        </w:rPr>
        <w:t xml:space="preserve">strongest </w:t>
      </w:r>
      <w:r w:rsidR="00CA7BA9" w:rsidRPr="006A0350">
        <w:rPr>
          <w:rFonts w:ascii="Arial" w:hAnsi="Arial" w:cs="Arial"/>
          <w:bCs/>
          <w:color w:val="auto"/>
          <w:sz w:val="24"/>
          <w:szCs w:val="24"/>
        </w:rPr>
        <w:t>support of the people</w:t>
      </w:r>
      <w:r w:rsidR="00CA7BA9" w:rsidRPr="006A0350">
        <w:rPr>
          <w:rFonts w:ascii="Arial" w:hAnsi="Arial" w:cs="Arial"/>
          <w:color w:val="auto"/>
          <w:sz w:val="24"/>
          <w:szCs w:val="24"/>
        </w:rPr>
        <w:t xml:space="preserve"> </w:t>
      </w:r>
      <w:r w:rsidR="009073EB">
        <w:rPr>
          <w:rFonts w:ascii="Arial" w:hAnsi="Arial" w:cs="Arial"/>
          <w:color w:val="auto"/>
          <w:sz w:val="24"/>
          <w:szCs w:val="24"/>
        </w:rPr>
        <w:t>towards</w:t>
      </w:r>
      <w:r w:rsidR="00CA7BA9" w:rsidRPr="006A0350">
        <w:rPr>
          <w:rFonts w:ascii="Arial" w:hAnsi="Arial" w:cs="Arial"/>
          <w:color w:val="auto"/>
          <w:sz w:val="24"/>
          <w:szCs w:val="24"/>
        </w:rPr>
        <w:t xml:space="preserve"> democra</w:t>
      </w:r>
      <w:r w:rsidR="00FD75F1" w:rsidRPr="006A0350">
        <w:rPr>
          <w:rFonts w:ascii="Arial" w:hAnsi="Arial" w:cs="Arial"/>
          <w:color w:val="auto"/>
          <w:sz w:val="24"/>
          <w:szCs w:val="24"/>
        </w:rPr>
        <w:t>tic trans</w:t>
      </w:r>
      <w:r w:rsidR="00D72691" w:rsidRPr="006A0350">
        <w:rPr>
          <w:rFonts w:ascii="Arial" w:hAnsi="Arial" w:cs="Arial"/>
          <w:color w:val="auto"/>
          <w:sz w:val="24"/>
          <w:szCs w:val="24"/>
        </w:rPr>
        <w:t>ition</w:t>
      </w:r>
      <w:r w:rsidR="00FD75F1" w:rsidRPr="006A0350">
        <w:rPr>
          <w:rFonts w:ascii="Arial" w:hAnsi="Arial" w:cs="Arial"/>
          <w:color w:val="auto"/>
          <w:sz w:val="24"/>
          <w:szCs w:val="24"/>
        </w:rPr>
        <w:t>, peace and stability</w:t>
      </w:r>
      <w:r w:rsidR="00CA7BA9" w:rsidRPr="006A0350">
        <w:rPr>
          <w:rFonts w:ascii="Arial" w:hAnsi="Arial" w:cs="Arial"/>
          <w:color w:val="auto"/>
          <w:sz w:val="24"/>
          <w:szCs w:val="24"/>
        </w:rPr>
        <w:t xml:space="preserve"> and development</w:t>
      </w:r>
      <w:r w:rsidR="009073EB">
        <w:rPr>
          <w:rFonts w:ascii="Arial" w:hAnsi="Arial" w:cs="Arial"/>
          <w:color w:val="auto"/>
          <w:sz w:val="24"/>
          <w:szCs w:val="24"/>
        </w:rPr>
        <w:t xml:space="preserve"> in the country.</w:t>
      </w:r>
    </w:p>
    <w:p w14:paraId="54CEDE81" w14:textId="77777777" w:rsidR="00CA7BA9" w:rsidRPr="006A0350" w:rsidRDefault="00CA7BA9" w:rsidP="00CA7BA9">
      <w:pPr>
        <w:pStyle w:val="ListParagraph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37D3DC98" w14:textId="68EAA167" w:rsidR="00873192" w:rsidRPr="006A0350" w:rsidRDefault="00873192" w:rsidP="00873192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6A0350">
        <w:rPr>
          <w:rFonts w:ascii="Arial" w:hAnsi="Arial" w:cs="Arial"/>
          <w:bCs/>
          <w:sz w:val="24"/>
          <w:szCs w:val="24"/>
          <w:lang w:val="en-US"/>
        </w:rPr>
        <w:tab/>
        <w:t xml:space="preserve">Over the </w:t>
      </w:r>
      <w:r w:rsidR="001F2B85" w:rsidRPr="006A0350">
        <w:rPr>
          <w:rFonts w:ascii="Arial" w:hAnsi="Arial" w:cs="Arial"/>
          <w:bCs/>
          <w:sz w:val="24"/>
          <w:szCs w:val="24"/>
          <w:lang w:val="en-US"/>
        </w:rPr>
        <w:t xml:space="preserve">past five </w:t>
      </w:r>
      <w:r w:rsidRPr="006A0350">
        <w:rPr>
          <w:rFonts w:ascii="Arial" w:hAnsi="Arial" w:cs="Arial"/>
          <w:bCs/>
          <w:sz w:val="24"/>
          <w:szCs w:val="24"/>
          <w:lang w:val="en-US"/>
        </w:rPr>
        <w:t xml:space="preserve">years, the Government has given special emphasis on </w:t>
      </w:r>
      <w:r w:rsidR="009073EB">
        <w:rPr>
          <w:rFonts w:ascii="Arial" w:hAnsi="Arial" w:cs="Arial"/>
          <w:bCs/>
          <w:sz w:val="24"/>
          <w:szCs w:val="24"/>
          <w:lang w:val="en-US"/>
        </w:rPr>
        <w:t xml:space="preserve">introducing </w:t>
      </w:r>
      <w:r w:rsidRPr="006A0350">
        <w:rPr>
          <w:rFonts w:ascii="Arial" w:hAnsi="Arial" w:cs="Arial"/>
          <w:bCs/>
          <w:sz w:val="24"/>
          <w:szCs w:val="24"/>
          <w:lang w:val="en-US"/>
        </w:rPr>
        <w:t xml:space="preserve">good practices of democracy, good governance, accountability, and </w:t>
      </w:r>
      <w:r w:rsidR="000567DA">
        <w:rPr>
          <w:rFonts w:ascii="Arial" w:hAnsi="Arial" w:cs="Arial"/>
          <w:bCs/>
          <w:sz w:val="24"/>
          <w:szCs w:val="24"/>
          <w:lang w:val="en-US"/>
        </w:rPr>
        <w:t xml:space="preserve">accelerating </w:t>
      </w:r>
      <w:r w:rsidRPr="006A0350">
        <w:rPr>
          <w:rFonts w:ascii="Arial" w:hAnsi="Arial" w:cs="Arial"/>
          <w:bCs/>
          <w:sz w:val="24"/>
          <w:szCs w:val="24"/>
          <w:lang w:val="en-US"/>
        </w:rPr>
        <w:t>administrative, economic, and social reform</w:t>
      </w:r>
      <w:r w:rsidR="00D72691" w:rsidRPr="006A0350">
        <w:rPr>
          <w:rFonts w:ascii="Arial" w:hAnsi="Arial" w:cs="Arial"/>
          <w:bCs/>
          <w:sz w:val="24"/>
          <w:szCs w:val="24"/>
          <w:lang w:val="en-US"/>
        </w:rPr>
        <w:t xml:space="preserve">s </w:t>
      </w:r>
      <w:r w:rsidRPr="006A0350">
        <w:rPr>
          <w:rFonts w:ascii="Arial" w:hAnsi="Arial" w:cs="Arial"/>
          <w:bCs/>
          <w:sz w:val="24"/>
          <w:szCs w:val="24"/>
          <w:lang w:val="en-US"/>
        </w:rPr>
        <w:t xml:space="preserve">leading </w:t>
      </w:r>
      <w:r w:rsidR="009073EB">
        <w:rPr>
          <w:rFonts w:ascii="Arial" w:hAnsi="Arial" w:cs="Arial"/>
          <w:bCs/>
          <w:sz w:val="24"/>
          <w:szCs w:val="24"/>
          <w:lang w:val="en-US"/>
        </w:rPr>
        <w:t xml:space="preserve">to </w:t>
      </w:r>
      <w:r w:rsidRPr="006A0350">
        <w:rPr>
          <w:rFonts w:ascii="Arial" w:hAnsi="Arial" w:cs="Arial"/>
          <w:bCs/>
          <w:sz w:val="24"/>
          <w:szCs w:val="24"/>
          <w:lang w:val="en-US"/>
        </w:rPr>
        <w:t xml:space="preserve">a democratic federal </w:t>
      </w:r>
      <w:r w:rsidR="007A7710" w:rsidRPr="006A0350">
        <w:rPr>
          <w:rFonts w:ascii="Arial" w:hAnsi="Arial" w:cs="Arial"/>
          <w:bCs/>
          <w:sz w:val="24"/>
          <w:szCs w:val="24"/>
          <w:lang w:val="en-US"/>
        </w:rPr>
        <w:t>U</w:t>
      </w:r>
      <w:r w:rsidRPr="006A0350">
        <w:rPr>
          <w:rFonts w:ascii="Arial" w:hAnsi="Arial" w:cs="Arial"/>
          <w:bCs/>
          <w:sz w:val="24"/>
          <w:szCs w:val="24"/>
          <w:lang w:val="en-US"/>
        </w:rPr>
        <w:t>nion.</w:t>
      </w:r>
    </w:p>
    <w:p w14:paraId="322C3A29" w14:textId="65C00412" w:rsidR="007F433B" w:rsidRPr="006A0350" w:rsidRDefault="007F433B" w:rsidP="00873192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239DBCDB" w14:textId="32C3E580" w:rsidR="00CF047E" w:rsidRPr="006A0350" w:rsidRDefault="00CF047E" w:rsidP="007F433B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The Government is </w:t>
      </w:r>
      <w:r w:rsidR="007F433B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now nurturing </w:t>
      </w:r>
      <w:r w:rsidR="007A7710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7F433B" w:rsidRPr="006A0350">
        <w:rPr>
          <w:rFonts w:ascii="Arial" w:hAnsi="Arial" w:cs="Arial"/>
          <w:sz w:val="24"/>
          <w:szCs w:val="24"/>
          <w:shd w:val="clear" w:color="auto" w:fill="FFFFFF"/>
        </w:rPr>
        <w:t>democratic institutions</w:t>
      </w:r>
      <w:r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, promoting rule of law, fighting corruption, promoting and protecting </w:t>
      </w:r>
      <w:r w:rsidR="007A7710" w:rsidRPr="006A0350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Pr="006A0350">
        <w:rPr>
          <w:rFonts w:ascii="Arial" w:hAnsi="Arial" w:cs="Arial"/>
          <w:sz w:val="24"/>
          <w:szCs w:val="24"/>
          <w:shd w:val="clear" w:color="auto" w:fill="FFFFFF"/>
        </w:rPr>
        <w:t>basic human rights, and strengthening accountability and transparency</w:t>
      </w:r>
      <w:r w:rsidR="007F433B" w:rsidRPr="006A035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DDCD6B4" w14:textId="77777777" w:rsidR="00CF047E" w:rsidRPr="006A0350" w:rsidRDefault="00CF047E" w:rsidP="007F433B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405CF2E" w14:textId="1029E98F" w:rsidR="00873192" w:rsidRPr="00A3603E" w:rsidRDefault="00873192" w:rsidP="00A3603E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A3603E">
        <w:rPr>
          <w:rFonts w:ascii="Arial" w:hAnsi="Arial" w:cs="Arial"/>
          <w:b/>
          <w:bCs/>
          <w:sz w:val="24"/>
          <w:szCs w:val="24"/>
        </w:rPr>
        <w:t>Peace Process</w:t>
      </w:r>
    </w:p>
    <w:p w14:paraId="5129D3CF" w14:textId="77777777" w:rsidR="00873192" w:rsidRPr="006A0350" w:rsidRDefault="00873192" w:rsidP="009B1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CAFEB74" w14:textId="77777777" w:rsidR="00E65E52" w:rsidRPr="006A0350" w:rsidRDefault="00E65E52" w:rsidP="00E65E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Madame President</w:t>
      </w:r>
      <w:r w:rsidRPr="006A0350">
        <w:rPr>
          <w:rFonts w:ascii="Arial" w:hAnsi="Arial" w:cs="Arial"/>
          <w:b/>
          <w:bCs/>
          <w:sz w:val="24"/>
          <w:szCs w:val="24"/>
          <w:lang w:val="en-US"/>
        </w:rPr>
        <w:t>,</w:t>
      </w:r>
    </w:p>
    <w:p w14:paraId="514148D1" w14:textId="1173C193" w:rsidR="00873192" w:rsidRPr="006A0350" w:rsidRDefault="00873192" w:rsidP="009B1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0D5E824" w14:textId="77777777" w:rsidR="00A408F7" w:rsidRPr="006A0350" w:rsidRDefault="00A408F7" w:rsidP="009B1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A4C054A" w14:textId="461A75BC" w:rsidR="00A408F7" w:rsidRPr="006A0350" w:rsidRDefault="00A408F7" w:rsidP="00A408F7">
      <w:pPr>
        <w:pStyle w:val="ListParagraph"/>
        <w:spacing w:after="0" w:line="360" w:lineRule="auto"/>
        <w:ind w:left="0" w:firstLine="708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6A0350">
        <w:rPr>
          <w:rFonts w:ascii="Arial" w:hAnsi="Arial" w:cs="Arial"/>
          <w:bCs/>
          <w:color w:val="auto"/>
          <w:sz w:val="24"/>
          <w:szCs w:val="24"/>
        </w:rPr>
        <w:t xml:space="preserve">It is the aim of the present Government to hold political negotiations with all ethnic nationalities </w:t>
      </w:r>
      <w:r w:rsidR="00D525AC" w:rsidRPr="006A0350">
        <w:rPr>
          <w:rFonts w:ascii="Arial" w:hAnsi="Arial" w:cs="Arial"/>
          <w:bCs/>
          <w:color w:val="auto"/>
          <w:sz w:val="24"/>
          <w:szCs w:val="24"/>
        </w:rPr>
        <w:t xml:space="preserve">with a view </w:t>
      </w:r>
      <w:r w:rsidRPr="006A0350">
        <w:rPr>
          <w:rFonts w:ascii="Arial" w:hAnsi="Arial" w:cs="Arial"/>
          <w:bCs/>
          <w:color w:val="auto"/>
          <w:sz w:val="24"/>
          <w:szCs w:val="24"/>
        </w:rPr>
        <w:t>to bring</w:t>
      </w:r>
      <w:r w:rsidR="00D525AC" w:rsidRPr="006A0350">
        <w:rPr>
          <w:rFonts w:ascii="Arial" w:hAnsi="Arial" w:cs="Arial"/>
          <w:bCs/>
          <w:color w:val="auto"/>
          <w:sz w:val="24"/>
          <w:szCs w:val="24"/>
        </w:rPr>
        <w:t>ing</w:t>
      </w:r>
      <w:r w:rsidRPr="006A0350">
        <w:rPr>
          <w:rFonts w:ascii="Arial" w:hAnsi="Arial" w:cs="Arial"/>
          <w:bCs/>
          <w:color w:val="auto"/>
          <w:sz w:val="24"/>
          <w:szCs w:val="24"/>
        </w:rPr>
        <w:t xml:space="preserve"> lasting peace and national reconciliation.</w:t>
      </w:r>
    </w:p>
    <w:p w14:paraId="78679F02" w14:textId="4A4016EE" w:rsidR="00A408F7" w:rsidRPr="006A0350" w:rsidRDefault="00A408F7" w:rsidP="009B1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8F602EC" w14:textId="1F969850" w:rsidR="00A901EF" w:rsidRPr="006A0350" w:rsidRDefault="00A901EF" w:rsidP="00873192">
      <w:pPr>
        <w:pStyle w:val="ListParagraph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A0350">
        <w:rPr>
          <w:rFonts w:ascii="Arial" w:hAnsi="Arial" w:cs="Arial"/>
          <w:color w:val="auto"/>
          <w:sz w:val="24"/>
          <w:szCs w:val="24"/>
        </w:rPr>
        <w:t>To achieve last</w:t>
      </w:r>
      <w:r w:rsidR="00720214" w:rsidRPr="006A0350">
        <w:rPr>
          <w:rFonts w:ascii="Arial" w:hAnsi="Arial" w:cs="Arial"/>
          <w:color w:val="auto"/>
          <w:sz w:val="24"/>
          <w:szCs w:val="24"/>
        </w:rPr>
        <w:t>ing</w:t>
      </w:r>
      <w:r w:rsidRPr="006A0350">
        <w:rPr>
          <w:rFonts w:ascii="Arial" w:hAnsi="Arial" w:cs="Arial"/>
          <w:color w:val="auto"/>
          <w:sz w:val="24"/>
          <w:szCs w:val="24"/>
        </w:rPr>
        <w:t xml:space="preserve"> peace, it is imperative to </w:t>
      </w:r>
      <w:r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>secure a nationwide ceasefire as a first step</w:t>
      </w:r>
      <w:r w:rsidR="00720214"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>,</w:t>
      </w:r>
      <w:r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and </w:t>
      </w:r>
      <w:r w:rsidR="00A3603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to </w:t>
      </w:r>
      <w:r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>establish a new political culture of resolving conflicts through dialogue.</w:t>
      </w:r>
    </w:p>
    <w:p w14:paraId="413EAC37" w14:textId="53A8D29A" w:rsidR="00873192" w:rsidRPr="006A0350" w:rsidRDefault="00873192" w:rsidP="00873192">
      <w:pPr>
        <w:pStyle w:val="ListParagraph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4A7EC716" w14:textId="2D82DD4A" w:rsidR="00A901EF" w:rsidRPr="006A0350" w:rsidRDefault="00FD75F1" w:rsidP="00A901EF">
      <w:pPr>
        <w:pStyle w:val="ListParagraph"/>
        <w:spacing w:after="0" w:line="360" w:lineRule="auto"/>
        <w:ind w:left="0" w:firstLine="708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>With this in mind, t</w:t>
      </w:r>
      <w:r w:rsidR="00A901EF"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>he Government inaugurated the first 21</w:t>
      </w:r>
      <w:r w:rsidR="00A901EF" w:rsidRPr="006A0350">
        <w:rPr>
          <w:rFonts w:ascii="Arial" w:hAnsi="Arial" w:cs="Arial"/>
          <w:color w:val="auto"/>
          <w:sz w:val="24"/>
          <w:szCs w:val="24"/>
          <w:shd w:val="clear" w:color="auto" w:fill="FFFFFF"/>
          <w:vertAlign w:val="superscript"/>
        </w:rPr>
        <w:t>st</w:t>
      </w:r>
      <w:r w:rsidR="00A901EF"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586F16"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Century Panglong Conference or Union </w:t>
      </w:r>
      <w:r w:rsidR="00F1678B">
        <w:rPr>
          <w:rFonts w:ascii="Arial" w:hAnsi="Arial" w:cs="Arial"/>
          <w:color w:val="auto"/>
          <w:sz w:val="24"/>
          <w:szCs w:val="24"/>
          <w:shd w:val="clear" w:color="auto" w:fill="FFFFFF"/>
        </w:rPr>
        <w:t>Peace Conference in August 2016. It was</w:t>
      </w:r>
      <w:r w:rsidR="00586F16"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followed by three successive Conferences in May 2017, July 2018, and August 2020.</w:t>
      </w:r>
    </w:p>
    <w:p w14:paraId="2FBFF14F" w14:textId="57ACF734" w:rsidR="00A901EF" w:rsidRPr="006A0350" w:rsidRDefault="00A901EF" w:rsidP="00A901EF">
      <w:pPr>
        <w:pStyle w:val="ListParagraph"/>
        <w:spacing w:after="0" w:line="360" w:lineRule="auto"/>
        <w:ind w:left="0" w:firstLine="708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05CF2446" w14:textId="73E89C40" w:rsidR="003967AB" w:rsidRPr="006A0350" w:rsidRDefault="003967AB" w:rsidP="00FD75F1">
      <w:pPr>
        <w:pStyle w:val="ListParagraph"/>
        <w:spacing w:after="0" w:line="360" w:lineRule="auto"/>
        <w:ind w:left="0" w:firstLine="708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Through </w:t>
      </w:r>
      <w:r w:rsidR="00E65E5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the </w:t>
      </w:r>
      <w:r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Union Peace Conferences, </w:t>
      </w:r>
      <w:r w:rsidR="009C4456"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>the Government</w:t>
      </w:r>
      <w:r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will continue to make</w:t>
      </w:r>
      <w:r w:rsidR="00D525AC"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strenuous efforts </w:t>
      </w:r>
      <w:r w:rsidR="007A7710"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to </w:t>
      </w:r>
      <w:r w:rsidR="004A6CED"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>realize</w:t>
      </w:r>
      <w:r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the ‘New Peace Architecture’ in the post-2020.</w:t>
      </w:r>
    </w:p>
    <w:p w14:paraId="7BC28A6E" w14:textId="77777777" w:rsidR="009C4456" w:rsidRPr="006A0350" w:rsidRDefault="009C4456" w:rsidP="00A901EF">
      <w:pPr>
        <w:pStyle w:val="ListParagraph"/>
        <w:spacing w:after="0" w:line="360" w:lineRule="auto"/>
        <w:ind w:left="0" w:firstLine="708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7DAFA794" w14:textId="10701E27" w:rsidR="00FD75F1" w:rsidRPr="006A0350" w:rsidRDefault="00FD75F1" w:rsidP="00F1678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6A0350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459DD10E" w14:textId="77777777" w:rsidR="00720214" w:rsidRPr="006A0350" w:rsidRDefault="00720214" w:rsidP="009B1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F4D5A2C" w14:textId="179745F2" w:rsidR="00873192" w:rsidRPr="00F1678B" w:rsidRDefault="00873192" w:rsidP="00F1678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F1678B">
        <w:rPr>
          <w:rFonts w:ascii="Arial" w:hAnsi="Arial" w:cs="Arial"/>
          <w:b/>
          <w:bCs/>
          <w:sz w:val="24"/>
          <w:szCs w:val="24"/>
        </w:rPr>
        <w:t>Rakhine State</w:t>
      </w:r>
    </w:p>
    <w:p w14:paraId="384751CD" w14:textId="34F35C7B" w:rsidR="00873192" w:rsidRPr="006A0350" w:rsidRDefault="00873192" w:rsidP="009B1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DBF3EA8" w14:textId="77777777" w:rsidR="00E65E52" w:rsidRPr="006A0350" w:rsidRDefault="00E65E52" w:rsidP="00E65E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Madame President</w:t>
      </w:r>
      <w:r w:rsidRPr="006A0350">
        <w:rPr>
          <w:rFonts w:ascii="Arial" w:hAnsi="Arial" w:cs="Arial"/>
          <w:b/>
          <w:bCs/>
          <w:sz w:val="24"/>
          <w:szCs w:val="24"/>
          <w:lang w:val="en-US"/>
        </w:rPr>
        <w:t>,</w:t>
      </w:r>
    </w:p>
    <w:p w14:paraId="70BD1A38" w14:textId="24BD5CC6" w:rsidR="009477E1" w:rsidRPr="006A0350" w:rsidRDefault="009477E1" w:rsidP="009B1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F9CDA3F" w14:textId="77777777" w:rsidR="00A408F7" w:rsidRPr="006A0350" w:rsidRDefault="00A408F7" w:rsidP="009B1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550ABD9" w14:textId="26320934" w:rsidR="009477E1" w:rsidRPr="006A0350" w:rsidRDefault="009477E1" w:rsidP="009477E1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6A0350">
        <w:rPr>
          <w:rFonts w:ascii="Arial" w:hAnsi="Arial" w:cs="Arial"/>
          <w:bCs/>
          <w:sz w:val="24"/>
          <w:szCs w:val="24"/>
          <w:lang w:val="en-US"/>
        </w:rPr>
        <w:tab/>
        <w:t xml:space="preserve">Resolving the issue of Rakhine is one of the priorities of the present Government. </w:t>
      </w:r>
    </w:p>
    <w:p w14:paraId="36AD2B73" w14:textId="76BEDB76" w:rsidR="009477E1" w:rsidRPr="006A0350" w:rsidRDefault="009477E1" w:rsidP="009B1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1F139B" w14:textId="390EC593" w:rsidR="009477E1" w:rsidRPr="006A0350" w:rsidRDefault="009477E1" w:rsidP="003967AB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6A0350">
        <w:rPr>
          <w:rFonts w:ascii="Arial" w:hAnsi="Arial" w:cs="Arial"/>
          <w:color w:val="auto"/>
          <w:sz w:val="24"/>
          <w:szCs w:val="24"/>
        </w:rPr>
        <w:t>Since our independence, there has been deep-rooted mistrust and fear among various communities and vicious cycle of violence and in</w:t>
      </w:r>
      <w:r w:rsidR="00F1678B">
        <w:rPr>
          <w:rFonts w:ascii="Arial" w:hAnsi="Arial" w:cs="Arial"/>
          <w:color w:val="auto"/>
          <w:sz w:val="24"/>
          <w:szCs w:val="24"/>
        </w:rPr>
        <w:t>security</w:t>
      </w:r>
      <w:r w:rsidR="003967AB" w:rsidRPr="006A0350">
        <w:rPr>
          <w:rFonts w:ascii="Arial" w:hAnsi="Arial" w:cs="Arial"/>
          <w:color w:val="auto"/>
          <w:sz w:val="24"/>
          <w:szCs w:val="24"/>
        </w:rPr>
        <w:t xml:space="preserve"> </w:t>
      </w:r>
      <w:r w:rsidRPr="006A0350">
        <w:rPr>
          <w:rFonts w:ascii="Arial" w:hAnsi="Arial" w:cs="Arial"/>
          <w:color w:val="auto"/>
          <w:sz w:val="24"/>
          <w:szCs w:val="24"/>
        </w:rPr>
        <w:t xml:space="preserve">in Rakhine State. </w:t>
      </w:r>
    </w:p>
    <w:p w14:paraId="7F2A9EEF" w14:textId="21204185" w:rsidR="009477E1" w:rsidRPr="006A0350" w:rsidRDefault="009477E1" w:rsidP="00873192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14:paraId="6D7E472F" w14:textId="1B6A89C8" w:rsidR="009477E1" w:rsidRPr="006A0350" w:rsidRDefault="00E65E52" w:rsidP="00873192">
      <w:pPr>
        <w:pStyle w:val="ListParagraph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Therefore</w:t>
      </w:r>
      <w:r w:rsidR="009769A3" w:rsidRPr="006A0350">
        <w:rPr>
          <w:rFonts w:ascii="Arial" w:eastAsia="Times New Roman" w:hAnsi="Arial" w:cs="Arial"/>
          <w:color w:val="auto"/>
          <w:sz w:val="24"/>
          <w:szCs w:val="24"/>
        </w:rPr>
        <w:t xml:space="preserve">, the Government has set up </w:t>
      </w:r>
      <w:r w:rsidR="00445818" w:rsidRPr="006A0350">
        <w:rPr>
          <w:rFonts w:ascii="Arial" w:eastAsia="Times New Roman" w:hAnsi="Arial" w:cs="Arial"/>
          <w:color w:val="auto"/>
          <w:sz w:val="24"/>
          <w:szCs w:val="24"/>
        </w:rPr>
        <w:t xml:space="preserve">a number of </w:t>
      </w:r>
      <w:r w:rsidR="009769A3" w:rsidRPr="006A0350">
        <w:rPr>
          <w:rFonts w:ascii="Arial" w:eastAsia="Times New Roman" w:hAnsi="Arial" w:cs="Arial"/>
          <w:color w:val="auto"/>
          <w:sz w:val="24"/>
          <w:szCs w:val="24"/>
        </w:rPr>
        <w:t xml:space="preserve">mechanisms, including the Central Committee for Implementation of Peace, Stability and Development in Rakhine State, and </w:t>
      </w:r>
      <w:r w:rsidR="00EB121F">
        <w:rPr>
          <w:rFonts w:ascii="Arial" w:eastAsia="Times New Roman" w:hAnsi="Arial" w:cs="Arial"/>
          <w:color w:val="auto"/>
          <w:sz w:val="24"/>
          <w:szCs w:val="24"/>
        </w:rPr>
        <w:t xml:space="preserve">the </w:t>
      </w:r>
      <w:r w:rsidR="009769A3" w:rsidRPr="006A0350">
        <w:rPr>
          <w:rFonts w:ascii="Arial" w:eastAsia="Times New Roman" w:hAnsi="Arial" w:cs="Arial"/>
          <w:color w:val="auto"/>
          <w:sz w:val="24"/>
          <w:szCs w:val="24"/>
        </w:rPr>
        <w:t>Kofi Annan</w:t>
      </w:r>
      <w:r w:rsidR="00EB121F">
        <w:rPr>
          <w:rFonts w:ascii="Arial" w:eastAsia="Times New Roman" w:hAnsi="Arial" w:cs="Arial"/>
          <w:color w:val="auto"/>
          <w:sz w:val="24"/>
          <w:szCs w:val="24"/>
        </w:rPr>
        <w:t>’s</w:t>
      </w:r>
      <w:r w:rsidR="009769A3" w:rsidRPr="006A0350">
        <w:rPr>
          <w:rFonts w:ascii="Arial" w:eastAsia="Times New Roman" w:hAnsi="Arial" w:cs="Arial"/>
          <w:color w:val="auto"/>
          <w:sz w:val="24"/>
          <w:szCs w:val="24"/>
        </w:rPr>
        <w:t xml:space="preserve"> Commission</w:t>
      </w:r>
      <w:r w:rsidR="001F2B85" w:rsidRPr="006A0350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r w:rsidR="009769A3" w:rsidRPr="006A0350">
        <w:rPr>
          <w:rFonts w:ascii="Arial" w:eastAsia="Times New Roman" w:hAnsi="Arial" w:cs="Arial"/>
          <w:color w:val="auto"/>
          <w:sz w:val="24"/>
          <w:szCs w:val="24"/>
        </w:rPr>
        <w:t>to seek lasting solution</w:t>
      </w:r>
      <w:r w:rsidR="003967AB" w:rsidRPr="006A0350">
        <w:rPr>
          <w:rFonts w:ascii="Arial" w:eastAsia="Times New Roman" w:hAnsi="Arial" w:cs="Arial"/>
          <w:color w:val="auto"/>
          <w:sz w:val="24"/>
          <w:szCs w:val="24"/>
        </w:rPr>
        <w:t>s</w:t>
      </w:r>
      <w:r w:rsidR="009769A3" w:rsidRPr="006A0350">
        <w:rPr>
          <w:rFonts w:ascii="Arial" w:eastAsia="Times New Roman" w:hAnsi="Arial" w:cs="Arial"/>
          <w:color w:val="auto"/>
          <w:sz w:val="24"/>
          <w:szCs w:val="24"/>
        </w:rPr>
        <w:t xml:space="preserve"> to address the complex challenges in Rakhine State.</w:t>
      </w:r>
    </w:p>
    <w:p w14:paraId="44463792" w14:textId="54CEBBA6" w:rsidR="009769A3" w:rsidRPr="006A0350" w:rsidRDefault="009769A3" w:rsidP="00873192">
      <w:pPr>
        <w:pStyle w:val="ListParagraph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083F14D1" w14:textId="0FFCDBF2" w:rsidR="001F2B85" w:rsidRPr="006A0350" w:rsidRDefault="009769A3" w:rsidP="001F2B85">
      <w:pPr>
        <w:pStyle w:val="ListParagraph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A0350">
        <w:rPr>
          <w:rFonts w:ascii="Arial" w:eastAsia="Times New Roman" w:hAnsi="Arial" w:cs="Arial"/>
          <w:color w:val="auto"/>
          <w:sz w:val="24"/>
          <w:szCs w:val="24"/>
        </w:rPr>
        <w:t>The Government welcomed the Kofi Annan’s Commission’s Report on 24 August 2017 and pledged to implement its recommendations to the fullest extent possible.</w:t>
      </w:r>
      <w:r w:rsidR="001F2B85" w:rsidRPr="006A035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7B987546" w14:textId="77777777" w:rsidR="001F2B85" w:rsidRPr="006A0350" w:rsidRDefault="001F2B85" w:rsidP="005E3499">
      <w:pPr>
        <w:pStyle w:val="ListParagraph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0562A0A8" w14:textId="770E5324" w:rsidR="009769A3" w:rsidRPr="006A0350" w:rsidRDefault="005E3499" w:rsidP="005E3499">
      <w:pPr>
        <w:pStyle w:val="ListParagraph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A0350">
        <w:rPr>
          <w:rFonts w:ascii="Arial" w:eastAsia="Times New Roman" w:hAnsi="Arial" w:cs="Arial"/>
          <w:color w:val="auto"/>
          <w:sz w:val="24"/>
          <w:szCs w:val="24"/>
        </w:rPr>
        <w:t>Moreover, t</w:t>
      </w:r>
      <w:r w:rsidR="009769A3" w:rsidRPr="006A0350">
        <w:rPr>
          <w:rFonts w:ascii="Arial" w:eastAsia="Times New Roman" w:hAnsi="Arial" w:cs="Arial"/>
          <w:color w:val="auto"/>
          <w:sz w:val="24"/>
          <w:szCs w:val="24"/>
        </w:rPr>
        <w:t xml:space="preserve">he Government </w:t>
      </w:r>
      <w:r w:rsidRPr="006A0350">
        <w:rPr>
          <w:rFonts w:ascii="Arial" w:eastAsia="Times New Roman" w:hAnsi="Arial" w:cs="Arial"/>
          <w:color w:val="auto"/>
          <w:sz w:val="24"/>
          <w:szCs w:val="24"/>
        </w:rPr>
        <w:t>has given emphasis on five priorities areas, namely, citizenship, freedom of movement, closure of IDP Camps, education and health sectors in Rakhine State.</w:t>
      </w:r>
    </w:p>
    <w:p w14:paraId="23593A22" w14:textId="77777777" w:rsidR="001F2B85" w:rsidRPr="006A0350" w:rsidRDefault="001F2B85" w:rsidP="00873192">
      <w:pPr>
        <w:pStyle w:val="ListParagraph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09C49465" w14:textId="728E8A0F" w:rsidR="00F91B18" w:rsidRPr="006A0350" w:rsidRDefault="00F91B18" w:rsidP="00873192">
      <w:pPr>
        <w:pStyle w:val="ListParagraph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A0350">
        <w:rPr>
          <w:rFonts w:ascii="Arial" w:eastAsia="Times New Roman" w:hAnsi="Arial" w:cs="Arial"/>
          <w:color w:val="auto"/>
          <w:sz w:val="24"/>
          <w:szCs w:val="24"/>
        </w:rPr>
        <w:t>Over the years, the Government has made significant progress in the area of infrastructure development, such as roads, electricity, construction of reception centres and homes</w:t>
      </w:r>
      <w:r w:rsidR="00EB121F">
        <w:rPr>
          <w:rFonts w:ascii="Arial" w:eastAsia="Times New Roman" w:hAnsi="Arial" w:cs="Arial"/>
          <w:color w:val="auto"/>
          <w:sz w:val="24"/>
          <w:szCs w:val="24"/>
        </w:rPr>
        <w:t>,</w:t>
      </w:r>
      <w:r w:rsidRPr="006A035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0567DA">
        <w:rPr>
          <w:rFonts w:ascii="Arial" w:eastAsia="Times New Roman" w:hAnsi="Arial" w:cs="Arial"/>
          <w:color w:val="auto"/>
          <w:sz w:val="24"/>
          <w:szCs w:val="24"/>
        </w:rPr>
        <w:t xml:space="preserve">and creating conducive environment </w:t>
      </w:r>
      <w:r w:rsidRPr="006A0350">
        <w:rPr>
          <w:rFonts w:ascii="Arial" w:eastAsia="Times New Roman" w:hAnsi="Arial" w:cs="Arial"/>
          <w:color w:val="auto"/>
          <w:sz w:val="24"/>
          <w:szCs w:val="24"/>
        </w:rPr>
        <w:t>for the potential returnees</w:t>
      </w:r>
      <w:r w:rsidR="001439AB" w:rsidRPr="006A0350">
        <w:rPr>
          <w:rFonts w:ascii="Arial" w:eastAsia="Times New Roman" w:hAnsi="Arial" w:cs="Arial"/>
          <w:color w:val="auto"/>
          <w:sz w:val="24"/>
          <w:szCs w:val="24"/>
        </w:rPr>
        <w:t xml:space="preserve"> in Rakhine State.</w:t>
      </w:r>
    </w:p>
    <w:p w14:paraId="7AE11E7C" w14:textId="5D37B24C" w:rsidR="001439AB" w:rsidRDefault="001439AB" w:rsidP="00873192">
      <w:pPr>
        <w:pStyle w:val="ListParagraph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615355A9" w14:textId="77777777" w:rsidR="00EB121F" w:rsidRDefault="00445818" w:rsidP="00873192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We shared the concern over the allegations of human rights violations in Rakhine State. </w:t>
      </w:r>
    </w:p>
    <w:p w14:paraId="01FE355D" w14:textId="77777777" w:rsidR="00EB121F" w:rsidRDefault="00EB121F" w:rsidP="00873192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14:paraId="5CAD6F42" w14:textId="1FAC450B" w:rsidR="00445818" w:rsidRPr="006A0350" w:rsidRDefault="00445818" w:rsidP="00873192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Based on the Final Report of the Independent Commission of Enquiry (ICOE), the Office of the Union Attorney-General and the </w:t>
      </w:r>
      <w:r w:rsidR="00EB121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Office of the </w:t>
      </w:r>
      <w:r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Judge Advocate General (JAG) </w:t>
      </w:r>
      <w:r w:rsidR="00EB121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have been </w:t>
      </w:r>
      <w:r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>conduct</w:t>
      </w:r>
      <w:r w:rsidR="00EB121F">
        <w:rPr>
          <w:rFonts w:ascii="Arial" w:hAnsi="Arial" w:cs="Arial"/>
          <w:color w:val="auto"/>
          <w:sz w:val="24"/>
          <w:szCs w:val="24"/>
          <w:shd w:val="clear" w:color="auto" w:fill="FFFFFF"/>
        </w:rPr>
        <w:t>ing</w:t>
      </w:r>
      <w:r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investigations of allegations. </w:t>
      </w:r>
    </w:p>
    <w:p w14:paraId="34C51529" w14:textId="77777777" w:rsidR="00445818" w:rsidRPr="006A0350" w:rsidRDefault="00445818" w:rsidP="00873192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14:paraId="2EE16FA5" w14:textId="77777777" w:rsidR="00EB121F" w:rsidRDefault="00E47D32" w:rsidP="00445818">
      <w:pPr>
        <w:pStyle w:val="ListParagraph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A0350">
        <w:rPr>
          <w:rFonts w:ascii="Arial" w:eastAsia="Times New Roman" w:hAnsi="Arial" w:cs="Arial"/>
          <w:color w:val="auto"/>
          <w:sz w:val="24"/>
          <w:szCs w:val="24"/>
        </w:rPr>
        <w:lastRenderedPageBreak/>
        <w:t xml:space="preserve">On the repatriation of displaced persons, we have put in place bilateral mechanism </w:t>
      </w:r>
      <w:r w:rsidR="0040003D" w:rsidRPr="006A0350">
        <w:rPr>
          <w:rFonts w:ascii="Arial" w:eastAsia="Times New Roman" w:hAnsi="Arial" w:cs="Arial"/>
          <w:color w:val="auto"/>
          <w:sz w:val="24"/>
          <w:szCs w:val="24"/>
        </w:rPr>
        <w:t xml:space="preserve">with the signing of the Arrangement </w:t>
      </w:r>
      <w:r w:rsidR="00905AD7" w:rsidRPr="006A0350">
        <w:rPr>
          <w:rFonts w:ascii="Arial" w:eastAsia="Times New Roman" w:hAnsi="Arial" w:cs="Arial"/>
          <w:color w:val="auto"/>
          <w:sz w:val="24"/>
          <w:szCs w:val="24"/>
        </w:rPr>
        <w:t>at the Ministerial level on 23 November 2017</w:t>
      </w:r>
      <w:r w:rsidRPr="006A0350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</w:p>
    <w:p w14:paraId="16AE0556" w14:textId="77777777" w:rsidR="00EB121F" w:rsidRDefault="00EB121F" w:rsidP="00445818">
      <w:pPr>
        <w:pStyle w:val="ListParagraph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0524C41E" w14:textId="1984CCB5" w:rsidR="003967AB" w:rsidRPr="006A0350" w:rsidRDefault="0040003D" w:rsidP="00445818">
      <w:pPr>
        <w:pStyle w:val="ListParagraph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A0350">
        <w:rPr>
          <w:rFonts w:ascii="Arial" w:eastAsia="Times New Roman" w:hAnsi="Arial" w:cs="Arial"/>
          <w:color w:val="auto"/>
          <w:sz w:val="24"/>
          <w:szCs w:val="24"/>
        </w:rPr>
        <w:t>We firmly believe that b</w:t>
      </w:r>
      <w:r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>ilateral cooperation is the only way that can effectively resolve the repatriation issue between Myanmar and Bangladesh.</w:t>
      </w:r>
    </w:p>
    <w:p w14:paraId="77AFE7EB" w14:textId="76A0A175" w:rsidR="00873192" w:rsidRPr="006A0350" w:rsidRDefault="00873192" w:rsidP="00873192">
      <w:pPr>
        <w:pStyle w:val="ListParagraph"/>
        <w:spacing w:after="0" w:line="36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</w:p>
    <w:p w14:paraId="0B5F0F3A" w14:textId="4FCD88B8" w:rsidR="00B06362" w:rsidRPr="006A0350" w:rsidRDefault="00B06362" w:rsidP="00873192">
      <w:pPr>
        <w:pStyle w:val="ListParagraph"/>
        <w:spacing w:after="0" w:line="36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6A0350">
        <w:rPr>
          <w:rFonts w:ascii="Arial" w:hAnsi="Arial" w:cs="Arial"/>
          <w:color w:val="auto"/>
          <w:sz w:val="24"/>
          <w:szCs w:val="24"/>
        </w:rPr>
        <w:tab/>
      </w:r>
      <w:r w:rsidR="00EB121F">
        <w:rPr>
          <w:rFonts w:ascii="Arial" w:hAnsi="Arial" w:cs="Arial"/>
          <w:color w:val="auto"/>
          <w:sz w:val="24"/>
          <w:szCs w:val="24"/>
        </w:rPr>
        <w:t>We have</w:t>
      </w:r>
      <w:r w:rsidRPr="006A0350">
        <w:rPr>
          <w:rFonts w:ascii="Arial" w:hAnsi="Arial" w:cs="Arial"/>
          <w:color w:val="auto"/>
          <w:sz w:val="24"/>
          <w:szCs w:val="24"/>
        </w:rPr>
        <w:t xml:space="preserve"> convened four Joint Working Group Meetings in January 2017, May 2018, October 2018 and May 2019 to implement the Arrangement </w:t>
      </w:r>
      <w:r w:rsidR="00A408F7" w:rsidRPr="006A0350">
        <w:rPr>
          <w:rFonts w:ascii="Arial" w:hAnsi="Arial" w:cs="Arial"/>
          <w:color w:val="auto"/>
          <w:sz w:val="24"/>
          <w:szCs w:val="24"/>
        </w:rPr>
        <w:t xml:space="preserve">and </w:t>
      </w:r>
      <w:r w:rsidRPr="006A0350">
        <w:rPr>
          <w:rFonts w:ascii="Arial" w:hAnsi="Arial" w:cs="Arial"/>
          <w:color w:val="auto"/>
          <w:sz w:val="24"/>
          <w:szCs w:val="24"/>
        </w:rPr>
        <w:t>to commence the repatriation of verified returnees.</w:t>
      </w:r>
    </w:p>
    <w:p w14:paraId="7137A014" w14:textId="7E051CC4" w:rsidR="00B06362" w:rsidRPr="006A0350" w:rsidRDefault="00B06362" w:rsidP="00873192">
      <w:pPr>
        <w:pStyle w:val="ListParagraph"/>
        <w:spacing w:after="0" w:line="36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</w:p>
    <w:p w14:paraId="252D9500" w14:textId="198005F0" w:rsidR="00B06362" w:rsidRPr="006A0350" w:rsidRDefault="00C96DA7" w:rsidP="00873192">
      <w:pPr>
        <w:pStyle w:val="ListParagraph"/>
        <w:spacing w:after="0" w:line="36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Moreover, Myanmar has</w:t>
      </w:r>
      <w:r w:rsidR="00B06362" w:rsidRPr="006A0350">
        <w:rPr>
          <w:rFonts w:ascii="Arial" w:hAnsi="Arial" w:cs="Arial"/>
          <w:color w:val="auto"/>
          <w:sz w:val="24"/>
          <w:szCs w:val="24"/>
        </w:rPr>
        <w:t xml:space="preserve"> sent two high-level delegation</w:t>
      </w:r>
      <w:r w:rsidR="00905AD7" w:rsidRPr="006A0350">
        <w:rPr>
          <w:rFonts w:ascii="Arial" w:hAnsi="Arial" w:cs="Arial"/>
          <w:color w:val="auto"/>
          <w:sz w:val="24"/>
          <w:szCs w:val="24"/>
        </w:rPr>
        <w:t>s</w:t>
      </w:r>
      <w:r w:rsidR="00B06362" w:rsidRPr="006A0350">
        <w:rPr>
          <w:rFonts w:ascii="Arial" w:hAnsi="Arial" w:cs="Arial"/>
          <w:color w:val="auto"/>
          <w:sz w:val="24"/>
          <w:szCs w:val="24"/>
        </w:rPr>
        <w:t xml:space="preserve">, </w:t>
      </w:r>
      <w:r w:rsidR="00B06362" w:rsidRPr="006A0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together with ASEAN Emergency Response and Assessment Team (ERAT), </w:t>
      </w:r>
      <w:r w:rsidR="00B06362" w:rsidRPr="006A0350">
        <w:rPr>
          <w:rFonts w:ascii="Arial" w:hAnsi="Arial" w:cs="Arial"/>
          <w:color w:val="auto"/>
          <w:sz w:val="24"/>
          <w:szCs w:val="24"/>
        </w:rPr>
        <w:t>to Cox’s Bazar in July 2019 and December 2019</w:t>
      </w:r>
      <w:r w:rsidR="00905AD7" w:rsidRPr="006A0350">
        <w:rPr>
          <w:rFonts w:ascii="Arial" w:hAnsi="Arial" w:cs="Arial"/>
          <w:color w:val="auto"/>
          <w:sz w:val="24"/>
          <w:szCs w:val="24"/>
        </w:rPr>
        <w:t>,</w:t>
      </w:r>
      <w:r w:rsidR="0089076A" w:rsidRPr="006A0350">
        <w:rPr>
          <w:rFonts w:ascii="Arial" w:hAnsi="Arial" w:cs="Arial"/>
          <w:color w:val="auto"/>
          <w:sz w:val="24"/>
          <w:szCs w:val="24"/>
        </w:rPr>
        <w:t xml:space="preserve"> and </w:t>
      </w:r>
      <w:r>
        <w:rPr>
          <w:rFonts w:ascii="Arial" w:hAnsi="Arial" w:cs="Arial"/>
          <w:color w:val="auto"/>
          <w:sz w:val="24"/>
          <w:szCs w:val="24"/>
        </w:rPr>
        <w:t xml:space="preserve">they </w:t>
      </w:r>
      <w:r w:rsidR="0089076A" w:rsidRPr="006A0350">
        <w:rPr>
          <w:rFonts w:ascii="Arial" w:hAnsi="Arial" w:cs="Arial"/>
          <w:color w:val="auto"/>
          <w:sz w:val="24"/>
          <w:szCs w:val="24"/>
        </w:rPr>
        <w:t>met with representatives from various camps including Hindu and Christian communities</w:t>
      </w:r>
      <w:r w:rsidR="00B06362" w:rsidRPr="006A0350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460E541F" w14:textId="2E25FB75" w:rsidR="00873192" w:rsidRPr="006A0350" w:rsidRDefault="00873192" w:rsidP="009B1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A0350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55C97B25" w14:textId="7F376DA5" w:rsidR="00445818" w:rsidRDefault="0089076A" w:rsidP="001F2B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A0350">
        <w:rPr>
          <w:rFonts w:ascii="Arial" w:hAnsi="Arial" w:cs="Arial"/>
          <w:bCs/>
          <w:lang w:val="en-US"/>
        </w:rPr>
        <w:tab/>
      </w:r>
      <w:r w:rsidRPr="006A0350">
        <w:rPr>
          <w:rFonts w:ascii="Arial" w:hAnsi="Arial" w:cs="Arial"/>
        </w:rPr>
        <w:t xml:space="preserve">Myanmar has also closely cooperating with ASEAN in facilitating repatriation of </w:t>
      </w:r>
      <w:r w:rsidR="00EB121F">
        <w:rPr>
          <w:rFonts w:ascii="Arial" w:hAnsi="Arial" w:cs="Arial"/>
        </w:rPr>
        <w:t xml:space="preserve">verified </w:t>
      </w:r>
      <w:r w:rsidRPr="006A0350">
        <w:rPr>
          <w:rFonts w:ascii="Arial" w:hAnsi="Arial" w:cs="Arial"/>
        </w:rPr>
        <w:t xml:space="preserve">displaced persons in Rakhine State. </w:t>
      </w:r>
      <w:r w:rsidR="00445818" w:rsidRPr="006A0350">
        <w:rPr>
          <w:rFonts w:ascii="Arial" w:hAnsi="Arial" w:cs="Arial"/>
        </w:rPr>
        <w:t xml:space="preserve">We have convened </w:t>
      </w:r>
      <w:r w:rsidR="00EB121F">
        <w:rPr>
          <w:rFonts w:ascii="Arial" w:hAnsi="Arial" w:cs="Arial"/>
        </w:rPr>
        <w:t>three High-</w:t>
      </w:r>
      <w:r w:rsidR="00445818" w:rsidRPr="006A0350">
        <w:rPr>
          <w:rFonts w:ascii="Arial" w:hAnsi="Arial" w:cs="Arial"/>
        </w:rPr>
        <w:t>level ASEAN-Myanmar Coordination Committee Meeting</w:t>
      </w:r>
      <w:r w:rsidR="00EB121F">
        <w:rPr>
          <w:rFonts w:ascii="Arial" w:hAnsi="Arial" w:cs="Arial"/>
        </w:rPr>
        <w:t>s</w:t>
      </w:r>
      <w:r w:rsidR="00445818" w:rsidRPr="006A0350">
        <w:rPr>
          <w:rFonts w:ascii="Arial" w:hAnsi="Arial" w:cs="Arial"/>
        </w:rPr>
        <w:t xml:space="preserve"> in December 2018, May 2019 and July </w:t>
      </w:r>
      <w:r w:rsidR="00EB121F">
        <w:rPr>
          <w:rFonts w:ascii="Arial" w:hAnsi="Arial" w:cs="Arial"/>
        </w:rPr>
        <w:t>2020 to approve ASEAN projects.</w:t>
      </w:r>
    </w:p>
    <w:p w14:paraId="6A4A5725" w14:textId="77777777" w:rsidR="008769D2" w:rsidRPr="006A0350" w:rsidRDefault="008769D2" w:rsidP="001F2B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DDA4562" w14:textId="15A12062" w:rsidR="0089076A" w:rsidRPr="006A0350" w:rsidRDefault="000567DA" w:rsidP="000567D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 July 2020, Myanmar and ASEAN identified four joint projects, namely, improving access to information to facilitate repatriation process; capacity building for verification process at the reception centres; provision of agriculture equipments; and livelihood recovery programme in Rakhine State.</w:t>
      </w:r>
    </w:p>
    <w:p w14:paraId="3F3A72EF" w14:textId="5597D098" w:rsidR="0089076A" w:rsidRPr="006A0350" w:rsidRDefault="0089076A" w:rsidP="008907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A0350">
        <w:rPr>
          <w:rFonts w:ascii="Arial" w:hAnsi="Arial" w:cs="Arial"/>
        </w:rPr>
        <w:t xml:space="preserve"> </w:t>
      </w:r>
    </w:p>
    <w:p w14:paraId="022C8582" w14:textId="5C8C467D" w:rsidR="0089076A" w:rsidRPr="006A0350" w:rsidRDefault="00445818" w:rsidP="001D4DE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lang w:val="en-US"/>
        </w:rPr>
      </w:pPr>
      <w:r w:rsidRPr="006A0350">
        <w:rPr>
          <w:rFonts w:ascii="Arial" w:hAnsi="Arial" w:cs="Arial"/>
          <w:lang w:val="en-US"/>
        </w:rPr>
        <w:t>Furthermore, t</w:t>
      </w:r>
      <w:r w:rsidR="0089076A" w:rsidRPr="006A0350">
        <w:rPr>
          <w:rFonts w:ascii="Arial" w:hAnsi="Arial" w:cs="Arial"/>
          <w:lang w:val="en-US"/>
        </w:rPr>
        <w:t xml:space="preserve">he Government invited the UNDP and UNHCR to </w:t>
      </w:r>
      <w:r w:rsidR="008769D2">
        <w:rPr>
          <w:rFonts w:ascii="Arial" w:hAnsi="Arial" w:cs="Arial"/>
          <w:lang w:val="en-US"/>
        </w:rPr>
        <w:t xml:space="preserve">facilitate </w:t>
      </w:r>
      <w:r w:rsidR="0089076A" w:rsidRPr="006A0350">
        <w:rPr>
          <w:rFonts w:ascii="Arial" w:hAnsi="Arial" w:cs="Arial"/>
          <w:lang w:val="en-US"/>
        </w:rPr>
        <w:t>the repatriation and resettlement process as well as livelihood development of all communities in Rakhine State.</w:t>
      </w:r>
    </w:p>
    <w:p w14:paraId="5C80D956" w14:textId="561E96A7" w:rsidR="0089076A" w:rsidRPr="006A0350" w:rsidRDefault="0089076A" w:rsidP="0089076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ED28BE3" w14:textId="40226A0A" w:rsidR="001D4DE6" w:rsidRPr="006A0350" w:rsidRDefault="0089076A" w:rsidP="001D4DE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0350">
        <w:rPr>
          <w:rFonts w:ascii="Arial" w:hAnsi="Arial" w:cs="Arial"/>
          <w:sz w:val="24"/>
          <w:szCs w:val="24"/>
          <w:lang w:val="en-US"/>
        </w:rPr>
        <w:tab/>
        <w:t xml:space="preserve">The Memorandum of Understanding was signed between Myanmar Government and UNDP and UNHCR on 6 June 2018. The MoU has been extended </w:t>
      </w:r>
      <w:r w:rsidR="003E1BCD" w:rsidRPr="006A0350">
        <w:rPr>
          <w:rFonts w:ascii="Arial" w:hAnsi="Arial" w:cs="Arial"/>
          <w:sz w:val="24"/>
          <w:szCs w:val="24"/>
          <w:lang w:val="en-US"/>
        </w:rPr>
        <w:t xml:space="preserve">annually </w:t>
      </w:r>
      <w:r w:rsidRPr="006A0350">
        <w:rPr>
          <w:rFonts w:ascii="Arial" w:hAnsi="Arial" w:cs="Arial"/>
          <w:sz w:val="24"/>
          <w:szCs w:val="24"/>
          <w:lang w:val="en-US"/>
        </w:rPr>
        <w:t xml:space="preserve">until </w:t>
      </w:r>
      <w:r w:rsidR="001D4DE6" w:rsidRPr="006A0350">
        <w:rPr>
          <w:rFonts w:ascii="Arial" w:hAnsi="Arial" w:cs="Arial"/>
          <w:sz w:val="24"/>
          <w:szCs w:val="24"/>
          <w:lang w:val="en-US"/>
        </w:rPr>
        <w:t xml:space="preserve">June </w:t>
      </w:r>
      <w:r w:rsidRPr="006A0350">
        <w:rPr>
          <w:rFonts w:ascii="Arial" w:hAnsi="Arial" w:cs="Arial"/>
          <w:sz w:val="24"/>
          <w:szCs w:val="24"/>
          <w:lang w:val="en-US"/>
        </w:rPr>
        <w:t>2021</w:t>
      </w:r>
      <w:r w:rsidR="001D4DE6" w:rsidRPr="006A0350">
        <w:rPr>
          <w:rFonts w:ascii="Arial" w:hAnsi="Arial" w:cs="Arial"/>
          <w:sz w:val="24"/>
          <w:szCs w:val="24"/>
          <w:lang w:val="en-US"/>
        </w:rPr>
        <w:t>.</w:t>
      </w:r>
    </w:p>
    <w:p w14:paraId="2C39E4A6" w14:textId="77777777" w:rsidR="001F2B85" w:rsidRPr="006A0350" w:rsidRDefault="001F2B85" w:rsidP="001D4DE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680C6FB" w14:textId="21E7395F" w:rsidR="001D4DE6" w:rsidRPr="006A0350" w:rsidRDefault="001D4DE6" w:rsidP="001D4DE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0350">
        <w:rPr>
          <w:rFonts w:ascii="Arial" w:hAnsi="Arial" w:cs="Arial"/>
          <w:sz w:val="24"/>
          <w:szCs w:val="24"/>
          <w:lang w:val="en-US"/>
        </w:rPr>
        <w:lastRenderedPageBreak/>
        <w:tab/>
        <w:t xml:space="preserve">The UNDP and UNHCR </w:t>
      </w:r>
      <w:r w:rsidR="001F2B85" w:rsidRPr="006A0350">
        <w:rPr>
          <w:rFonts w:ascii="Arial" w:hAnsi="Arial" w:cs="Arial"/>
          <w:sz w:val="24"/>
          <w:szCs w:val="24"/>
          <w:lang w:val="en-US"/>
        </w:rPr>
        <w:t>have been</w:t>
      </w:r>
      <w:r w:rsidRPr="006A0350">
        <w:rPr>
          <w:rFonts w:ascii="Arial" w:hAnsi="Arial" w:cs="Arial"/>
          <w:sz w:val="24"/>
          <w:szCs w:val="24"/>
          <w:lang w:val="en-US"/>
        </w:rPr>
        <w:t xml:space="preserve"> assess</w:t>
      </w:r>
      <w:r w:rsidR="001F2B85" w:rsidRPr="006A0350">
        <w:rPr>
          <w:rFonts w:ascii="Arial" w:hAnsi="Arial" w:cs="Arial"/>
          <w:sz w:val="24"/>
          <w:szCs w:val="24"/>
          <w:lang w:val="en-US"/>
        </w:rPr>
        <w:t>ing</w:t>
      </w:r>
      <w:r w:rsidRPr="006A0350">
        <w:rPr>
          <w:rFonts w:ascii="Arial" w:hAnsi="Arial" w:cs="Arial"/>
          <w:sz w:val="24"/>
          <w:szCs w:val="24"/>
          <w:lang w:val="en-US"/>
        </w:rPr>
        <w:t xml:space="preserve"> the immediate needs of different communities from 120 villages, covering 75 Quick Impact Projects (QIPs), which include community infrastructure, skill trainings, </w:t>
      </w:r>
      <w:r w:rsidR="00665634" w:rsidRPr="006A0350">
        <w:rPr>
          <w:rFonts w:ascii="Arial" w:hAnsi="Arial" w:cs="Arial"/>
          <w:sz w:val="24"/>
          <w:szCs w:val="24"/>
          <w:lang w:val="en-US"/>
        </w:rPr>
        <w:t xml:space="preserve">and </w:t>
      </w:r>
      <w:r w:rsidRPr="006A0350">
        <w:rPr>
          <w:rFonts w:ascii="Arial" w:hAnsi="Arial" w:cs="Arial"/>
          <w:sz w:val="24"/>
          <w:szCs w:val="24"/>
          <w:lang w:val="en-US"/>
        </w:rPr>
        <w:t>income-generating projects.</w:t>
      </w:r>
    </w:p>
    <w:p w14:paraId="6B06490C" w14:textId="6E2542CE" w:rsidR="001D4DE6" w:rsidRPr="006A0350" w:rsidRDefault="001D4DE6" w:rsidP="001D4DE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035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D2D0FDC" w14:textId="2721F5A5" w:rsidR="00D525AC" w:rsidRPr="006A0350" w:rsidRDefault="00D525AC" w:rsidP="0040003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0350">
        <w:rPr>
          <w:rFonts w:ascii="Arial" w:hAnsi="Arial" w:cs="Arial"/>
          <w:sz w:val="24"/>
          <w:szCs w:val="24"/>
          <w:shd w:val="clear" w:color="auto" w:fill="FFFFFF"/>
        </w:rPr>
        <w:t>We remain steadfast to receive verified returnees in a voluntary, safe and dignified manner under the bilateral agreement reached between Myanmar and Bangladesh.</w:t>
      </w:r>
    </w:p>
    <w:p w14:paraId="5CD99561" w14:textId="77777777" w:rsidR="00D525AC" w:rsidRPr="006A0350" w:rsidRDefault="00D525AC" w:rsidP="0040003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FFA2D9F" w14:textId="42D71069" w:rsidR="0040003D" w:rsidRPr="006A0350" w:rsidRDefault="0040003D" w:rsidP="0040003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0350">
        <w:rPr>
          <w:rFonts w:ascii="Arial" w:hAnsi="Arial" w:cs="Arial"/>
          <w:sz w:val="24"/>
          <w:szCs w:val="24"/>
        </w:rPr>
        <w:t xml:space="preserve">In our concerted efforts to achieve democracy, national reconciliation and peace and development, we look forward to engage constructively with the United Nations </w:t>
      </w:r>
      <w:r w:rsidR="00A408F7" w:rsidRPr="006A0350">
        <w:rPr>
          <w:rFonts w:ascii="Arial" w:hAnsi="Arial" w:cs="Arial"/>
          <w:sz w:val="24"/>
          <w:szCs w:val="24"/>
        </w:rPr>
        <w:t xml:space="preserve">and </w:t>
      </w:r>
      <w:r w:rsidRPr="006A0350">
        <w:rPr>
          <w:rFonts w:ascii="Arial" w:hAnsi="Arial" w:cs="Arial"/>
          <w:sz w:val="24"/>
          <w:szCs w:val="24"/>
        </w:rPr>
        <w:t>the international community.</w:t>
      </w:r>
    </w:p>
    <w:p w14:paraId="64726550" w14:textId="77777777" w:rsidR="00A408F7" w:rsidRPr="006A0350" w:rsidRDefault="00A408F7" w:rsidP="00A408F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B9CF8BF" w14:textId="4F9D6682" w:rsidR="0089076A" w:rsidRDefault="0040003D" w:rsidP="00A408F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0350">
        <w:rPr>
          <w:rFonts w:ascii="Arial" w:hAnsi="Arial" w:cs="Arial"/>
          <w:sz w:val="24"/>
          <w:szCs w:val="24"/>
        </w:rPr>
        <w:t>Thank you.</w:t>
      </w:r>
    </w:p>
    <w:p w14:paraId="5D78026C" w14:textId="77777777" w:rsidR="008451A6" w:rsidRDefault="008451A6" w:rsidP="00A408F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47884F3" w14:textId="77777777" w:rsidR="008451A6" w:rsidRDefault="008451A6" w:rsidP="00A408F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001E0BE" w14:textId="03548A80" w:rsidR="008451A6" w:rsidRDefault="008451A6" w:rsidP="00A408F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I now invite the representative from the Ministry of Foreign Affairs to make her intervention.</w:t>
      </w:r>
    </w:p>
    <w:p w14:paraId="4317CE5C" w14:textId="77777777" w:rsidR="008451A6" w:rsidRDefault="008451A6" w:rsidP="00A408F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D51F344" w14:textId="5EE93A90" w:rsidR="008451A6" w:rsidRPr="006A0350" w:rsidRDefault="008451A6" w:rsidP="00A408F7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floor is yours, Madame.</w:t>
      </w:r>
    </w:p>
    <w:sectPr w:rsidR="008451A6" w:rsidRPr="006A0350" w:rsidSect="00AC2F0F">
      <w:headerReference w:type="default" r:id="rId8"/>
      <w:footerReference w:type="default" r:id="rId9"/>
      <w:pgSz w:w="11906" w:h="16838" w:code="9"/>
      <w:pgMar w:top="1152" w:right="1296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33463" w14:textId="77777777" w:rsidR="00A86783" w:rsidRDefault="00A86783" w:rsidP="00D72691">
      <w:pPr>
        <w:spacing w:after="0" w:line="240" w:lineRule="auto"/>
      </w:pPr>
      <w:r>
        <w:separator/>
      </w:r>
    </w:p>
  </w:endnote>
  <w:endnote w:type="continuationSeparator" w:id="0">
    <w:p w14:paraId="4A8F7E29" w14:textId="77777777" w:rsidR="00A86783" w:rsidRDefault="00A86783" w:rsidP="00D7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9563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E6BAF0" w14:textId="3B8CCBCA" w:rsidR="00D72691" w:rsidRDefault="00D7269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FC0" w:rsidRPr="00560FC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0063E4" w14:textId="157061C9" w:rsidR="00D72691" w:rsidRPr="00AC2F0F" w:rsidRDefault="00AC2F0F" w:rsidP="00AC2F0F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  <w:lang w:val="en-US"/>
      </w:rPr>
    </w:pPr>
    <w:r w:rsidRPr="00AC2F0F">
      <w:rPr>
        <w:rFonts w:ascii="Times New Roman" w:hAnsi="Times New Roman" w:cs="Times New Roman"/>
        <w:b/>
        <w:sz w:val="24"/>
        <w:szCs w:val="24"/>
        <w:u w:val="single"/>
        <w:lang w:val="en-US"/>
      </w:rPr>
      <w:t>Restricted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41124" w14:textId="77777777" w:rsidR="00A86783" w:rsidRDefault="00A86783" w:rsidP="00D72691">
      <w:pPr>
        <w:spacing w:after="0" w:line="240" w:lineRule="auto"/>
      </w:pPr>
      <w:r>
        <w:separator/>
      </w:r>
    </w:p>
  </w:footnote>
  <w:footnote w:type="continuationSeparator" w:id="0">
    <w:p w14:paraId="5386E608" w14:textId="77777777" w:rsidR="00A86783" w:rsidRDefault="00A86783" w:rsidP="00D7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3D1E4" w14:textId="370FDFDD" w:rsidR="00AC2F0F" w:rsidRPr="00AC2F0F" w:rsidRDefault="00AC2F0F" w:rsidP="00AC2F0F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  <w:lang w:val="en-US"/>
      </w:rPr>
    </w:pPr>
    <w:r w:rsidRPr="00AC2F0F">
      <w:rPr>
        <w:rFonts w:ascii="Times New Roman" w:hAnsi="Times New Roman" w:cs="Times New Roman"/>
        <w:b/>
        <w:sz w:val="24"/>
        <w:szCs w:val="24"/>
        <w:u w:val="single"/>
        <w:lang w:val="en-US"/>
      </w:rPr>
      <w:t>Restricted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0147"/>
    <w:multiLevelType w:val="hybridMultilevel"/>
    <w:tmpl w:val="169CE786"/>
    <w:lvl w:ilvl="0" w:tplc="CEE6C6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522AF"/>
    <w:multiLevelType w:val="hybridMultilevel"/>
    <w:tmpl w:val="5A3AD64A"/>
    <w:lvl w:ilvl="0" w:tplc="B01A72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8A"/>
    <w:rsid w:val="00004539"/>
    <w:rsid w:val="00007D01"/>
    <w:rsid w:val="000567DA"/>
    <w:rsid w:val="000A0942"/>
    <w:rsid w:val="000B0119"/>
    <w:rsid w:val="001031AA"/>
    <w:rsid w:val="001439AB"/>
    <w:rsid w:val="00154424"/>
    <w:rsid w:val="0019212A"/>
    <w:rsid w:val="001D4DE6"/>
    <w:rsid w:val="001F2B85"/>
    <w:rsid w:val="00230096"/>
    <w:rsid w:val="00367676"/>
    <w:rsid w:val="00372572"/>
    <w:rsid w:val="0038360C"/>
    <w:rsid w:val="003967AB"/>
    <w:rsid w:val="003A5152"/>
    <w:rsid w:val="003E1BCD"/>
    <w:rsid w:val="0040003D"/>
    <w:rsid w:val="00445818"/>
    <w:rsid w:val="0045388F"/>
    <w:rsid w:val="00453EE0"/>
    <w:rsid w:val="00464B4E"/>
    <w:rsid w:val="0047045C"/>
    <w:rsid w:val="004A6CED"/>
    <w:rsid w:val="00535AFF"/>
    <w:rsid w:val="00540F5D"/>
    <w:rsid w:val="00560FC0"/>
    <w:rsid w:val="00586F16"/>
    <w:rsid w:val="005A1A58"/>
    <w:rsid w:val="005C5358"/>
    <w:rsid w:val="005E3499"/>
    <w:rsid w:val="00665634"/>
    <w:rsid w:val="006A0350"/>
    <w:rsid w:val="00720214"/>
    <w:rsid w:val="007A7710"/>
    <w:rsid w:val="007C47F6"/>
    <w:rsid w:val="007F3124"/>
    <w:rsid w:val="007F433B"/>
    <w:rsid w:val="008451A6"/>
    <w:rsid w:val="00873192"/>
    <w:rsid w:val="00875445"/>
    <w:rsid w:val="008769D2"/>
    <w:rsid w:val="0089076A"/>
    <w:rsid w:val="008B5BC2"/>
    <w:rsid w:val="008B7669"/>
    <w:rsid w:val="008D4BFA"/>
    <w:rsid w:val="00905AD7"/>
    <w:rsid w:val="009073EB"/>
    <w:rsid w:val="009477E1"/>
    <w:rsid w:val="009769A3"/>
    <w:rsid w:val="009A1677"/>
    <w:rsid w:val="009A2DB7"/>
    <w:rsid w:val="009B108A"/>
    <w:rsid w:val="009C4456"/>
    <w:rsid w:val="009D73C9"/>
    <w:rsid w:val="00A3603E"/>
    <w:rsid w:val="00A408F7"/>
    <w:rsid w:val="00A86783"/>
    <w:rsid w:val="00A901EF"/>
    <w:rsid w:val="00AC2F0F"/>
    <w:rsid w:val="00B06362"/>
    <w:rsid w:val="00B5573B"/>
    <w:rsid w:val="00B72C3F"/>
    <w:rsid w:val="00C270A8"/>
    <w:rsid w:val="00C408ED"/>
    <w:rsid w:val="00C5072C"/>
    <w:rsid w:val="00C96DA7"/>
    <w:rsid w:val="00CA7BA9"/>
    <w:rsid w:val="00CE353D"/>
    <w:rsid w:val="00CE40C0"/>
    <w:rsid w:val="00CE55B2"/>
    <w:rsid w:val="00CF047E"/>
    <w:rsid w:val="00D01DCE"/>
    <w:rsid w:val="00D525AC"/>
    <w:rsid w:val="00D55FE3"/>
    <w:rsid w:val="00D72691"/>
    <w:rsid w:val="00DD6366"/>
    <w:rsid w:val="00DE7790"/>
    <w:rsid w:val="00DF45A0"/>
    <w:rsid w:val="00E47D32"/>
    <w:rsid w:val="00E65E52"/>
    <w:rsid w:val="00EB121F"/>
    <w:rsid w:val="00F1678B"/>
    <w:rsid w:val="00F91B18"/>
    <w:rsid w:val="00F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1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CA7B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7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691"/>
  </w:style>
  <w:style w:type="paragraph" w:styleId="Footer">
    <w:name w:val="footer"/>
    <w:basedOn w:val="Normal"/>
    <w:link w:val="FooterChar"/>
    <w:uiPriority w:val="99"/>
    <w:unhideWhenUsed/>
    <w:rsid w:val="00D7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691"/>
  </w:style>
  <w:style w:type="paragraph" w:styleId="NormalWeb">
    <w:name w:val="Normal (Web)"/>
    <w:basedOn w:val="Normal"/>
    <w:uiPriority w:val="99"/>
    <w:unhideWhenUsed/>
    <w:rsid w:val="008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CA7B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7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691"/>
  </w:style>
  <w:style w:type="paragraph" w:styleId="Footer">
    <w:name w:val="footer"/>
    <w:basedOn w:val="Normal"/>
    <w:link w:val="FooterChar"/>
    <w:uiPriority w:val="99"/>
    <w:unhideWhenUsed/>
    <w:rsid w:val="00D7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691"/>
  </w:style>
  <w:style w:type="paragraph" w:styleId="NormalWeb">
    <w:name w:val="Normal (Web)"/>
    <w:basedOn w:val="Normal"/>
    <w:uiPriority w:val="99"/>
    <w:unhideWhenUsed/>
    <w:rsid w:val="0089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87533-C744-4962-8E88-A1C7592AC406}"/>
</file>

<file path=customXml/itemProps2.xml><?xml version="1.0" encoding="utf-8"?>
<ds:datastoreItem xmlns:ds="http://schemas.openxmlformats.org/officeDocument/2006/customXml" ds:itemID="{60AF8A36-8A1B-48EE-B24F-1F1C1E0637B2}"/>
</file>

<file path=customXml/itemProps3.xml><?xml version="1.0" encoding="utf-8"?>
<ds:datastoreItem xmlns:ds="http://schemas.openxmlformats.org/officeDocument/2006/customXml" ds:itemID="{05906E7E-D5A2-46F1-B281-00E244567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Myınt Thu</dc:creator>
  <cp:lastModifiedBy>HP</cp:lastModifiedBy>
  <cp:revision>2</cp:revision>
  <cp:lastPrinted>2021-01-22T06:40:00Z</cp:lastPrinted>
  <dcterms:created xsi:type="dcterms:W3CDTF">2021-01-22T09:43:00Z</dcterms:created>
  <dcterms:modified xsi:type="dcterms:W3CDTF">2021-01-22T09:43:00Z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