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E" w:rsidRPr="0087121A" w:rsidRDefault="00EC6CE4" w:rsidP="00C11312">
      <w:pPr>
        <w:spacing w:after="0" w:line="288" w:lineRule="auto"/>
        <w:jc w:val="right"/>
        <w:rPr>
          <w:rFonts w:ascii="Times New Roman" w:hAnsi="Times New Roman" w:cs="Times New Roman"/>
          <w:bCs/>
          <w:i/>
          <w:iCs/>
          <w:sz w:val="32"/>
          <w:szCs w:val="32"/>
        </w:rPr>
      </w:pPr>
      <w:bookmarkStart w:id="0" w:name="_GoBack"/>
      <w:bookmarkEnd w:id="0"/>
      <w:r w:rsidRPr="0087121A">
        <w:rPr>
          <w:rFonts w:ascii="Times New Roman" w:hAnsi="Times New Roman" w:cs="Times New Roman"/>
          <w:bCs/>
          <w:i/>
          <w:iCs/>
          <w:sz w:val="32"/>
          <w:szCs w:val="32"/>
        </w:rPr>
        <w:t xml:space="preserve">As of </w:t>
      </w:r>
      <w:r w:rsidR="00B32BB0">
        <w:rPr>
          <w:rFonts w:ascii="Times New Roman" w:hAnsi="Times New Roman" w:cs="Times New Roman"/>
          <w:bCs/>
          <w:i/>
          <w:iCs/>
          <w:sz w:val="32"/>
          <w:szCs w:val="32"/>
        </w:rPr>
        <w:t>2</w:t>
      </w:r>
      <w:r w:rsidR="0003342A">
        <w:rPr>
          <w:rFonts w:ascii="Times New Roman" w:hAnsi="Times New Roman" w:cs="Times New Roman"/>
          <w:bCs/>
          <w:i/>
          <w:iCs/>
          <w:sz w:val="32"/>
          <w:szCs w:val="32"/>
        </w:rPr>
        <w:t>2</w:t>
      </w:r>
      <w:r w:rsidRPr="0087121A">
        <w:rPr>
          <w:rFonts w:ascii="Times New Roman" w:hAnsi="Times New Roman" w:cs="Times New Roman"/>
          <w:bCs/>
          <w:i/>
          <w:iCs/>
          <w:sz w:val="32"/>
          <w:szCs w:val="32"/>
        </w:rPr>
        <w:t xml:space="preserve"> January 2021</w:t>
      </w:r>
      <w:r w:rsidR="00A7291E">
        <w:rPr>
          <w:rFonts w:ascii="Times New Roman" w:hAnsi="Times New Roman" w:cs="Times New Roman"/>
          <w:bCs/>
          <w:i/>
          <w:iCs/>
          <w:sz w:val="32"/>
          <w:szCs w:val="32"/>
        </w:rPr>
        <w:t>(</w:t>
      </w:r>
      <w:r w:rsidR="00F25907">
        <w:rPr>
          <w:rFonts w:ascii="Times New Roman" w:hAnsi="Times New Roman" w:cs="Times New Roman"/>
          <w:bCs/>
          <w:i/>
          <w:iCs/>
          <w:sz w:val="32"/>
          <w:szCs w:val="32"/>
        </w:rPr>
        <w:t xml:space="preserve">2000 </w:t>
      </w:r>
      <w:proofErr w:type="spellStart"/>
      <w:r w:rsidR="00F25907">
        <w:rPr>
          <w:rFonts w:ascii="Times New Roman" w:hAnsi="Times New Roman" w:cs="Times New Roman"/>
          <w:bCs/>
          <w:i/>
          <w:iCs/>
          <w:sz w:val="32"/>
          <w:szCs w:val="32"/>
        </w:rPr>
        <w:t>hrs</w:t>
      </w:r>
      <w:proofErr w:type="spellEnd"/>
      <w:r w:rsidR="00A7291E">
        <w:rPr>
          <w:rFonts w:ascii="Times New Roman" w:hAnsi="Times New Roman" w:cs="Times New Roman"/>
          <w:bCs/>
          <w:i/>
          <w:iCs/>
          <w:sz w:val="32"/>
          <w:szCs w:val="32"/>
        </w:rPr>
        <w:t>)</w:t>
      </w:r>
    </w:p>
    <w:p w:rsidR="00C350B1" w:rsidRPr="006E44BB" w:rsidRDefault="00C350B1" w:rsidP="00733AA1">
      <w:pPr>
        <w:spacing w:after="0" w:line="288" w:lineRule="auto"/>
        <w:jc w:val="center"/>
        <w:rPr>
          <w:rFonts w:ascii="Times New Roman" w:hAnsi="Times New Roman" w:cs="Times New Roman"/>
          <w:b/>
          <w:bCs/>
          <w:sz w:val="32"/>
          <w:szCs w:val="32"/>
        </w:rPr>
      </w:pPr>
      <w:r w:rsidRPr="006E44BB">
        <w:rPr>
          <w:rFonts w:ascii="Times New Roman" w:hAnsi="Times New Roman" w:cs="Times New Roman"/>
          <w:b/>
          <w:bCs/>
          <w:sz w:val="32"/>
          <w:szCs w:val="32"/>
        </w:rPr>
        <w:t xml:space="preserve">Closing statement by His Excellency U </w:t>
      </w:r>
      <w:proofErr w:type="spellStart"/>
      <w:r w:rsidRPr="006E44BB">
        <w:rPr>
          <w:rFonts w:ascii="Times New Roman" w:hAnsi="Times New Roman" w:cs="Times New Roman"/>
          <w:b/>
          <w:bCs/>
          <w:sz w:val="32"/>
          <w:szCs w:val="32"/>
        </w:rPr>
        <w:t>Tun</w:t>
      </w:r>
      <w:proofErr w:type="spellEnd"/>
      <w:r w:rsidRPr="006E44BB">
        <w:rPr>
          <w:rFonts w:ascii="Times New Roman" w:hAnsi="Times New Roman" w:cs="Times New Roman"/>
          <w:b/>
          <w:bCs/>
          <w:sz w:val="32"/>
          <w:szCs w:val="32"/>
        </w:rPr>
        <w:t xml:space="preserve"> </w:t>
      </w:r>
      <w:proofErr w:type="spellStart"/>
      <w:r w:rsidRPr="006E44BB">
        <w:rPr>
          <w:rFonts w:ascii="Times New Roman" w:hAnsi="Times New Roman" w:cs="Times New Roman"/>
          <w:b/>
          <w:bCs/>
          <w:sz w:val="32"/>
          <w:szCs w:val="32"/>
        </w:rPr>
        <w:t>Tun</w:t>
      </w:r>
      <w:proofErr w:type="spellEnd"/>
      <w:r w:rsidRPr="006E44BB">
        <w:rPr>
          <w:rFonts w:ascii="Times New Roman" w:hAnsi="Times New Roman" w:cs="Times New Roman"/>
          <w:b/>
          <w:bCs/>
          <w:sz w:val="32"/>
          <w:szCs w:val="32"/>
        </w:rPr>
        <w:t xml:space="preserve"> </w:t>
      </w:r>
      <w:proofErr w:type="spellStart"/>
      <w:r w:rsidRPr="006E44BB">
        <w:rPr>
          <w:rFonts w:ascii="Times New Roman" w:hAnsi="Times New Roman" w:cs="Times New Roman"/>
          <w:b/>
          <w:bCs/>
          <w:sz w:val="32"/>
          <w:szCs w:val="32"/>
        </w:rPr>
        <w:t>Oo</w:t>
      </w:r>
      <w:proofErr w:type="spellEnd"/>
      <w:r w:rsidRPr="006E44BB">
        <w:rPr>
          <w:rFonts w:ascii="Times New Roman" w:hAnsi="Times New Roman" w:cs="Times New Roman"/>
          <w:b/>
          <w:bCs/>
          <w:sz w:val="32"/>
          <w:szCs w:val="32"/>
        </w:rPr>
        <w:t xml:space="preserve">, </w:t>
      </w:r>
    </w:p>
    <w:p w:rsidR="00C350B1" w:rsidRPr="006E44BB" w:rsidRDefault="00C350B1" w:rsidP="00733AA1">
      <w:pPr>
        <w:spacing w:after="0" w:line="288" w:lineRule="auto"/>
        <w:jc w:val="center"/>
        <w:rPr>
          <w:rFonts w:ascii="Times New Roman" w:hAnsi="Times New Roman" w:cs="Times New Roman"/>
          <w:b/>
          <w:bCs/>
          <w:sz w:val="32"/>
          <w:szCs w:val="32"/>
        </w:rPr>
      </w:pPr>
      <w:r w:rsidRPr="006E44BB">
        <w:rPr>
          <w:rFonts w:ascii="Times New Roman" w:hAnsi="Times New Roman" w:cs="Times New Roman"/>
          <w:b/>
          <w:bCs/>
          <w:sz w:val="32"/>
          <w:szCs w:val="32"/>
        </w:rPr>
        <w:t>Union Attorney General of Myanmar</w:t>
      </w:r>
    </w:p>
    <w:p w:rsidR="00C350B1" w:rsidRPr="006E44BB" w:rsidRDefault="00C350B1" w:rsidP="00733AA1">
      <w:pPr>
        <w:spacing w:after="0" w:line="288" w:lineRule="auto"/>
        <w:contextualSpacing/>
        <w:jc w:val="center"/>
        <w:rPr>
          <w:rFonts w:ascii="Times New Roman" w:hAnsi="Times New Roman" w:cs="Pyidaungsu"/>
          <w:b/>
          <w:bCs/>
          <w:sz w:val="32"/>
          <w:szCs w:val="32"/>
        </w:rPr>
      </w:pPr>
      <w:proofErr w:type="gramStart"/>
      <w:r w:rsidRPr="006E44BB">
        <w:rPr>
          <w:rFonts w:ascii="Times New Roman" w:hAnsi="Times New Roman" w:cs="Pyidaungsu"/>
          <w:b/>
          <w:bCs/>
          <w:sz w:val="32"/>
          <w:szCs w:val="32"/>
        </w:rPr>
        <w:t>at</w:t>
      </w:r>
      <w:proofErr w:type="gramEnd"/>
      <w:r w:rsidRPr="006E44BB">
        <w:rPr>
          <w:rFonts w:ascii="Times New Roman" w:hAnsi="Times New Roman" w:cs="Pyidaungsu"/>
          <w:b/>
          <w:bCs/>
          <w:sz w:val="32"/>
          <w:szCs w:val="32"/>
        </w:rPr>
        <w:t xml:space="preserve"> 37</w:t>
      </w:r>
      <w:r w:rsidRPr="006E44BB">
        <w:rPr>
          <w:rFonts w:ascii="Times New Roman" w:hAnsi="Times New Roman" w:cs="Pyidaungsu"/>
          <w:b/>
          <w:bCs/>
          <w:sz w:val="32"/>
          <w:szCs w:val="32"/>
          <w:vertAlign w:val="superscript"/>
        </w:rPr>
        <w:t>th</w:t>
      </w:r>
      <w:r w:rsidRPr="006E44BB">
        <w:rPr>
          <w:rFonts w:ascii="Times New Roman" w:hAnsi="Times New Roman" w:cs="Pyidaungsu"/>
          <w:b/>
          <w:bCs/>
          <w:sz w:val="32"/>
          <w:szCs w:val="32"/>
        </w:rPr>
        <w:t xml:space="preserve"> session of the UPR Working Group of Myanmar</w:t>
      </w:r>
    </w:p>
    <w:p w:rsidR="00C350B1" w:rsidRPr="006E44BB" w:rsidRDefault="00C350B1" w:rsidP="00733AA1">
      <w:pPr>
        <w:pStyle w:val="Body"/>
        <w:spacing w:after="0" w:line="288" w:lineRule="auto"/>
        <w:jc w:val="center"/>
        <w:rPr>
          <w:rFonts w:ascii="Times New Roman" w:hAnsi="Times New Roman" w:cs="Pyidaungsu"/>
          <w:b/>
          <w:bCs/>
          <w:sz w:val="32"/>
          <w:szCs w:val="32"/>
        </w:rPr>
      </w:pPr>
      <w:r w:rsidRPr="006E44BB">
        <w:rPr>
          <w:rFonts w:ascii="Times New Roman" w:hAnsi="Times New Roman" w:cs="Pyidaungsu"/>
          <w:b/>
          <w:bCs/>
          <w:sz w:val="32"/>
          <w:szCs w:val="32"/>
        </w:rPr>
        <w:t>(25 January 2021)</w:t>
      </w:r>
    </w:p>
    <w:p w:rsidR="00C75F6C" w:rsidRPr="006E44BB" w:rsidRDefault="00C75F6C" w:rsidP="00733AA1">
      <w:pPr>
        <w:pStyle w:val="Body"/>
        <w:spacing w:after="0" w:line="288" w:lineRule="auto"/>
        <w:jc w:val="center"/>
        <w:rPr>
          <w:rFonts w:ascii="Times New Roman" w:hAnsi="Times New Roman" w:cs="Times New Roman"/>
          <w:b/>
          <w:bCs/>
          <w:color w:val="auto"/>
          <w:sz w:val="32"/>
          <w:szCs w:val="32"/>
          <w:u w:color="FF0000"/>
        </w:rPr>
      </w:pPr>
    </w:p>
    <w:p w:rsidR="00C75F6C" w:rsidRPr="006E44BB" w:rsidRDefault="00D706B6" w:rsidP="00C75F6C">
      <w:pPr>
        <w:spacing w:after="100" w:afterAutospacing="1" w:line="288" w:lineRule="auto"/>
        <w:jc w:val="both"/>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Madame </w:t>
      </w:r>
      <w:r w:rsidR="00C75F6C" w:rsidRPr="006E44BB">
        <w:rPr>
          <w:rFonts w:ascii="Times New Roman" w:hAnsi="Times New Roman" w:cs="Times New Roman"/>
          <w:b/>
          <w:bCs/>
          <w:color w:val="000000" w:themeColor="text1"/>
          <w:sz w:val="32"/>
          <w:szCs w:val="32"/>
        </w:rPr>
        <w:t>President, Distinguished Guests, Ladies and Gentlemen,</w:t>
      </w:r>
    </w:p>
    <w:p w:rsidR="000B19EF" w:rsidRPr="006E44BB" w:rsidRDefault="00F1044A" w:rsidP="00733AA1">
      <w:pPr>
        <w:spacing w:after="100" w:afterAutospacing="1" w:line="288" w:lineRule="auto"/>
        <w:ind w:firstLine="720"/>
        <w:jc w:val="both"/>
        <w:rPr>
          <w:rFonts w:ascii="Times New Roman" w:hAnsi="Times New Roman" w:cs="Arial"/>
          <w:sz w:val="32"/>
          <w:szCs w:val="32"/>
        </w:rPr>
      </w:pPr>
      <w:r w:rsidRPr="006E44BB">
        <w:rPr>
          <w:rFonts w:ascii="Times New Roman" w:hAnsi="Times New Roman" w:cs="Times New Roman"/>
          <w:sz w:val="32"/>
          <w:szCs w:val="32"/>
        </w:rPr>
        <w:t xml:space="preserve">Over the </w:t>
      </w:r>
      <w:r w:rsidR="00074468" w:rsidRPr="006E44BB">
        <w:rPr>
          <w:rFonts w:ascii="Times New Roman" w:hAnsi="Times New Roman" w:cs="Times New Roman"/>
          <w:sz w:val="32"/>
          <w:szCs w:val="32"/>
        </w:rPr>
        <w:t xml:space="preserve">review process, we have made comprehensive deliberations on various issues </w:t>
      </w:r>
      <w:r w:rsidR="008F57F0" w:rsidRPr="006E44BB">
        <w:rPr>
          <w:rFonts w:ascii="Times New Roman" w:hAnsi="Times New Roman" w:cs="Times New Roman"/>
          <w:sz w:val="32"/>
          <w:szCs w:val="32"/>
        </w:rPr>
        <w:t>that drew the attention of the</w:t>
      </w:r>
      <w:r w:rsidR="00074468" w:rsidRPr="006E44BB">
        <w:rPr>
          <w:rFonts w:ascii="Times New Roman" w:hAnsi="Times New Roman" w:cs="Times New Roman"/>
          <w:sz w:val="32"/>
          <w:szCs w:val="32"/>
        </w:rPr>
        <w:t xml:space="preserve"> member states. </w:t>
      </w:r>
      <w:r w:rsidR="008D63BE" w:rsidRPr="006E44BB">
        <w:rPr>
          <w:rFonts w:ascii="Times New Roman" w:hAnsi="Times New Roman" w:cs="Times New Roman"/>
          <w:sz w:val="32"/>
          <w:szCs w:val="32"/>
        </w:rPr>
        <w:t xml:space="preserve">We </w:t>
      </w:r>
      <w:r w:rsidR="000B19EF" w:rsidRPr="006E44BB">
        <w:rPr>
          <w:rFonts w:ascii="Times New Roman" w:hAnsi="Times New Roman" w:cs="Times New Roman"/>
          <w:sz w:val="32"/>
          <w:szCs w:val="32"/>
        </w:rPr>
        <w:t>wish to express our appreciation to member states which</w:t>
      </w:r>
      <w:r w:rsidR="00A10532" w:rsidRPr="006E44BB">
        <w:rPr>
          <w:rFonts w:ascii="Times New Roman" w:hAnsi="Times New Roman" w:cs="Times New Roman"/>
          <w:sz w:val="32"/>
          <w:szCs w:val="32"/>
        </w:rPr>
        <w:t xml:space="preserve"> rendered </w:t>
      </w:r>
      <w:r w:rsidR="00697B26" w:rsidRPr="006E44BB">
        <w:rPr>
          <w:rFonts w:ascii="Times New Roman" w:hAnsi="Times New Roman" w:cs="Arial"/>
          <w:sz w:val="32"/>
          <w:szCs w:val="32"/>
        </w:rPr>
        <w:t xml:space="preserve">support </w:t>
      </w:r>
      <w:r w:rsidR="0003342A">
        <w:rPr>
          <w:rFonts w:ascii="Times New Roman" w:hAnsi="Times New Roman" w:cs="Arial"/>
          <w:sz w:val="32"/>
          <w:szCs w:val="32"/>
        </w:rPr>
        <w:t>to</w:t>
      </w:r>
      <w:r w:rsidR="00697B26" w:rsidRPr="006E44BB">
        <w:rPr>
          <w:rFonts w:ascii="Times New Roman" w:hAnsi="Times New Roman" w:cs="Arial"/>
          <w:sz w:val="32"/>
          <w:szCs w:val="32"/>
        </w:rPr>
        <w:t xml:space="preserve"> Myanmar with </w:t>
      </w:r>
      <w:r w:rsidR="000B19EF" w:rsidRPr="006E44BB">
        <w:rPr>
          <w:rFonts w:ascii="Times New Roman" w:hAnsi="Times New Roman" w:cs="Arial"/>
          <w:sz w:val="32"/>
          <w:szCs w:val="32"/>
        </w:rPr>
        <w:t xml:space="preserve">constructive and objective </w:t>
      </w:r>
      <w:r w:rsidR="00A10532" w:rsidRPr="006E44BB">
        <w:rPr>
          <w:rFonts w:ascii="Times New Roman" w:hAnsi="Times New Roman" w:cs="Arial"/>
          <w:sz w:val="32"/>
          <w:szCs w:val="32"/>
        </w:rPr>
        <w:t xml:space="preserve">recommendations during this session. </w:t>
      </w:r>
      <w:r w:rsidR="00697B26" w:rsidRPr="006E44BB">
        <w:rPr>
          <w:rFonts w:ascii="Times New Roman" w:hAnsi="Times New Roman" w:cs="Arial"/>
          <w:sz w:val="32"/>
          <w:szCs w:val="32"/>
        </w:rPr>
        <w:t xml:space="preserve"> </w:t>
      </w:r>
    </w:p>
    <w:p w:rsidR="00390874" w:rsidRPr="006E44BB" w:rsidRDefault="001830AC" w:rsidP="00733AA1">
      <w:pPr>
        <w:spacing w:after="100" w:afterAutospacing="1" w:line="288" w:lineRule="auto"/>
        <w:ind w:firstLine="720"/>
        <w:jc w:val="both"/>
        <w:rPr>
          <w:rFonts w:ascii="Times New Roman" w:hAnsi="Times New Roman" w:cs="Times New Roman"/>
          <w:sz w:val="32"/>
          <w:szCs w:val="32"/>
        </w:rPr>
      </w:pPr>
      <w:r w:rsidRPr="006E44BB">
        <w:rPr>
          <w:rFonts w:ascii="Times New Roman" w:hAnsi="Times New Roman" w:cs="Times New Roman"/>
          <w:sz w:val="32"/>
          <w:szCs w:val="32"/>
        </w:rPr>
        <w:t xml:space="preserve">We </w:t>
      </w:r>
      <w:r w:rsidR="00390874" w:rsidRPr="006E44BB">
        <w:rPr>
          <w:rFonts w:ascii="Times New Roman" w:hAnsi="Times New Roman" w:cs="Times New Roman"/>
          <w:sz w:val="32"/>
          <w:szCs w:val="32"/>
        </w:rPr>
        <w:t xml:space="preserve">would </w:t>
      </w:r>
      <w:r w:rsidRPr="006E44BB">
        <w:rPr>
          <w:rFonts w:ascii="Times New Roman" w:hAnsi="Times New Roman" w:cs="Times New Roman"/>
          <w:sz w:val="32"/>
          <w:szCs w:val="32"/>
        </w:rPr>
        <w:t xml:space="preserve">also like to thank </w:t>
      </w:r>
      <w:r w:rsidR="003015AB">
        <w:rPr>
          <w:rFonts w:ascii="Times New Roman" w:hAnsi="Times New Roman" w:cs="Times New Roman"/>
          <w:sz w:val="32"/>
          <w:szCs w:val="32"/>
        </w:rPr>
        <w:t xml:space="preserve">the </w:t>
      </w:r>
      <w:r w:rsidRPr="006E44BB">
        <w:rPr>
          <w:rFonts w:ascii="Times New Roman" w:hAnsi="Times New Roman" w:cs="Times New Roman"/>
          <w:sz w:val="32"/>
          <w:szCs w:val="32"/>
        </w:rPr>
        <w:t>Pr</w:t>
      </w:r>
      <w:r w:rsidR="00175D1A" w:rsidRPr="006E44BB">
        <w:rPr>
          <w:rFonts w:ascii="Times New Roman" w:hAnsi="Times New Roman" w:cs="Times New Roman"/>
          <w:sz w:val="32"/>
          <w:szCs w:val="32"/>
        </w:rPr>
        <w:t xml:space="preserve">esident, </w:t>
      </w:r>
      <w:r w:rsidR="003015AB">
        <w:rPr>
          <w:rFonts w:ascii="Times New Roman" w:hAnsi="Times New Roman" w:cs="Times New Roman"/>
          <w:sz w:val="32"/>
          <w:szCs w:val="32"/>
        </w:rPr>
        <w:t>C</w:t>
      </w:r>
      <w:r w:rsidR="00175D1A" w:rsidRPr="006E44BB">
        <w:rPr>
          <w:rFonts w:ascii="Times New Roman" w:hAnsi="Times New Roman" w:cs="Times New Roman"/>
          <w:sz w:val="32"/>
          <w:szCs w:val="32"/>
        </w:rPr>
        <w:t xml:space="preserve">ouncil members, </w:t>
      </w:r>
      <w:r w:rsidR="003015AB">
        <w:rPr>
          <w:rFonts w:ascii="Times New Roman" w:hAnsi="Times New Roman" w:cs="Times New Roman"/>
          <w:sz w:val="32"/>
          <w:szCs w:val="32"/>
        </w:rPr>
        <w:t>the W</w:t>
      </w:r>
      <w:r w:rsidR="00175D1A" w:rsidRPr="006E44BB">
        <w:rPr>
          <w:rFonts w:ascii="Times New Roman" w:hAnsi="Times New Roman" w:cs="Times New Roman"/>
          <w:sz w:val="32"/>
          <w:szCs w:val="32"/>
        </w:rPr>
        <w:t>orking</w:t>
      </w:r>
      <w:r w:rsidR="00390874" w:rsidRPr="006E44BB">
        <w:rPr>
          <w:rFonts w:ascii="Times New Roman" w:hAnsi="Times New Roman" w:cs="Times New Roman"/>
          <w:sz w:val="32"/>
          <w:szCs w:val="32"/>
        </w:rPr>
        <w:t xml:space="preserve"> </w:t>
      </w:r>
      <w:r w:rsidR="003015AB">
        <w:rPr>
          <w:rFonts w:ascii="Times New Roman" w:hAnsi="Times New Roman" w:cs="Times New Roman"/>
          <w:sz w:val="32"/>
          <w:szCs w:val="32"/>
        </w:rPr>
        <w:t>G</w:t>
      </w:r>
      <w:r w:rsidR="00390874" w:rsidRPr="006E44BB">
        <w:rPr>
          <w:rFonts w:ascii="Times New Roman" w:hAnsi="Times New Roman" w:cs="Times New Roman"/>
          <w:sz w:val="32"/>
          <w:szCs w:val="32"/>
        </w:rPr>
        <w:t>roup</w:t>
      </w:r>
      <w:r w:rsidR="008F57F0" w:rsidRPr="006E44BB">
        <w:rPr>
          <w:rFonts w:ascii="Times New Roman" w:hAnsi="Times New Roman" w:cs="Times New Roman"/>
          <w:sz w:val="32"/>
          <w:szCs w:val="32"/>
        </w:rPr>
        <w:t>,</w:t>
      </w:r>
      <w:r w:rsidR="00B75F17" w:rsidRPr="006E44BB">
        <w:rPr>
          <w:rFonts w:ascii="Times New Roman" w:hAnsi="Times New Roman" w:cs="Times New Roman"/>
          <w:sz w:val="32"/>
          <w:szCs w:val="32"/>
        </w:rPr>
        <w:t xml:space="preserve"> and the Secretariat</w:t>
      </w:r>
      <w:r w:rsidR="00390874" w:rsidRPr="006E44BB">
        <w:rPr>
          <w:rFonts w:ascii="Times New Roman" w:hAnsi="Times New Roman" w:cs="Times New Roman"/>
          <w:sz w:val="32"/>
          <w:szCs w:val="32"/>
        </w:rPr>
        <w:t xml:space="preserve"> for their valuable cont</w:t>
      </w:r>
      <w:r w:rsidR="009017FB" w:rsidRPr="006E44BB">
        <w:rPr>
          <w:rFonts w:ascii="Times New Roman" w:hAnsi="Times New Roman" w:cs="Times New Roman"/>
          <w:sz w:val="32"/>
          <w:szCs w:val="32"/>
        </w:rPr>
        <w:t xml:space="preserve">ribution and support to </w:t>
      </w:r>
      <w:r w:rsidR="00390874" w:rsidRPr="006E44BB">
        <w:rPr>
          <w:rFonts w:ascii="Times New Roman" w:hAnsi="Times New Roman" w:cs="Times New Roman"/>
          <w:sz w:val="32"/>
          <w:szCs w:val="32"/>
        </w:rPr>
        <w:t xml:space="preserve">our </w:t>
      </w:r>
      <w:r w:rsidR="00466039" w:rsidRPr="006E44BB">
        <w:rPr>
          <w:rFonts w:ascii="Times New Roman" w:hAnsi="Times New Roman" w:cs="Times New Roman"/>
          <w:sz w:val="32"/>
          <w:szCs w:val="32"/>
        </w:rPr>
        <w:t xml:space="preserve">third cycle </w:t>
      </w:r>
      <w:r w:rsidR="00390874" w:rsidRPr="006E44BB">
        <w:rPr>
          <w:rFonts w:ascii="Times New Roman" w:hAnsi="Times New Roman" w:cs="Times New Roman"/>
          <w:sz w:val="32"/>
          <w:szCs w:val="32"/>
        </w:rPr>
        <w:t>review process includi</w:t>
      </w:r>
      <w:r w:rsidRPr="006E44BB">
        <w:rPr>
          <w:rFonts w:ascii="Times New Roman" w:hAnsi="Times New Roman" w:cs="Times New Roman"/>
          <w:sz w:val="32"/>
          <w:szCs w:val="32"/>
        </w:rPr>
        <w:t xml:space="preserve">ng the </w:t>
      </w:r>
      <w:r w:rsidR="00390874" w:rsidRPr="006E44BB">
        <w:rPr>
          <w:rFonts w:ascii="Times New Roman" w:hAnsi="Times New Roman" w:cs="Times New Roman"/>
          <w:sz w:val="32"/>
          <w:szCs w:val="32"/>
        </w:rPr>
        <w:t xml:space="preserve">submission of </w:t>
      </w:r>
      <w:r w:rsidRPr="006E44BB">
        <w:rPr>
          <w:rFonts w:ascii="Times New Roman" w:hAnsi="Times New Roman" w:cs="Times New Roman"/>
          <w:sz w:val="32"/>
          <w:szCs w:val="32"/>
        </w:rPr>
        <w:t xml:space="preserve">our third </w:t>
      </w:r>
      <w:r w:rsidR="00390874" w:rsidRPr="006E44BB">
        <w:rPr>
          <w:rFonts w:ascii="Times New Roman" w:hAnsi="Times New Roman" w:cs="Times New Roman"/>
          <w:sz w:val="32"/>
          <w:szCs w:val="32"/>
        </w:rPr>
        <w:t xml:space="preserve">national report. </w:t>
      </w:r>
    </w:p>
    <w:p w:rsidR="00C76A20" w:rsidRPr="006E44BB" w:rsidRDefault="00D706B6" w:rsidP="00733AA1">
      <w:pPr>
        <w:spacing w:after="100" w:afterAutospacing="1" w:line="288" w:lineRule="auto"/>
        <w:jc w:val="both"/>
        <w:rPr>
          <w:rFonts w:ascii="Times New Roman" w:eastAsia="Arial" w:hAnsi="Times New Roman" w:cs="Times New Roman"/>
          <w:b/>
          <w:bCs/>
          <w:sz w:val="32"/>
          <w:szCs w:val="32"/>
        </w:rPr>
      </w:pPr>
      <w:r>
        <w:rPr>
          <w:rFonts w:ascii="Times New Roman" w:hAnsi="Times New Roman" w:cs="Times New Roman"/>
          <w:b/>
          <w:bCs/>
          <w:color w:val="000000" w:themeColor="text1"/>
          <w:sz w:val="32"/>
          <w:szCs w:val="32"/>
        </w:rPr>
        <w:t xml:space="preserve">Madame </w:t>
      </w:r>
      <w:r w:rsidR="00C76A20" w:rsidRPr="006E44BB">
        <w:rPr>
          <w:rFonts w:ascii="Times New Roman" w:eastAsia="Arial" w:hAnsi="Times New Roman" w:cs="Times New Roman"/>
          <w:b/>
          <w:bCs/>
          <w:sz w:val="32"/>
          <w:szCs w:val="32"/>
        </w:rPr>
        <w:t>President,</w:t>
      </w:r>
    </w:p>
    <w:p w:rsidR="006C3B65" w:rsidRPr="006E44BB" w:rsidRDefault="00C76A20" w:rsidP="00733AA1">
      <w:pPr>
        <w:spacing w:after="100" w:afterAutospacing="1" w:line="288" w:lineRule="auto"/>
        <w:jc w:val="both"/>
        <w:rPr>
          <w:rFonts w:ascii="Times New Roman" w:hAnsi="Times New Roman" w:cs="Times New Roman"/>
          <w:sz w:val="32"/>
          <w:szCs w:val="32"/>
        </w:rPr>
      </w:pPr>
      <w:r w:rsidRPr="006E44BB">
        <w:rPr>
          <w:rFonts w:ascii="Times New Roman" w:hAnsi="Times New Roman" w:cs="Times New Roman"/>
          <w:sz w:val="32"/>
          <w:szCs w:val="32"/>
        </w:rPr>
        <w:tab/>
      </w:r>
      <w:r w:rsidR="00074468" w:rsidRPr="006E44BB">
        <w:rPr>
          <w:rFonts w:ascii="Times New Roman" w:hAnsi="Times New Roman" w:cs="Times New Roman"/>
          <w:sz w:val="32"/>
          <w:szCs w:val="32"/>
        </w:rPr>
        <w:t>E</w:t>
      </w:r>
      <w:r w:rsidR="00074468" w:rsidRPr="006E44BB">
        <w:rPr>
          <w:rFonts w:ascii="Times New Roman" w:eastAsia="Arial" w:hAnsi="Times New Roman" w:cs="Times New Roman"/>
          <w:sz w:val="32"/>
          <w:szCs w:val="32"/>
        </w:rPr>
        <w:t xml:space="preserve">nforcement of </w:t>
      </w:r>
      <w:r w:rsidR="00247F57" w:rsidRPr="006E44BB">
        <w:rPr>
          <w:rFonts w:ascii="Times New Roman" w:eastAsia="Arial" w:hAnsi="Times New Roman" w:cs="Times New Roman"/>
          <w:sz w:val="32"/>
          <w:szCs w:val="32"/>
        </w:rPr>
        <w:t xml:space="preserve">human rights in </w:t>
      </w:r>
      <w:r w:rsidR="00A808C8">
        <w:rPr>
          <w:rFonts w:ascii="Times New Roman" w:eastAsia="Arial" w:hAnsi="Times New Roman" w:cs="Times New Roman"/>
          <w:sz w:val="32"/>
          <w:szCs w:val="32"/>
        </w:rPr>
        <w:t>a</w:t>
      </w:r>
      <w:r w:rsidR="000B19EF" w:rsidRPr="006E44BB">
        <w:rPr>
          <w:rFonts w:ascii="Times New Roman" w:eastAsia="Arial" w:hAnsi="Times New Roman" w:cs="Times New Roman"/>
          <w:sz w:val="32"/>
          <w:szCs w:val="32"/>
        </w:rPr>
        <w:t xml:space="preserve"> country </w:t>
      </w:r>
      <w:r w:rsidR="00A808C8">
        <w:rPr>
          <w:rFonts w:ascii="Times New Roman" w:eastAsia="Arial" w:hAnsi="Times New Roman" w:cs="Times New Roman"/>
          <w:sz w:val="32"/>
          <w:szCs w:val="32"/>
        </w:rPr>
        <w:t xml:space="preserve">often faces </w:t>
      </w:r>
      <w:r w:rsidR="009A031E" w:rsidRPr="006E44BB">
        <w:rPr>
          <w:rFonts w:ascii="Times New Roman" w:eastAsia="Arial" w:hAnsi="Times New Roman" w:cs="Times New Roman"/>
          <w:sz w:val="32"/>
          <w:szCs w:val="32"/>
        </w:rPr>
        <w:t>complex and sensitive</w:t>
      </w:r>
      <w:r w:rsidR="00A10A9C">
        <w:rPr>
          <w:rFonts w:ascii="Times New Roman" w:eastAsia="Arial" w:hAnsi="Times New Roman" w:cs="Times New Roman"/>
          <w:sz w:val="32"/>
          <w:szCs w:val="32"/>
        </w:rPr>
        <w:t xml:space="preserve"> challenges</w:t>
      </w:r>
      <w:r w:rsidR="001830AC" w:rsidRPr="006E44BB">
        <w:rPr>
          <w:rFonts w:ascii="Times New Roman" w:eastAsia="Arial" w:hAnsi="Times New Roman" w:cs="Times New Roman"/>
          <w:sz w:val="32"/>
          <w:szCs w:val="32"/>
        </w:rPr>
        <w:t>.</w:t>
      </w:r>
      <w:r w:rsidR="001830AC" w:rsidRPr="006E44BB">
        <w:rPr>
          <w:rFonts w:ascii="Times New Roman" w:hAnsi="Times New Roman" w:cs="Times New Roman"/>
          <w:sz w:val="32"/>
          <w:szCs w:val="32"/>
        </w:rPr>
        <w:t xml:space="preserve"> As a multi-ethnic society, Myanmar recognizes the importance of pluralism and diversity in delivering human rights throughout the nation. </w:t>
      </w:r>
      <w:r w:rsidR="00A10A9C">
        <w:rPr>
          <w:rFonts w:ascii="Times New Roman" w:eastAsia="Arial" w:hAnsi="Times New Roman" w:cs="Times New Roman"/>
          <w:sz w:val="32"/>
          <w:szCs w:val="32"/>
        </w:rPr>
        <w:t>We</w:t>
      </w:r>
      <w:r w:rsidR="00F1044A" w:rsidRPr="006E44BB">
        <w:rPr>
          <w:rFonts w:ascii="Times New Roman" w:eastAsia="Arial" w:hAnsi="Times New Roman" w:cs="Times New Roman"/>
          <w:sz w:val="32"/>
          <w:szCs w:val="32"/>
        </w:rPr>
        <w:t xml:space="preserve"> </w:t>
      </w:r>
      <w:r w:rsidR="00F1044A" w:rsidRPr="006E44BB">
        <w:rPr>
          <w:rFonts w:ascii="Times New Roman" w:hAnsi="Times New Roman" w:cs="Times New Roman"/>
          <w:sz w:val="32"/>
          <w:szCs w:val="32"/>
        </w:rPr>
        <w:t xml:space="preserve">respect </w:t>
      </w:r>
      <w:r w:rsidR="001830AC" w:rsidRPr="006E44BB">
        <w:rPr>
          <w:rFonts w:ascii="Times New Roman" w:hAnsi="Times New Roman" w:cs="Times New Roman"/>
          <w:sz w:val="32"/>
          <w:szCs w:val="32"/>
        </w:rPr>
        <w:t xml:space="preserve">cultural diversity </w:t>
      </w:r>
      <w:r w:rsidR="006C3B65" w:rsidRPr="006E44BB">
        <w:rPr>
          <w:rFonts w:ascii="Times New Roman" w:hAnsi="Times New Roman" w:cs="Times New Roman"/>
          <w:sz w:val="32"/>
          <w:szCs w:val="32"/>
        </w:rPr>
        <w:t>and</w:t>
      </w:r>
      <w:r w:rsidR="00466039" w:rsidRPr="006E44BB">
        <w:rPr>
          <w:rFonts w:ascii="Times New Roman" w:hAnsi="Times New Roman" w:cs="Times New Roman"/>
          <w:sz w:val="32"/>
          <w:szCs w:val="32"/>
        </w:rPr>
        <w:t xml:space="preserve"> well-e</w:t>
      </w:r>
      <w:r w:rsidR="004B4F13">
        <w:rPr>
          <w:rFonts w:ascii="Times New Roman" w:hAnsi="Times New Roman" w:cs="Times New Roman"/>
          <w:sz w:val="32"/>
          <w:szCs w:val="32"/>
        </w:rPr>
        <w:t>stablished</w:t>
      </w:r>
      <w:r w:rsidR="006C3B65" w:rsidRPr="006E44BB">
        <w:rPr>
          <w:rFonts w:ascii="Times New Roman" w:hAnsi="Times New Roman" w:cs="Times New Roman"/>
          <w:sz w:val="32"/>
          <w:szCs w:val="32"/>
        </w:rPr>
        <w:t xml:space="preserve"> tradition</w:t>
      </w:r>
      <w:r w:rsidR="00466039" w:rsidRPr="006E44BB">
        <w:rPr>
          <w:rFonts w:ascii="Times New Roman" w:hAnsi="Times New Roman" w:cs="Times New Roman"/>
          <w:sz w:val="32"/>
          <w:szCs w:val="32"/>
        </w:rPr>
        <w:t>s</w:t>
      </w:r>
      <w:r w:rsidR="006C3B65" w:rsidRPr="006E44BB">
        <w:rPr>
          <w:rFonts w:ascii="Times New Roman" w:hAnsi="Times New Roman" w:cs="Times New Roman"/>
          <w:sz w:val="32"/>
          <w:szCs w:val="32"/>
        </w:rPr>
        <w:t xml:space="preserve"> </w:t>
      </w:r>
      <w:r w:rsidR="00EB3618" w:rsidRPr="006E44BB">
        <w:rPr>
          <w:rFonts w:ascii="Times New Roman" w:hAnsi="Times New Roman" w:cs="Times New Roman"/>
          <w:sz w:val="32"/>
          <w:szCs w:val="32"/>
        </w:rPr>
        <w:t>a</w:t>
      </w:r>
      <w:r w:rsidR="001830AC" w:rsidRPr="006E44BB">
        <w:rPr>
          <w:rFonts w:ascii="Times New Roman" w:hAnsi="Times New Roman" w:cs="Times New Roman"/>
          <w:sz w:val="32"/>
          <w:szCs w:val="32"/>
        </w:rPr>
        <w:t>s a mean</w:t>
      </w:r>
      <w:r w:rsidR="008F57F0" w:rsidRPr="006E44BB">
        <w:rPr>
          <w:rFonts w:ascii="Times New Roman" w:hAnsi="Times New Roman" w:cs="Times New Roman"/>
          <w:sz w:val="32"/>
          <w:szCs w:val="32"/>
        </w:rPr>
        <w:t>s</w:t>
      </w:r>
      <w:r w:rsidR="00113FB3">
        <w:rPr>
          <w:rFonts w:ascii="Times New Roman" w:hAnsi="Times New Roman" w:cs="Times New Roman"/>
          <w:sz w:val="32"/>
          <w:szCs w:val="32"/>
        </w:rPr>
        <w:t xml:space="preserve"> to foster</w:t>
      </w:r>
      <w:r w:rsidR="001830AC" w:rsidRPr="006E44BB">
        <w:rPr>
          <w:rFonts w:ascii="Times New Roman" w:hAnsi="Times New Roman" w:cs="Times New Roman"/>
          <w:sz w:val="32"/>
          <w:szCs w:val="32"/>
        </w:rPr>
        <w:t xml:space="preserve"> social cohesion between different communities</w:t>
      </w:r>
      <w:r w:rsidR="00F1044A" w:rsidRPr="006E44BB">
        <w:rPr>
          <w:rFonts w:ascii="Times New Roman" w:hAnsi="Times New Roman" w:cs="Times New Roman"/>
          <w:sz w:val="32"/>
          <w:szCs w:val="32"/>
        </w:rPr>
        <w:t>.</w:t>
      </w:r>
      <w:r w:rsidR="00505E70" w:rsidRPr="006E44BB">
        <w:rPr>
          <w:rFonts w:ascii="Times New Roman" w:hAnsi="Times New Roman" w:cs="Times New Roman"/>
          <w:sz w:val="32"/>
          <w:szCs w:val="32"/>
        </w:rPr>
        <w:t xml:space="preserve"> </w:t>
      </w:r>
      <w:r w:rsidR="006C3B65" w:rsidRPr="006E44BB">
        <w:rPr>
          <w:rFonts w:ascii="Times New Roman" w:hAnsi="Times New Roman" w:cs="Times New Roman"/>
          <w:sz w:val="32"/>
          <w:szCs w:val="32"/>
        </w:rPr>
        <w:t xml:space="preserve">In view of that, </w:t>
      </w:r>
      <w:r w:rsidR="001830AC" w:rsidRPr="006E44BB">
        <w:rPr>
          <w:rFonts w:ascii="Times New Roman" w:hAnsi="Times New Roman" w:cs="Times New Roman"/>
          <w:sz w:val="32"/>
          <w:szCs w:val="32"/>
        </w:rPr>
        <w:t xml:space="preserve">the </w:t>
      </w:r>
      <w:r w:rsidR="006C3B65" w:rsidRPr="006E44BB">
        <w:rPr>
          <w:rFonts w:ascii="Times New Roman" w:hAnsi="Times New Roman" w:cs="Times New Roman"/>
          <w:sz w:val="32"/>
          <w:szCs w:val="32"/>
        </w:rPr>
        <w:t>G</w:t>
      </w:r>
      <w:r w:rsidR="001830AC" w:rsidRPr="006E44BB">
        <w:rPr>
          <w:rFonts w:ascii="Times New Roman" w:hAnsi="Times New Roman" w:cs="Times New Roman"/>
          <w:sz w:val="32"/>
          <w:szCs w:val="32"/>
        </w:rPr>
        <w:t xml:space="preserve">overnment </w:t>
      </w:r>
      <w:r w:rsidR="006C3B65" w:rsidRPr="006E44BB">
        <w:rPr>
          <w:rFonts w:ascii="Times New Roman" w:hAnsi="Times New Roman" w:cs="Times New Roman"/>
          <w:sz w:val="32"/>
          <w:szCs w:val="32"/>
        </w:rPr>
        <w:t xml:space="preserve">is creating a </w:t>
      </w:r>
      <w:proofErr w:type="spellStart"/>
      <w:r w:rsidR="0002470C" w:rsidRPr="006E44BB">
        <w:rPr>
          <w:rFonts w:ascii="Times New Roman" w:hAnsi="Times New Roman" w:cs="Times New Roman"/>
          <w:sz w:val="32"/>
          <w:szCs w:val="32"/>
        </w:rPr>
        <w:t>favourable</w:t>
      </w:r>
      <w:proofErr w:type="spellEnd"/>
      <w:r w:rsidR="001830AC" w:rsidRPr="006E44BB">
        <w:rPr>
          <w:rFonts w:ascii="Times New Roman" w:hAnsi="Times New Roman" w:cs="Times New Roman"/>
          <w:sz w:val="32"/>
          <w:szCs w:val="32"/>
        </w:rPr>
        <w:t xml:space="preserve"> enviro</w:t>
      </w:r>
      <w:r w:rsidR="00466039" w:rsidRPr="006E44BB">
        <w:rPr>
          <w:rFonts w:ascii="Times New Roman" w:hAnsi="Times New Roman" w:cs="Times New Roman"/>
          <w:sz w:val="32"/>
          <w:szCs w:val="32"/>
        </w:rPr>
        <w:t xml:space="preserve">nment </w:t>
      </w:r>
      <w:r w:rsidR="008F57F0" w:rsidRPr="006E44BB">
        <w:rPr>
          <w:rFonts w:ascii="Times New Roman" w:hAnsi="Times New Roman" w:cs="Times New Roman"/>
          <w:sz w:val="32"/>
          <w:szCs w:val="32"/>
        </w:rPr>
        <w:t>i</w:t>
      </w:r>
      <w:r w:rsidR="00466039" w:rsidRPr="006E44BB">
        <w:rPr>
          <w:rFonts w:ascii="Times New Roman" w:hAnsi="Times New Roman" w:cs="Times New Roman"/>
          <w:sz w:val="32"/>
          <w:szCs w:val="32"/>
        </w:rPr>
        <w:t xml:space="preserve">n which people </w:t>
      </w:r>
      <w:r w:rsidR="006C3B65" w:rsidRPr="006E44BB">
        <w:rPr>
          <w:rFonts w:ascii="Times New Roman" w:hAnsi="Times New Roman" w:cs="Times New Roman"/>
          <w:sz w:val="32"/>
          <w:szCs w:val="32"/>
        </w:rPr>
        <w:t xml:space="preserve">living </w:t>
      </w:r>
      <w:r w:rsidR="001830AC" w:rsidRPr="006E44BB">
        <w:rPr>
          <w:rFonts w:ascii="Times New Roman" w:hAnsi="Times New Roman" w:cs="Times New Roman"/>
          <w:sz w:val="32"/>
          <w:szCs w:val="32"/>
        </w:rPr>
        <w:t>harmony in diversity</w:t>
      </w:r>
      <w:r w:rsidR="00316027">
        <w:rPr>
          <w:rFonts w:ascii="Times New Roman" w:hAnsi="Times New Roman" w:cs="Times New Roman"/>
          <w:sz w:val="32"/>
          <w:szCs w:val="32"/>
        </w:rPr>
        <w:t>,</w:t>
      </w:r>
      <w:r w:rsidR="006C3B65" w:rsidRPr="006E44BB">
        <w:rPr>
          <w:rFonts w:ascii="Times New Roman" w:hAnsi="Times New Roman" w:cs="Times New Roman"/>
          <w:sz w:val="32"/>
          <w:szCs w:val="32"/>
        </w:rPr>
        <w:t xml:space="preserve"> as </w:t>
      </w:r>
      <w:r w:rsidR="001830AC" w:rsidRPr="006E44BB">
        <w:rPr>
          <w:rFonts w:ascii="Times New Roman" w:hAnsi="Times New Roman" w:cs="Times New Roman"/>
          <w:sz w:val="32"/>
          <w:szCs w:val="32"/>
        </w:rPr>
        <w:t>the essence of our society</w:t>
      </w:r>
      <w:r w:rsidR="006C3B65" w:rsidRPr="006E44BB">
        <w:rPr>
          <w:rFonts w:ascii="Times New Roman" w:hAnsi="Times New Roman" w:cs="Times New Roman"/>
          <w:sz w:val="32"/>
          <w:szCs w:val="32"/>
        </w:rPr>
        <w:t>.</w:t>
      </w:r>
    </w:p>
    <w:p w:rsidR="000D1ADF" w:rsidRPr="006E44BB" w:rsidRDefault="001830AC" w:rsidP="00733AA1">
      <w:pPr>
        <w:spacing w:after="100" w:afterAutospacing="1" w:line="288" w:lineRule="auto"/>
        <w:ind w:firstLine="720"/>
        <w:jc w:val="both"/>
        <w:rPr>
          <w:rFonts w:ascii="Times New Roman" w:eastAsia="Arial" w:hAnsi="Times New Roman" w:cs="Times New Roman"/>
          <w:sz w:val="32"/>
          <w:szCs w:val="32"/>
        </w:rPr>
      </w:pPr>
      <w:r w:rsidRPr="006E44BB">
        <w:rPr>
          <w:rFonts w:ascii="Times New Roman" w:hAnsi="Times New Roman" w:cs="Times New Roman"/>
          <w:sz w:val="32"/>
          <w:szCs w:val="32"/>
        </w:rPr>
        <w:t>Acknowledging diversity as a driving force for development, we have taken a number of positive measures</w:t>
      </w:r>
      <w:r w:rsidR="00316027">
        <w:rPr>
          <w:rFonts w:ascii="Times New Roman" w:hAnsi="Times New Roman" w:cs="Times New Roman"/>
          <w:sz w:val="32"/>
          <w:szCs w:val="32"/>
        </w:rPr>
        <w:t xml:space="preserve"> and</w:t>
      </w:r>
      <w:r w:rsidRPr="006E44BB">
        <w:rPr>
          <w:rFonts w:ascii="Times New Roman" w:hAnsi="Times New Roman" w:cs="Times New Roman"/>
          <w:sz w:val="32"/>
          <w:szCs w:val="32"/>
        </w:rPr>
        <w:t xml:space="preserve"> uph</w:t>
      </w:r>
      <w:r w:rsidR="00113FB3">
        <w:rPr>
          <w:rFonts w:ascii="Times New Roman" w:hAnsi="Times New Roman" w:cs="Times New Roman"/>
          <w:sz w:val="32"/>
          <w:szCs w:val="32"/>
        </w:rPr>
        <w:t>e</w:t>
      </w:r>
      <w:r w:rsidRPr="006E44BB">
        <w:rPr>
          <w:rFonts w:ascii="Times New Roman" w:hAnsi="Times New Roman" w:cs="Times New Roman"/>
          <w:sz w:val="32"/>
          <w:szCs w:val="32"/>
        </w:rPr>
        <w:t>ld the principle of equality and non-dis</w:t>
      </w:r>
      <w:r w:rsidR="006C3B65" w:rsidRPr="006E44BB">
        <w:rPr>
          <w:rFonts w:ascii="Times New Roman" w:hAnsi="Times New Roman" w:cs="Times New Roman"/>
          <w:sz w:val="32"/>
          <w:szCs w:val="32"/>
        </w:rPr>
        <w:t>cri</w:t>
      </w:r>
      <w:r w:rsidRPr="006E44BB">
        <w:rPr>
          <w:rFonts w:ascii="Times New Roman" w:hAnsi="Times New Roman" w:cs="Times New Roman"/>
          <w:sz w:val="32"/>
          <w:szCs w:val="32"/>
        </w:rPr>
        <w:t>mination</w:t>
      </w:r>
      <w:r w:rsidR="006C3B65" w:rsidRPr="006E44BB">
        <w:rPr>
          <w:rFonts w:ascii="Times New Roman" w:hAnsi="Times New Roman" w:cs="Times New Roman"/>
          <w:sz w:val="32"/>
          <w:szCs w:val="32"/>
        </w:rPr>
        <w:t xml:space="preserve">. </w:t>
      </w:r>
      <w:r w:rsidR="00886FCA" w:rsidRPr="006E44BB">
        <w:rPr>
          <w:rFonts w:ascii="Times New Roman" w:eastAsia="Arial" w:hAnsi="Times New Roman" w:cs="Times New Roman"/>
          <w:sz w:val="32"/>
          <w:szCs w:val="32"/>
        </w:rPr>
        <w:t>We are also incorporating core elements of human rights into national policies based on the underlying principles of non-discrimination, inclusiveness</w:t>
      </w:r>
      <w:r w:rsidR="008F57F0" w:rsidRPr="006E44BB">
        <w:rPr>
          <w:rFonts w:ascii="Times New Roman" w:eastAsia="Arial" w:hAnsi="Times New Roman" w:cs="Times New Roman"/>
          <w:sz w:val="32"/>
          <w:szCs w:val="32"/>
        </w:rPr>
        <w:t>,</w:t>
      </w:r>
      <w:r w:rsidR="00886FCA" w:rsidRPr="006E44BB">
        <w:rPr>
          <w:rFonts w:ascii="Times New Roman" w:eastAsia="Arial" w:hAnsi="Times New Roman" w:cs="Times New Roman"/>
          <w:sz w:val="32"/>
          <w:szCs w:val="32"/>
        </w:rPr>
        <w:t xml:space="preserve"> and accountability. </w:t>
      </w:r>
      <w:r w:rsidR="00761410">
        <w:rPr>
          <w:rFonts w:ascii="Times New Roman" w:eastAsia="Arial" w:hAnsi="Times New Roman" w:cs="Times New Roman"/>
          <w:sz w:val="32"/>
          <w:szCs w:val="32"/>
        </w:rPr>
        <w:t xml:space="preserve">In recent years, </w:t>
      </w:r>
      <w:r w:rsidR="00761410">
        <w:rPr>
          <w:rFonts w:ascii="Times New Roman" w:eastAsia="Arial" w:hAnsi="Times New Roman" w:cs="Times New Roman"/>
          <w:sz w:val="32"/>
          <w:szCs w:val="32"/>
        </w:rPr>
        <w:lastRenderedPageBreak/>
        <w:t>we have made significant progress in f</w:t>
      </w:r>
      <w:r w:rsidR="006C3B65" w:rsidRPr="006E44BB">
        <w:rPr>
          <w:rFonts w:ascii="Times New Roman" w:hAnsi="Times New Roman" w:cs="Times New Roman"/>
          <w:sz w:val="32"/>
          <w:szCs w:val="32"/>
        </w:rPr>
        <w:t xml:space="preserve">reedom of speech, freedom of </w:t>
      </w:r>
      <w:r w:rsidR="008F57F0" w:rsidRPr="006E44BB">
        <w:rPr>
          <w:rFonts w:ascii="Times New Roman" w:hAnsi="Times New Roman" w:cs="Times New Roman"/>
          <w:sz w:val="32"/>
          <w:szCs w:val="32"/>
        </w:rPr>
        <w:t xml:space="preserve">the </w:t>
      </w:r>
      <w:r w:rsidR="006C3B65" w:rsidRPr="006E44BB">
        <w:rPr>
          <w:rFonts w:ascii="Times New Roman" w:hAnsi="Times New Roman" w:cs="Times New Roman"/>
          <w:sz w:val="32"/>
          <w:szCs w:val="32"/>
        </w:rPr>
        <w:t>press, mobile phone penetration, internet access</w:t>
      </w:r>
      <w:r w:rsidR="008F57F0" w:rsidRPr="006E44BB">
        <w:rPr>
          <w:rFonts w:ascii="Times New Roman" w:hAnsi="Times New Roman" w:cs="Times New Roman"/>
          <w:sz w:val="32"/>
          <w:szCs w:val="32"/>
        </w:rPr>
        <w:t>,</w:t>
      </w:r>
      <w:r w:rsidR="006C3B65" w:rsidRPr="006E44BB">
        <w:rPr>
          <w:rFonts w:ascii="Times New Roman" w:hAnsi="Times New Roman" w:cs="Times New Roman"/>
          <w:sz w:val="32"/>
          <w:szCs w:val="32"/>
        </w:rPr>
        <w:t xml:space="preserve"> and robust social media.</w:t>
      </w:r>
      <w:r w:rsidR="000D1ADF" w:rsidRPr="006E44BB">
        <w:rPr>
          <w:rFonts w:ascii="Times New Roman" w:hAnsi="Times New Roman" w:cs="Times New Roman"/>
          <w:sz w:val="32"/>
          <w:szCs w:val="32"/>
        </w:rPr>
        <w:t xml:space="preserve"> </w:t>
      </w:r>
    </w:p>
    <w:p w:rsidR="005230D8" w:rsidRPr="006E44BB" w:rsidRDefault="00D706B6" w:rsidP="005230D8">
      <w:pPr>
        <w:spacing w:after="100" w:afterAutospacing="1" w:line="288" w:lineRule="auto"/>
        <w:jc w:val="both"/>
        <w:rPr>
          <w:rFonts w:ascii="Times New Roman" w:hAnsi="Times New Roman" w:cs="Times New Roman"/>
          <w:b/>
          <w:bCs/>
          <w:sz w:val="32"/>
          <w:szCs w:val="32"/>
        </w:rPr>
      </w:pPr>
      <w:r>
        <w:rPr>
          <w:rFonts w:ascii="Times New Roman" w:hAnsi="Times New Roman" w:cs="Times New Roman"/>
          <w:b/>
          <w:bCs/>
          <w:color w:val="000000" w:themeColor="text1"/>
          <w:sz w:val="32"/>
          <w:szCs w:val="32"/>
        </w:rPr>
        <w:t xml:space="preserve">Madame </w:t>
      </w:r>
      <w:r w:rsidR="005230D8" w:rsidRPr="006E44BB">
        <w:rPr>
          <w:rFonts w:ascii="Times New Roman" w:hAnsi="Times New Roman" w:cs="Times New Roman"/>
          <w:b/>
          <w:bCs/>
          <w:sz w:val="32"/>
          <w:szCs w:val="32"/>
        </w:rPr>
        <w:t>President,</w:t>
      </w:r>
    </w:p>
    <w:p w:rsidR="00B75F17" w:rsidRPr="006E44BB" w:rsidRDefault="000D0CA5" w:rsidP="00733AA1">
      <w:pPr>
        <w:spacing w:after="100" w:afterAutospacing="1" w:line="288" w:lineRule="auto"/>
        <w:ind w:firstLine="720"/>
        <w:jc w:val="both"/>
        <w:rPr>
          <w:rFonts w:ascii="Times New Roman" w:hAnsi="Times New Roman" w:cs="Times New Roman"/>
          <w:sz w:val="32"/>
          <w:szCs w:val="32"/>
        </w:rPr>
      </w:pPr>
      <w:r w:rsidRPr="006E44BB">
        <w:rPr>
          <w:rFonts w:ascii="Times New Roman" w:eastAsia="Arial" w:hAnsi="Times New Roman" w:cs="Times New Roman"/>
          <w:sz w:val="32"/>
          <w:szCs w:val="32"/>
        </w:rPr>
        <w:t>W</w:t>
      </w:r>
      <w:r w:rsidR="00C116C8">
        <w:rPr>
          <w:rFonts w:ascii="Times New Roman" w:eastAsia="Arial" w:hAnsi="Times New Roman" w:cs="Times New Roman"/>
          <w:sz w:val="32"/>
          <w:szCs w:val="32"/>
        </w:rPr>
        <w:t>e have been striving</w:t>
      </w:r>
      <w:r w:rsidR="00886FCA" w:rsidRPr="006E44BB">
        <w:rPr>
          <w:rFonts w:ascii="Times New Roman" w:eastAsia="Arial" w:hAnsi="Times New Roman" w:cs="Times New Roman"/>
          <w:sz w:val="32"/>
          <w:szCs w:val="32"/>
        </w:rPr>
        <w:t xml:space="preserve"> to address the challenges</w:t>
      </w:r>
      <w:r w:rsidR="002F0D02" w:rsidRPr="006E44BB">
        <w:rPr>
          <w:rFonts w:ascii="Times New Roman" w:eastAsia="Arial" w:hAnsi="Times New Roman" w:cs="Times New Roman"/>
          <w:sz w:val="32"/>
          <w:szCs w:val="32"/>
        </w:rPr>
        <w:t xml:space="preserve"> o</w:t>
      </w:r>
      <w:r w:rsidR="008F57F0" w:rsidRPr="006E44BB">
        <w:rPr>
          <w:rFonts w:ascii="Times New Roman" w:eastAsia="Arial" w:hAnsi="Times New Roman" w:cs="Times New Roman"/>
          <w:sz w:val="32"/>
          <w:szCs w:val="32"/>
        </w:rPr>
        <w:t>f</w:t>
      </w:r>
      <w:r w:rsidR="002F0D02" w:rsidRPr="006E44BB">
        <w:rPr>
          <w:rFonts w:ascii="Times New Roman" w:eastAsia="Arial" w:hAnsi="Times New Roman" w:cs="Times New Roman"/>
          <w:sz w:val="32"/>
          <w:szCs w:val="32"/>
        </w:rPr>
        <w:t xml:space="preserve"> human rights</w:t>
      </w:r>
      <w:r w:rsidR="00886FCA" w:rsidRPr="006E44BB">
        <w:rPr>
          <w:rFonts w:ascii="Times New Roman" w:eastAsia="Arial" w:hAnsi="Times New Roman" w:cs="Times New Roman"/>
          <w:sz w:val="32"/>
          <w:szCs w:val="32"/>
        </w:rPr>
        <w:t xml:space="preserve"> with </w:t>
      </w:r>
      <w:r w:rsidR="008F57F0" w:rsidRPr="006E44BB">
        <w:rPr>
          <w:rFonts w:ascii="Times New Roman" w:eastAsia="Arial" w:hAnsi="Times New Roman" w:cs="Times New Roman"/>
          <w:sz w:val="32"/>
          <w:szCs w:val="32"/>
        </w:rPr>
        <w:t xml:space="preserve">a </w:t>
      </w:r>
      <w:r w:rsidR="00886FCA" w:rsidRPr="006E44BB">
        <w:rPr>
          <w:rFonts w:ascii="Times New Roman" w:eastAsia="Arial" w:hAnsi="Times New Roman" w:cs="Times New Roman"/>
          <w:sz w:val="32"/>
          <w:szCs w:val="32"/>
        </w:rPr>
        <w:t xml:space="preserve">holistic and comprehensive approach. </w:t>
      </w:r>
      <w:r w:rsidR="00505E70" w:rsidRPr="006E44BB">
        <w:rPr>
          <w:rFonts w:ascii="Times New Roman" w:eastAsia="Arial" w:hAnsi="Times New Roman" w:cs="Times New Roman"/>
          <w:sz w:val="32"/>
          <w:szCs w:val="32"/>
        </w:rPr>
        <w:t>We strike</w:t>
      </w:r>
      <w:r w:rsidR="00886FCA" w:rsidRPr="006E44BB">
        <w:rPr>
          <w:rFonts w:ascii="Times New Roman" w:eastAsia="Arial" w:hAnsi="Times New Roman" w:cs="Times New Roman"/>
          <w:sz w:val="32"/>
          <w:szCs w:val="32"/>
        </w:rPr>
        <w:t xml:space="preserve"> </w:t>
      </w:r>
      <w:r w:rsidR="008F57F0" w:rsidRPr="006E44BB">
        <w:rPr>
          <w:rFonts w:ascii="Times New Roman" w:eastAsia="Arial" w:hAnsi="Times New Roman" w:cs="Times New Roman"/>
          <w:sz w:val="32"/>
          <w:szCs w:val="32"/>
        </w:rPr>
        <w:t xml:space="preserve">a </w:t>
      </w:r>
      <w:r w:rsidR="00886FCA" w:rsidRPr="006E44BB">
        <w:rPr>
          <w:rFonts w:ascii="Times New Roman" w:eastAsia="Arial" w:hAnsi="Times New Roman" w:cs="Times New Roman"/>
          <w:sz w:val="32"/>
          <w:szCs w:val="32"/>
        </w:rPr>
        <w:t xml:space="preserve">balance </w:t>
      </w:r>
      <w:r w:rsidR="00886FCA" w:rsidRPr="006E44BB">
        <w:rPr>
          <w:rFonts w:ascii="Times New Roman" w:hAnsi="Times New Roman" w:cs="Times New Roman"/>
          <w:sz w:val="32"/>
          <w:szCs w:val="32"/>
        </w:rPr>
        <w:t>between rights and responsibilities and between security and freedom</w:t>
      </w:r>
      <w:r w:rsidR="00886FCA" w:rsidRPr="006E44BB">
        <w:rPr>
          <w:rFonts w:ascii="Times New Roman" w:eastAsia="Arial" w:hAnsi="Times New Roman" w:cs="Times New Roman"/>
          <w:sz w:val="32"/>
          <w:szCs w:val="32"/>
        </w:rPr>
        <w:t xml:space="preserve">. </w:t>
      </w:r>
      <w:r w:rsidR="00BA5160">
        <w:rPr>
          <w:rFonts w:ascii="Times New Roman" w:hAnsi="Times New Roman" w:cs="Times New Roman"/>
          <w:sz w:val="32"/>
          <w:szCs w:val="32"/>
        </w:rPr>
        <w:t>T</w:t>
      </w:r>
      <w:r w:rsidR="00F82736" w:rsidRPr="006E44BB">
        <w:rPr>
          <w:rFonts w:ascii="Times New Roman" w:hAnsi="Times New Roman" w:cs="Times New Roman"/>
          <w:sz w:val="32"/>
          <w:szCs w:val="32"/>
        </w:rPr>
        <w:t xml:space="preserve">he </w:t>
      </w:r>
      <w:r w:rsidR="0094726E" w:rsidRPr="006E44BB">
        <w:rPr>
          <w:rFonts w:ascii="Times New Roman" w:eastAsia="Arial" w:hAnsi="Times New Roman" w:cs="Times New Roman"/>
          <w:sz w:val="32"/>
          <w:szCs w:val="32"/>
        </w:rPr>
        <w:t xml:space="preserve">Myanmar </w:t>
      </w:r>
      <w:r w:rsidR="009A4E28">
        <w:rPr>
          <w:rFonts w:ascii="Times New Roman" w:eastAsia="Arial" w:hAnsi="Times New Roman" w:cs="Times New Roman"/>
          <w:sz w:val="32"/>
          <w:szCs w:val="32"/>
        </w:rPr>
        <w:t xml:space="preserve">National </w:t>
      </w:r>
      <w:r w:rsidR="0094726E" w:rsidRPr="006E44BB">
        <w:rPr>
          <w:rFonts w:ascii="Times New Roman" w:eastAsia="Arial" w:hAnsi="Times New Roman" w:cs="Times New Roman"/>
          <w:sz w:val="32"/>
          <w:szCs w:val="32"/>
        </w:rPr>
        <w:t>Human R</w:t>
      </w:r>
      <w:r w:rsidR="00F82736" w:rsidRPr="006E44BB">
        <w:rPr>
          <w:rFonts w:ascii="Times New Roman" w:eastAsia="Arial" w:hAnsi="Times New Roman" w:cs="Times New Roman"/>
          <w:sz w:val="32"/>
          <w:szCs w:val="32"/>
        </w:rPr>
        <w:t>ights Commission (MNHRC</w:t>
      </w:r>
      <w:proofErr w:type="gramStart"/>
      <w:r w:rsidR="00F82736" w:rsidRPr="006E44BB">
        <w:rPr>
          <w:rFonts w:ascii="Times New Roman" w:eastAsia="Arial" w:hAnsi="Times New Roman" w:cs="Times New Roman"/>
          <w:sz w:val="32"/>
          <w:szCs w:val="32"/>
        </w:rPr>
        <w:t>),</w:t>
      </w:r>
      <w:proofErr w:type="gramEnd"/>
      <w:r w:rsidR="00F82736" w:rsidRPr="006E44BB">
        <w:rPr>
          <w:rFonts w:ascii="Times New Roman" w:eastAsia="Arial" w:hAnsi="Times New Roman" w:cs="Times New Roman"/>
          <w:sz w:val="32"/>
          <w:szCs w:val="32"/>
        </w:rPr>
        <w:t xml:space="preserve"> </w:t>
      </w:r>
      <w:r w:rsidR="0094726E" w:rsidRPr="006E44BB">
        <w:rPr>
          <w:rFonts w:ascii="Times New Roman" w:eastAsia="Arial" w:hAnsi="Times New Roman" w:cs="Times New Roman"/>
          <w:sz w:val="32"/>
          <w:szCs w:val="32"/>
        </w:rPr>
        <w:t>was re</w:t>
      </w:r>
      <w:r w:rsidR="0069746E" w:rsidRPr="006E44BB">
        <w:rPr>
          <w:rFonts w:ascii="Times New Roman" w:eastAsia="Arial" w:hAnsi="Times New Roman" w:cs="Times New Roman"/>
          <w:sz w:val="32"/>
          <w:szCs w:val="32"/>
        </w:rPr>
        <w:t>constitute</w:t>
      </w:r>
      <w:r w:rsidR="00390874" w:rsidRPr="006E44BB">
        <w:rPr>
          <w:rFonts w:ascii="Times New Roman" w:eastAsia="Arial" w:hAnsi="Times New Roman" w:cs="Times New Roman"/>
          <w:sz w:val="32"/>
          <w:szCs w:val="32"/>
        </w:rPr>
        <w:t>d</w:t>
      </w:r>
      <w:r w:rsidR="0069746E" w:rsidRPr="006E44BB">
        <w:rPr>
          <w:rFonts w:ascii="Times New Roman" w:eastAsia="Arial" w:hAnsi="Times New Roman" w:cs="Times New Roman"/>
          <w:sz w:val="32"/>
          <w:szCs w:val="32"/>
        </w:rPr>
        <w:t xml:space="preserve"> </w:t>
      </w:r>
      <w:r w:rsidR="00F82736" w:rsidRPr="006E44BB">
        <w:rPr>
          <w:rFonts w:ascii="Times New Roman" w:eastAsia="Arial" w:hAnsi="Times New Roman" w:cs="Times New Roman"/>
          <w:sz w:val="32"/>
          <w:szCs w:val="32"/>
        </w:rPr>
        <w:t xml:space="preserve">in early 2020 </w:t>
      </w:r>
      <w:r w:rsidR="001A4055">
        <w:rPr>
          <w:rFonts w:ascii="Times New Roman" w:eastAsia="Arial" w:hAnsi="Times New Roman" w:cs="Times New Roman"/>
          <w:sz w:val="32"/>
          <w:szCs w:val="32"/>
        </w:rPr>
        <w:t>in conformity with the Paris Principle</w:t>
      </w:r>
      <w:r w:rsidR="005D22F4">
        <w:rPr>
          <w:rFonts w:ascii="Times New Roman" w:eastAsia="Arial" w:hAnsi="Times New Roman" w:cs="Times New Roman"/>
          <w:sz w:val="32"/>
          <w:szCs w:val="32"/>
        </w:rPr>
        <w:t>. The MNHRC is working in cooperation with</w:t>
      </w:r>
      <w:r w:rsidR="00FE5EF8">
        <w:rPr>
          <w:rFonts w:ascii="Times New Roman" w:eastAsia="Arial" w:hAnsi="Times New Roman" w:cs="Times New Roman"/>
          <w:sz w:val="32"/>
          <w:szCs w:val="32"/>
        </w:rPr>
        <w:t xml:space="preserve"> relevant ministr</w:t>
      </w:r>
      <w:r w:rsidR="009A4E28">
        <w:rPr>
          <w:rFonts w:ascii="Times New Roman" w:eastAsia="Arial" w:hAnsi="Times New Roman" w:cs="Times New Roman"/>
          <w:sz w:val="32"/>
          <w:szCs w:val="32"/>
        </w:rPr>
        <w:t>ie</w:t>
      </w:r>
      <w:r w:rsidR="00FE5EF8">
        <w:rPr>
          <w:rFonts w:ascii="Times New Roman" w:eastAsia="Arial" w:hAnsi="Times New Roman" w:cs="Times New Roman"/>
          <w:sz w:val="32"/>
          <w:szCs w:val="32"/>
        </w:rPr>
        <w:t>s, state and regional governments</w:t>
      </w:r>
      <w:r w:rsidR="00C24BE9">
        <w:rPr>
          <w:rFonts w:ascii="Times New Roman" w:eastAsia="Arial" w:hAnsi="Times New Roman" w:cs="Times New Roman"/>
          <w:sz w:val="32"/>
          <w:szCs w:val="32"/>
        </w:rPr>
        <w:t xml:space="preserve"> to promote and protect human rights according to its Operational Plan</w:t>
      </w:r>
      <w:r w:rsidR="00FE5EF8">
        <w:rPr>
          <w:rFonts w:ascii="Times New Roman" w:eastAsia="Arial" w:hAnsi="Times New Roman" w:cs="Times New Roman"/>
          <w:sz w:val="32"/>
          <w:szCs w:val="32"/>
        </w:rPr>
        <w:t>.</w:t>
      </w:r>
      <w:r w:rsidR="0094726E" w:rsidRPr="006E44BB">
        <w:rPr>
          <w:rFonts w:ascii="Times New Roman" w:eastAsia="Arial" w:hAnsi="Times New Roman" w:cs="Times New Roman"/>
          <w:sz w:val="32"/>
          <w:szCs w:val="32"/>
        </w:rPr>
        <w:t xml:space="preserve"> We will also continue working with local and international organizations and the CSOs for </w:t>
      </w:r>
      <w:r w:rsidR="00A74654" w:rsidRPr="006E44BB">
        <w:rPr>
          <w:rFonts w:ascii="Times New Roman" w:eastAsia="Arial" w:hAnsi="Times New Roman" w:cs="Times New Roman"/>
          <w:sz w:val="32"/>
          <w:szCs w:val="32"/>
        </w:rPr>
        <w:t>the emergence of a harmonious</w:t>
      </w:r>
      <w:r w:rsidR="0094726E" w:rsidRPr="006E44BB">
        <w:rPr>
          <w:rFonts w:ascii="Times New Roman" w:eastAsia="Arial" w:hAnsi="Times New Roman" w:cs="Times New Roman"/>
          <w:sz w:val="32"/>
          <w:szCs w:val="32"/>
        </w:rPr>
        <w:t xml:space="preserve"> society </w:t>
      </w:r>
      <w:r w:rsidR="008F57F0" w:rsidRPr="006E44BB">
        <w:rPr>
          <w:rFonts w:ascii="Times New Roman" w:eastAsia="Arial" w:hAnsi="Times New Roman" w:cs="Times New Roman"/>
          <w:sz w:val="32"/>
          <w:szCs w:val="32"/>
        </w:rPr>
        <w:t>that</w:t>
      </w:r>
      <w:r w:rsidR="0094726E" w:rsidRPr="006E44BB">
        <w:rPr>
          <w:rFonts w:ascii="Times New Roman" w:eastAsia="Arial" w:hAnsi="Times New Roman" w:cs="Times New Roman"/>
          <w:sz w:val="32"/>
          <w:szCs w:val="32"/>
        </w:rPr>
        <w:t xml:space="preserve"> respects and abides by the principles of human rights. </w:t>
      </w:r>
    </w:p>
    <w:p w:rsidR="00A32069" w:rsidRPr="006E44BB" w:rsidRDefault="00A32069" w:rsidP="002F64BE">
      <w:pPr>
        <w:spacing w:after="100" w:afterAutospacing="1" w:line="288" w:lineRule="auto"/>
        <w:ind w:firstLine="720"/>
        <w:jc w:val="both"/>
        <w:rPr>
          <w:rFonts w:ascii="Times New Roman" w:hAnsi="Times New Roman" w:cs="Times New Roman"/>
          <w:sz w:val="32"/>
          <w:szCs w:val="32"/>
        </w:rPr>
      </w:pPr>
      <w:r w:rsidRPr="006E44BB">
        <w:rPr>
          <w:rFonts w:ascii="Times New Roman" w:eastAsia="Arial" w:hAnsi="Times New Roman" w:cs="Times New Roman"/>
          <w:sz w:val="32"/>
          <w:szCs w:val="32"/>
        </w:rPr>
        <w:t xml:space="preserve">We attach importance to the UPR process and recognize the </w:t>
      </w:r>
      <w:r w:rsidR="009A4E28">
        <w:rPr>
          <w:rFonts w:ascii="Times New Roman" w:eastAsia="Arial" w:hAnsi="Times New Roman" w:cs="Times New Roman"/>
          <w:sz w:val="32"/>
          <w:szCs w:val="32"/>
        </w:rPr>
        <w:t>need f</w:t>
      </w:r>
      <w:r w:rsidR="0031208C">
        <w:rPr>
          <w:rFonts w:ascii="Times New Roman" w:eastAsia="Arial" w:hAnsi="Times New Roman" w:cs="Times New Roman"/>
          <w:sz w:val="32"/>
          <w:szCs w:val="32"/>
        </w:rPr>
        <w:t>o</w:t>
      </w:r>
      <w:r w:rsidR="009A4E28">
        <w:rPr>
          <w:rFonts w:ascii="Times New Roman" w:eastAsia="Arial" w:hAnsi="Times New Roman" w:cs="Times New Roman"/>
          <w:sz w:val="32"/>
          <w:szCs w:val="32"/>
        </w:rPr>
        <w:t>r</w:t>
      </w:r>
      <w:r w:rsidRPr="006E44BB">
        <w:rPr>
          <w:rFonts w:ascii="Times New Roman" w:eastAsia="Arial" w:hAnsi="Times New Roman" w:cs="Times New Roman"/>
          <w:sz w:val="32"/>
          <w:szCs w:val="32"/>
        </w:rPr>
        <w:t xml:space="preserve"> effective implementation of the accepted recommendations of </w:t>
      </w:r>
      <w:r w:rsidR="0031208C">
        <w:rPr>
          <w:rFonts w:ascii="Times New Roman" w:eastAsia="Arial" w:hAnsi="Times New Roman" w:cs="Times New Roman"/>
          <w:sz w:val="32"/>
          <w:szCs w:val="32"/>
        </w:rPr>
        <w:t xml:space="preserve">the </w:t>
      </w:r>
      <w:r w:rsidRPr="006E44BB">
        <w:rPr>
          <w:rFonts w:ascii="Times New Roman" w:eastAsia="Arial" w:hAnsi="Times New Roman" w:cs="Times New Roman"/>
          <w:sz w:val="32"/>
          <w:szCs w:val="32"/>
        </w:rPr>
        <w:t>UPR.</w:t>
      </w:r>
      <w:r w:rsidR="002F64BE">
        <w:rPr>
          <w:rFonts w:ascii="Times New Roman" w:eastAsia="Arial" w:hAnsi="Times New Roman" w:cs="Times New Roman"/>
          <w:sz w:val="32"/>
          <w:szCs w:val="32"/>
        </w:rPr>
        <w:t xml:space="preserve"> W</w:t>
      </w:r>
      <w:r w:rsidRPr="006E44BB">
        <w:rPr>
          <w:rFonts w:ascii="Times New Roman" w:eastAsia="Arial" w:hAnsi="Times New Roman" w:cs="Times New Roman"/>
          <w:sz w:val="32"/>
          <w:szCs w:val="32"/>
        </w:rPr>
        <w:t>e still face complex</w:t>
      </w:r>
      <w:r w:rsidR="002F64BE">
        <w:rPr>
          <w:rFonts w:ascii="Times New Roman" w:eastAsia="Arial" w:hAnsi="Times New Roman" w:cs="Times New Roman"/>
          <w:sz w:val="32"/>
          <w:szCs w:val="32"/>
        </w:rPr>
        <w:t xml:space="preserve"> </w:t>
      </w:r>
      <w:r w:rsidR="00391B85">
        <w:rPr>
          <w:rFonts w:ascii="Times New Roman" w:eastAsia="Arial" w:hAnsi="Times New Roman" w:cs="Times New Roman"/>
          <w:sz w:val="32"/>
          <w:szCs w:val="32"/>
        </w:rPr>
        <w:t>and difficult</w:t>
      </w:r>
      <w:r w:rsidRPr="006E44BB">
        <w:rPr>
          <w:rFonts w:ascii="Times New Roman" w:eastAsia="Arial" w:hAnsi="Times New Roman" w:cs="Times New Roman"/>
          <w:sz w:val="32"/>
          <w:szCs w:val="32"/>
        </w:rPr>
        <w:t xml:space="preserve"> challenges to improve our situation. Scarce resources, lack of capacity, among others limit our efforts to fulfill </w:t>
      </w:r>
      <w:r w:rsidR="00391B85">
        <w:rPr>
          <w:rFonts w:ascii="Times New Roman" w:eastAsia="Arial" w:hAnsi="Times New Roman" w:cs="Times New Roman"/>
          <w:sz w:val="32"/>
          <w:szCs w:val="32"/>
        </w:rPr>
        <w:t>our</w:t>
      </w:r>
      <w:r w:rsidRPr="006E44BB">
        <w:rPr>
          <w:rFonts w:ascii="Times New Roman" w:eastAsia="Arial" w:hAnsi="Times New Roman" w:cs="Times New Roman"/>
          <w:sz w:val="32"/>
          <w:szCs w:val="32"/>
        </w:rPr>
        <w:t xml:space="preserve"> obligations. Nevertheless, we are determined to meet our commitments in </w:t>
      </w:r>
      <w:r w:rsidR="008F57F0" w:rsidRPr="006E44BB">
        <w:rPr>
          <w:rFonts w:ascii="Times New Roman" w:eastAsia="Arial" w:hAnsi="Times New Roman" w:cs="Times New Roman"/>
          <w:sz w:val="32"/>
          <w:szCs w:val="32"/>
        </w:rPr>
        <w:t xml:space="preserve">a </w:t>
      </w:r>
      <w:r w:rsidRPr="006E44BB">
        <w:rPr>
          <w:rFonts w:ascii="Times New Roman" w:eastAsia="Arial" w:hAnsi="Times New Roman" w:cs="Times New Roman"/>
          <w:sz w:val="32"/>
          <w:szCs w:val="32"/>
        </w:rPr>
        <w:t>step by step manner by enhancing our national capacity to resolve the serious allegations of human rights violations. We thank the support and understanding extended and expressed by our partners and friendly countries.</w:t>
      </w:r>
    </w:p>
    <w:p w:rsidR="00EF68E0" w:rsidRPr="006E44BB" w:rsidRDefault="00B746BD" w:rsidP="00B746BD">
      <w:pPr>
        <w:spacing w:after="100" w:afterAutospacing="1" w:line="288" w:lineRule="auto"/>
        <w:ind w:firstLine="720"/>
        <w:jc w:val="both"/>
        <w:rPr>
          <w:rFonts w:ascii="Times New Roman" w:hAnsi="Times New Roman" w:cs="Times New Roman"/>
          <w:sz w:val="32"/>
          <w:szCs w:val="32"/>
        </w:rPr>
      </w:pPr>
      <w:r w:rsidRPr="006E44BB">
        <w:rPr>
          <w:rFonts w:ascii="Times New Roman" w:hAnsi="Times New Roman" w:cs="Times New Roman"/>
          <w:sz w:val="32"/>
          <w:szCs w:val="32"/>
        </w:rPr>
        <w:t xml:space="preserve">We </w:t>
      </w:r>
      <w:r w:rsidR="00391B85">
        <w:rPr>
          <w:rFonts w:ascii="Times New Roman" w:hAnsi="Times New Roman" w:cs="Times New Roman"/>
          <w:sz w:val="32"/>
          <w:szCs w:val="32"/>
        </w:rPr>
        <w:t xml:space="preserve">will continue to </w:t>
      </w:r>
      <w:r w:rsidRPr="006E44BB">
        <w:rPr>
          <w:rFonts w:ascii="Times New Roman" w:hAnsi="Times New Roman" w:cs="Times New Roman"/>
          <w:sz w:val="32"/>
          <w:szCs w:val="32"/>
        </w:rPr>
        <w:t xml:space="preserve">fulfill our </w:t>
      </w:r>
      <w:r w:rsidR="00391B85">
        <w:rPr>
          <w:rFonts w:ascii="Times New Roman" w:hAnsi="Times New Roman" w:cs="Times New Roman"/>
          <w:sz w:val="32"/>
          <w:szCs w:val="32"/>
        </w:rPr>
        <w:t>commitment to</w:t>
      </w:r>
      <w:r w:rsidRPr="006E44BB">
        <w:rPr>
          <w:rFonts w:ascii="Times New Roman" w:hAnsi="Times New Roman" w:cs="Times New Roman"/>
          <w:sz w:val="32"/>
          <w:szCs w:val="32"/>
        </w:rPr>
        <w:t xml:space="preserve"> promotin</w:t>
      </w:r>
      <w:r w:rsidR="00391B85">
        <w:rPr>
          <w:rFonts w:ascii="Times New Roman" w:hAnsi="Times New Roman" w:cs="Times New Roman"/>
          <w:sz w:val="32"/>
          <w:szCs w:val="32"/>
        </w:rPr>
        <w:t>g and protecti</w:t>
      </w:r>
      <w:r w:rsidRPr="006E44BB">
        <w:rPr>
          <w:rFonts w:ascii="Times New Roman" w:hAnsi="Times New Roman" w:cs="Times New Roman"/>
          <w:sz w:val="32"/>
          <w:szCs w:val="32"/>
        </w:rPr>
        <w:t>n</w:t>
      </w:r>
      <w:r w:rsidR="00391B85">
        <w:rPr>
          <w:rFonts w:ascii="Times New Roman" w:hAnsi="Times New Roman" w:cs="Times New Roman"/>
          <w:sz w:val="32"/>
          <w:szCs w:val="32"/>
        </w:rPr>
        <w:t>g</w:t>
      </w:r>
      <w:r w:rsidRPr="006E44BB">
        <w:rPr>
          <w:rFonts w:ascii="Times New Roman" w:hAnsi="Times New Roman" w:cs="Times New Roman"/>
          <w:sz w:val="32"/>
          <w:szCs w:val="32"/>
        </w:rPr>
        <w:t xml:space="preserve"> human rights for everyone. Despite </w:t>
      </w:r>
      <w:r w:rsidR="008F57F0" w:rsidRPr="006E44BB">
        <w:rPr>
          <w:rFonts w:ascii="Times New Roman" w:hAnsi="Times New Roman" w:cs="Times New Roman"/>
          <w:sz w:val="32"/>
          <w:szCs w:val="32"/>
        </w:rPr>
        <w:t xml:space="preserve">the </w:t>
      </w:r>
      <w:r w:rsidRPr="006E44BB">
        <w:rPr>
          <w:rFonts w:ascii="Times New Roman" w:hAnsi="Times New Roman" w:cs="Times New Roman"/>
          <w:sz w:val="32"/>
          <w:szCs w:val="32"/>
        </w:rPr>
        <w:t xml:space="preserve">considerable progress </w:t>
      </w:r>
      <w:r w:rsidR="008F57F0" w:rsidRPr="006E44BB">
        <w:rPr>
          <w:rFonts w:ascii="Times New Roman" w:hAnsi="Times New Roman" w:cs="Times New Roman"/>
          <w:sz w:val="32"/>
          <w:szCs w:val="32"/>
        </w:rPr>
        <w:t xml:space="preserve">that </w:t>
      </w:r>
      <w:r w:rsidRPr="006E44BB">
        <w:rPr>
          <w:rFonts w:ascii="Times New Roman" w:hAnsi="Times New Roman" w:cs="Times New Roman"/>
          <w:sz w:val="32"/>
          <w:szCs w:val="32"/>
        </w:rPr>
        <w:t xml:space="preserve">has been made; there is room for improvement. </w:t>
      </w:r>
      <w:r w:rsidR="001952CD" w:rsidRPr="006E44BB">
        <w:rPr>
          <w:rFonts w:ascii="Times New Roman" w:hAnsi="Times New Roman" w:cs="Times New Roman"/>
          <w:sz w:val="32"/>
          <w:szCs w:val="32"/>
        </w:rPr>
        <w:t>We believe t</w:t>
      </w:r>
      <w:r w:rsidR="00505E70" w:rsidRPr="006E44BB">
        <w:rPr>
          <w:rFonts w:ascii="Times New Roman" w:hAnsi="Times New Roman" w:cs="Times New Roman"/>
          <w:sz w:val="32"/>
          <w:szCs w:val="32"/>
        </w:rPr>
        <w:t>he</w:t>
      </w:r>
      <w:r w:rsidR="00BD5C43" w:rsidRPr="006E44BB">
        <w:rPr>
          <w:rFonts w:ascii="Times New Roman" w:hAnsi="Times New Roman" w:cs="Times New Roman"/>
          <w:sz w:val="32"/>
          <w:szCs w:val="32"/>
        </w:rPr>
        <w:t xml:space="preserve"> UPR process will contribute to our </w:t>
      </w:r>
      <w:r w:rsidR="000C1B0F" w:rsidRPr="006E44BB">
        <w:rPr>
          <w:rFonts w:ascii="Times New Roman" w:hAnsi="Times New Roman" w:cs="Times New Roman"/>
          <w:sz w:val="32"/>
          <w:szCs w:val="32"/>
        </w:rPr>
        <w:t xml:space="preserve">efforts in </w:t>
      </w:r>
      <w:r w:rsidR="005D232B" w:rsidRPr="006E44BB">
        <w:rPr>
          <w:rFonts w:ascii="Times New Roman" w:hAnsi="Times New Roman" w:cs="Times New Roman"/>
          <w:sz w:val="32"/>
          <w:szCs w:val="32"/>
        </w:rPr>
        <w:t xml:space="preserve">addressing human rights challenges in Myanmar </w:t>
      </w:r>
      <w:r w:rsidR="000C1B0F" w:rsidRPr="006E44BB">
        <w:rPr>
          <w:rFonts w:ascii="Times New Roman" w:hAnsi="Times New Roman" w:cs="Times New Roman"/>
          <w:sz w:val="32"/>
          <w:szCs w:val="32"/>
        </w:rPr>
        <w:t>which are necessary for building a democratic federa</w:t>
      </w:r>
      <w:r w:rsidR="00505E70" w:rsidRPr="006E44BB">
        <w:rPr>
          <w:rFonts w:ascii="Times New Roman" w:hAnsi="Times New Roman" w:cs="Times New Roman"/>
          <w:sz w:val="32"/>
          <w:szCs w:val="32"/>
        </w:rPr>
        <w:t>l unio</w:t>
      </w:r>
      <w:r w:rsidR="00792170" w:rsidRPr="006E44BB">
        <w:rPr>
          <w:rFonts w:ascii="Times New Roman" w:hAnsi="Times New Roman" w:cs="Times New Roman"/>
          <w:sz w:val="32"/>
          <w:szCs w:val="32"/>
        </w:rPr>
        <w:t>n</w:t>
      </w:r>
      <w:r w:rsidR="000C1B0F" w:rsidRPr="006E44BB">
        <w:rPr>
          <w:rFonts w:ascii="Times New Roman" w:hAnsi="Times New Roman" w:cs="Times New Roman"/>
          <w:sz w:val="32"/>
          <w:szCs w:val="32"/>
        </w:rPr>
        <w:t>.</w:t>
      </w:r>
      <w:r w:rsidR="00BD5C43" w:rsidRPr="006E44BB">
        <w:rPr>
          <w:rFonts w:ascii="Times New Roman" w:hAnsi="Times New Roman" w:cs="Times New Roman"/>
          <w:sz w:val="32"/>
          <w:szCs w:val="32"/>
        </w:rPr>
        <w:t xml:space="preserve"> </w:t>
      </w:r>
      <w:r w:rsidR="002F0D02" w:rsidRPr="006E44BB">
        <w:rPr>
          <w:rFonts w:ascii="Times New Roman" w:hAnsi="Times New Roman" w:cs="Times New Roman"/>
          <w:sz w:val="32"/>
          <w:szCs w:val="32"/>
        </w:rPr>
        <w:t xml:space="preserve">We wish to seek </w:t>
      </w:r>
      <w:r w:rsidR="00EF68E0" w:rsidRPr="006E44BB">
        <w:rPr>
          <w:rFonts w:ascii="Times New Roman" w:hAnsi="Times New Roman" w:cs="Times New Roman"/>
          <w:sz w:val="32"/>
          <w:szCs w:val="32"/>
        </w:rPr>
        <w:t xml:space="preserve">continued understanding </w:t>
      </w:r>
      <w:r w:rsidR="00505E70" w:rsidRPr="006E44BB">
        <w:rPr>
          <w:rFonts w:ascii="Times New Roman" w:hAnsi="Times New Roman" w:cs="Times New Roman"/>
          <w:sz w:val="32"/>
          <w:szCs w:val="32"/>
        </w:rPr>
        <w:t xml:space="preserve">and constructive </w:t>
      </w:r>
      <w:r w:rsidR="000A4138" w:rsidRPr="006E44BB">
        <w:rPr>
          <w:rFonts w:ascii="Times New Roman" w:hAnsi="Times New Roman" w:cs="Times New Roman"/>
          <w:sz w:val="32"/>
          <w:szCs w:val="32"/>
        </w:rPr>
        <w:t>engagement</w:t>
      </w:r>
      <w:r w:rsidR="00EF68E0" w:rsidRPr="006E44BB">
        <w:rPr>
          <w:rFonts w:ascii="Times New Roman" w:hAnsi="Times New Roman" w:cs="Times New Roman"/>
          <w:sz w:val="32"/>
          <w:szCs w:val="32"/>
        </w:rPr>
        <w:t xml:space="preserve"> </w:t>
      </w:r>
      <w:r w:rsidR="00391B85">
        <w:rPr>
          <w:rFonts w:ascii="Times New Roman" w:hAnsi="Times New Roman" w:cs="Times New Roman"/>
          <w:sz w:val="32"/>
          <w:szCs w:val="32"/>
        </w:rPr>
        <w:t>of</w:t>
      </w:r>
      <w:r w:rsidR="00EF68E0" w:rsidRPr="006E44BB">
        <w:rPr>
          <w:rFonts w:ascii="Times New Roman" w:hAnsi="Times New Roman" w:cs="Times New Roman"/>
          <w:sz w:val="32"/>
          <w:szCs w:val="32"/>
        </w:rPr>
        <w:t xml:space="preserve"> </w:t>
      </w:r>
      <w:r w:rsidR="008F57F0" w:rsidRPr="006E44BB">
        <w:rPr>
          <w:rFonts w:ascii="Times New Roman" w:hAnsi="Times New Roman" w:cs="Times New Roman"/>
          <w:sz w:val="32"/>
          <w:szCs w:val="32"/>
        </w:rPr>
        <w:t xml:space="preserve">the </w:t>
      </w:r>
      <w:r w:rsidR="00EF68E0" w:rsidRPr="006E44BB">
        <w:rPr>
          <w:rFonts w:ascii="Times New Roman" w:hAnsi="Times New Roman" w:cs="Times New Roman"/>
          <w:sz w:val="32"/>
          <w:szCs w:val="32"/>
        </w:rPr>
        <w:t>international community</w:t>
      </w:r>
      <w:r w:rsidR="00792170" w:rsidRPr="006E44BB">
        <w:rPr>
          <w:rFonts w:ascii="Times New Roman" w:hAnsi="Times New Roman" w:cs="Times New Roman"/>
          <w:sz w:val="32"/>
          <w:szCs w:val="32"/>
        </w:rPr>
        <w:t xml:space="preserve"> more than ever.</w:t>
      </w:r>
    </w:p>
    <w:p w:rsidR="00A033C3" w:rsidRPr="006E44BB" w:rsidRDefault="00505E70" w:rsidP="00267127">
      <w:pPr>
        <w:tabs>
          <w:tab w:val="left" w:pos="3821"/>
        </w:tabs>
        <w:spacing w:after="100" w:afterAutospacing="1" w:line="288" w:lineRule="auto"/>
        <w:ind w:firstLine="720"/>
        <w:jc w:val="both"/>
        <w:rPr>
          <w:rFonts w:ascii="Times New Roman" w:hAnsi="Times New Roman" w:cs="Times New Roman"/>
          <w:sz w:val="32"/>
          <w:szCs w:val="32"/>
        </w:rPr>
      </w:pPr>
      <w:r w:rsidRPr="006E44BB">
        <w:rPr>
          <w:rFonts w:ascii="Times New Roman" w:hAnsi="Times New Roman" w:cs="Times New Roman"/>
          <w:sz w:val="32"/>
          <w:szCs w:val="32"/>
        </w:rPr>
        <w:t>I t</w:t>
      </w:r>
      <w:r w:rsidR="000C1B0F" w:rsidRPr="006E44BB">
        <w:rPr>
          <w:rFonts w:ascii="Times New Roman" w:hAnsi="Times New Roman" w:cs="Times New Roman"/>
          <w:sz w:val="32"/>
          <w:szCs w:val="32"/>
        </w:rPr>
        <w:t>hank you</w:t>
      </w:r>
      <w:r w:rsidRPr="006E44BB">
        <w:rPr>
          <w:rFonts w:ascii="Times New Roman" w:hAnsi="Times New Roman" w:cs="Times New Roman"/>
          <w:sz w:val="32"/>
          <w:szCs w:val="32"/>
        </w:rPr>
        <w:t>.</w:t>
      </w:r>
    </w:p>
    <w:sectPr w:rsidR="00A033C3" w:rsidRPr="006E44BB" w:rsidSect="00267127">
      <w:headerReference w:type="default" r:id="rId8"/>
      <w:footerReference w:type="default" r:id="rId9"/>
      <w:headerReference w:type="first" r:id="rId10"/>
      <w:footerReference w:type="first" r:id="rId11"/>
      <w:pgSz w:w="11909" w:h="16834" w:code="9"/>
      <w:pgMar w:top="720" w:right="1008" w:bottom="72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E3" w:rsidRDefault="004B3EE3" w:rsidP="003F243C">
      <w:pPr>
        <w:spacing w:after="0" w:line="240" w:lineRule="auto"/>
      </w:pPr>
      <w:r>
        <w:separator/>
      </w:r>
    </w:p>
  </w:endnote>
  <w:endnote w:type="continuationSeparator" w:id="0">
    <w:p w:rsidR="004B3EE3" w:rsidRDefault="004B3EE3" w:rsidP="003F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yidaungsu">
    <w:panose1 w:val="020B0502040204020203"/>
    <w:charset w:val="00"/>
    <w:family w:val="swiss"/>
    <w:pitch w:val="variable"/>
    <w:sig w:usb0="80000023" w:usb1="1000205A" w:usb2="00100408"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75" w:rsidRPr="00691ADC" w:rsidRDefault="009F1E4D" w:rsidP="007C7575">
    <w:pPr>
      <w:pStyle w:val="Footer"/>
      <w:rPr>
        <w:rFonts w:ascii="Times New Roman" w:hAnsi="Times New Roman" w:cs="Times New Roman"/>
        <w:b/>
        <w:sz w:val="24"/>
        <w:szCs w:val="24"/>
        <w:u w:val="single"/>
      </w:rPr>
    </w:pPr>
    <w:r>
      <w:ptab w:relativeTo="margin" w:alignment="center" w:leader="none"/>
    </w:r>
    <w:r w:rsidR="007C7575" w:rsidRPr="007C7575">
      <w:rPr>
        <w:rFonts w:ascii="Times New Roman" w:hAnsi="Times New Roman" w:cs="Times New Roman"/>
        <w:b/>
        <w:sz w:val="24"/>
        <w:szCs w:val="24"/>
        <w:u w:val="single"/>
      </w:rPr>
      <w:t xml:space="preserve"> </w:t>
    </w:r>
    <w:r w:rsidR="007C7575" w:rsidRPr="00691ADC">
      <w:rPr>
        <w:rFonts w:ascii="Times New Roman" w:hAnsi="Times New Roman" w:cs="Times New Roman"/>
        <w:b/>
        <w:sz w:val="24"/>
        <w:szCs w:val="24"/>
        <w:u w:val="single"/>
      </w:rP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DC" w:rsidRPr="00691ADC" w:rsidRDefault="00691ADC" w:rsidP="00691ADC">
    <w:pPr>
      <w:pStyle w:val="Footer"/>
      <w:jc w:val="center"/>
      <w:rPr>
        <w:rFonts w:ascii="Times New Roman" w:hAnsi="Times New Roman" w:cs="Times New Roman"/>
        <w:b/>
        <w:sz w:val="24"/>
        <w:szCs w:val="24"/>
        <w:u w:val="single"/>
      </w:rPr>
    </w:pPr>
    <w:r w:rsidRPr="00691ADC">
      <w:rPr>
        <w:rFonts w:ascii="Times New Roman" w:hAnsi="Times New Roman" w:cs="Times New Roman"/>
        <w:b/>
        <w:sz w:val="24"/>
        <w:szCs w:val="24"/>
        <w:u w:val="single"/>
      </w:rP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E3" w:rsidRDefault="004B3EE3" w:rsidP="003F243C">
      <w:pPr>
        <w:spacing w:after="0" w:line="240" w:lineRule="auto"/>
      </w:pPr>
      <w:r>
        <w:separator/>
      </w:r>
    </w:p>
  </w:footnote>
  <w:footnote w:type="continuationSeparator" w:id="0">
    <w:p w:rsidR="004B3EE3" w:rsidRDefault="004B3EE3" w:rsidP="003F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26814"/>
      <w:docPartObj>
        <w:docPartGallery w:val="Page Numbers (Top of Page)"/>
        <w:docPartUnique/>
      </w:docPartObj>
    </w:sdtPr>
    <w:sdtEndPr>
      <w:rPr>
        <w:rFonts w:ascii="Times New Roman" w:hAnsi="Times New Roman" w:cs="Times New Roman"/>
        <w:noProof/>
        <w:sz w:val="24"/>
        <w:szCs w:val="24"/>
      </w:rPr>
    </w:sdtEndPr>
    <w:sdtContent>
      <w:p w:rsidR="00691ADC" w:rsidRPr="00691ADC" w:rsidRDefault="00691ADC" w:rsidP="00691ADC">
        <w:pPr>
          <w:pStyle w:val="Footer"/>
          <w:jc w:val="center"/>
          <w:rPr>
            <w:rFonts w:ascii="Times New Roman" w:hAnsi="Times New Roman" w:cs="Times New Roman"/>
            <w:b/>
            <w:sz w:val="24"/>
            <w:szCs w:val="24"/>
            <w:u w:val="single"/>
          </w:rPr>
        </w:pPr>
        <w:r w:rsidRPr="00691ADC">
          <w:rPr>
            <w:rFonts w:ascii="Times New Roman" w:hAnsi="Times New Roman" w:cs="Times New Roman"/>
            <w:b/>
            <w:sz w:val="24"/>
            <w:szCs w:val="24"/>
            <w:u w:val="single"/>
          </w:rPr>
          <w:t>Restricted</w:t>
        </w:r>
      </w:p>
      <w:p w:rsidR="003F243C" w:rsidRPr="00691ADC" w:rsidRDefault="00691ADC" w:rsidP="00691ADC">
        <w:pPr>
          <w:pStyle w:val="Header"/>
          <w:spacing w:after="120"/>
          <w:jc w:val="center"/>
          <w:rPr>
            <w:rFonts w:ascii="Times New Roman" w:hAnsi="Times New Roman" w:cs="Times New Roman"/>
            <w:sz w:val="24"/>
            <w:szCs w:val="24"/>
          </w:rPr>
        </w:pPr>
        <w:r w:rsidRPr="00691ADC">
          <w:rPr>
            <w:rFonts w:ascii="Times New Roman" w:hAnsi="Times New Roman" w:cs="Times New Roman"/>
            <w:sz w:val="24"/>
            <w:szCs w:val="24"/>
          </w:rPr>
          <w:fldChar w:fldCharType="begin"/>
        </w:r>
        <w:r w:rsidRPr="00691ADC">
          <w:rPr>
            <w:rFonts w:ascii="Times New Roman" w:hAnsi="Times New Roman" w:cs="Times New Roman"/>
            <w:sz w:val="24"/>
            <w:szCs w:val="24"/>
          </w:rPr>
          <w:instrText xml:space="preserve"> PAGE   \* MERGEFORMAT </w:instrText>
        </w:r>
        <w:r w:rsidRPr="00691ADC">
          <w:rPr>
            <w:rFonts w:ascii="Times New Roman" w:hAnsi="Times New Roman" w:cs="Times New Roman"/>
            <w:sz w:val="24"/>
            <w:szCs w:val="24"/>
          </w:rPr>
          <w:fldChar w:fldCharType="separate"/>
        </w:r>
        <w:r w:rsidR="00BF537E">
          <w:rPr>
            <w:rFonts w:ascii="Times New Roman" w:hAnsi="Times New Roman" w:cs="Times New Roman"/>
            <w:noProof/>
            <w:sz w:val="24"/>
            <w:szCs w:val="24"/>
          </w:rPr>
          <w:t>2</w:t>
        </w:r>
        <w:r w:rsidRPr="00691AD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DC" w:rsidRPr="00691ADC" w:rsidRDefault="00691ADC" w:rsidP="00691ADC">
    <w:pPr>
      <w:pStyle w:val="Footer"/>
      <w:jc w:val="center"/>
      <w:rPr>
        <w:rFonts w:ascii="Times New Roman" w:hAnsi="Times New Roman" w:cs="Times New Roman"/>
        <w:b/>
        <w:sz w:val="24"/>
        <w:szCs w:val="24"/>
        <w:u w:val="single"/>
      </w:rPr>
    </w:pPr>
    <w:r w:rsidRPr="00691ADC">
      <w:rPr>
        <w:rFonts w:ascii="Times New Roman" w:hAnsi="Times New Roman" w:cs="Times New Roman"/>
        <w:b/>
        <w:sz w:val="24"/>
        <w:szCs w:val="24"/>
        <w:u w:val="single"/>
      </w:rPr>
      <w:t>Restricted</w:t>
    </w:r>
  </w:p>
  <w:p w:rsidR="00691ADC" w:rsidRDefault="00691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G2MDczsjQ1tDAzsTBU0lEKTi0uzszPAykwrgUAtygl7ywAAAA="/>
  </w:docVars>
  <w:rsids>
    <w:rsidRoot w:val="00237C4C"/>
    <w:rsid w:val="0001791F"/>
    <w:rsid w:val="0002470C"/>
    <w:rsid w:val="0003342A"/>
    <w:rsid w:val="00074468"/>
    <w:rsid w:val="000A4138"/>
    <w:rsid w:val="000B013C"/>
    <w:rsid w:val="000B19EF"/>
    <w:rsid w:val="000C1B0F"/>
    <w:rsid w:val="000D0CA5"/>
    <w:rsid w:val="000D1ADF"/>
    <w:rsid w:val="000F7F67"/>
    <w:rsid w:val="00113FB3"/>
    <w:rsid w:val="0014364C"/>
    <w:rsid w:val="001466CC"/>
    <w:rsid w:val="0017162A"/>
    <w:rsid w:val="00175D1A"/>
    <w:rsid w:val="001830AC"/>
    <w:rsid w:val="001845EF"/>
    <w:rsid w:val="001952CD"/>
    <w:rsid w:val="001A4055"/>
    <w:rsid w:val="001B5F89"/>
    <w:rsid w:val="001B70FF"/>
    <w:rsid w:val="001D45CD"/>
    <w:rsid w:val="001F2BE7"/>
    <w:rsid w:val="001F4133"/>
    <w:rsid w:val="00232BD3"/>
    <w:rsid w:val="00237C4C"/>
    <w:rsid w:val="002479E8"/>
    <w:rsid w:val="00247F57"/>
    <w:rsid w:val="00267127"/>
    <w:rsid w:val="002A7B79"/>
    <w:rsid w:val="002F0D02"/>
    <w:rsid w:val="002F64BE"/>
    <w:rsid w:val="003015AB"/>
    <w:rsid w:val="00302BD5"/>
    <w:rsid w:val="0031208C"/>
    <w:rsid w:val="00314791"/>
    <w:rsid w:val="00316027"/>
    <w:rsid w:val="00331DBE"/>
    <w:rsid w:val="00340288"/>
    <w:rsid w:val="00351871"/>
    <w:rsid w:val="00356276"/>
    <w:rsid w:val="0036792A"/>
    <w:rsid w:val="00384FF4"/>
    <w:rsid w:val="00390874"/>
    <w:rsid w:val="00391B85"/>
    <w:rsid w:val="003D31AF"/>
    <w:rsid w:val="003F0600"/>
    <w:rsid w:val="003F243C"/>
    <w:rsid w:val="004079D8"/>
    <w:rsid w:val="004347A0"/>
    <w:rsid w:val="00446042"/>
    <w:rsid w:val="00460C59"/>
    <w:rsid w:val="00466039"/>
    <w:rsid w:val="00481347"/>
    <w:rsid w:val="00491DE7"/>
    <w:rsid w:val="004B3EE3"/>
    <w:rsid w:val="004B4F13"/>
    <w:rsid w:val="004F0E83"/>
    <w:rsid w:val="00505E70"/>
    <w:rsid w:val="005230D8"/>
    <w:rsid w:val="00592285"/>
    <w:rsid w:val="005D22F4"/>
    <w:rsid w:val="005D232B"/>
    <w:rsid w:val="005E4408"/>
    <w:rsid w:val="00643BA1"/>
    <w:rsid w:val="00666AD5"/>
    <w:rsid w:val="006713B8"/>
    <w:rsid w:val="00691ADC"/>
    <w:rsid w:val="0069746E"/>
    <w:rsid w:val="00697B26"/>
    <w:rsid w:val="006B3FA1"/>
    <w:rsid w:val="006C356A"/>
    <w:rsid w:val="006C3B65"/>
    <w:rsid w:val="006D504B"/>
    <w:rsid w:val="006E033D"/>
    <w:rsid w:val="006E44BB"/>
    <w:rsid w:val="006F4064"/>
    <w:rsid w:val="00733AA1"/>
    <w:rsid w:val="00736526"/>
    <w:rsid w:val="00747474"/>
    <w:rsid w:val="00761410"/>
    <w:rsid w:val="007672D4"/>
    <w:rsid w:val="00792170"/>
    <w:rsid w:val="0079517E"/>
    <w:rsid w:val="007C7575"/>
    <w:rsid w:val="007F0386"/>
    <w:rsid w:val="008101CE"/>
    <w:rsid w:val="00841196"/>
    <w:rsid w:val="00846C51"/>
    <w:rsid w:val="00863238"/>
    <w:rsid w:val="0087121A"/>
    <w:rsid w:val="00886FCA"/>
    <w:rsid w:val="008D63BE"/>
    <w:rsid w:val="008F097A"/>
    <w:rsid w:val="008F57F0"/>
    <w:rsid w:val="009017FB"/>
    <w:rsid w:val="00921557"/>
    <w:rsid w:val="00942EE0"/>
    <w:rsid w:val="0094339E"/>
    <w:rsid w:val="00946381"/>
    <w:rsid w:val="0094726E"/>
    <w:rsid w:val="009A031E"/>
    <w:rsid w:val="009A4E28"/>
    <w:rsid w:val="009A6835"/>
    <w:rsid w:val="009B22C6"/>
    <w:rsid w:val="009C159D"/>
    <w:rsid w:val="009D5675"/>
    <w:rsid w:val="009D5ADA"/>
    <w:rsid w:val="009F1E4D"/>
    <w:rsid w:val="00A033C3"/>
    <w:rsid w:val="00A10532"/>
    <w:rsid w:val="00A10A9C"/>
    <w:rsid w:val="00A32069"/>
    <w:rsid w:val="00A57B35"/>
    <w:rsid w:val="00A7291E"/>
    <w:rsid w:val="00A74654"/>
    <w:rsid w:val="00A808C8"/>
    <w:rsid w:val="00A91A2B"/>
    <w:rsid w:val="00AA0210"/>
    <w:rsid w:val="00AC5AEC"/>
    <w:rsid w:val="00B2677C"/>
    <w:rsid w:val="00B32BB0"/>
    <w:rsid w:val="00B746BD"/>
    <w:rsid w:val="00B75F17"/>
    <w:rsid w:val="00BA5160"/>
    <w:rsid w:val="00BD3772"/>
    <w:rsid w:val="00BD397C"/>
    <w:rsid w:val="00BD5C43"/>
    <w:rsid w:val="00BD5DD2"/>
    <w:rsid w:val="00BD7551"/>
    <w:rsid w:val="00BF537E"/>
    <w:rsid w:val="00C07C2A"/>
    <w:rsid w:val="00C11312"/>
    <w:rsid w:val="00C116C8"/>
    <w:rsid w:val="00C24BE9"/>
    <w:rsid w:val="00C350B1"/>
    <w:rsid w:val="00C75F6C"/>
    <w:rsid w:val="00C76A20"/>
    <w:rsid w:val="00C90EFD"/>
    <w:rsid w:val="00CA6C56"/>
    <w:rsid w:val="00CB0AB0"/>
    <w:rsid w:val="00CF1E79"/>
    <w:rsid w:val="00D051FA"/>
    <w:rsid w:val="00D152C3"/>
    <w:rsid w:val="00D353A8"/>
    <w:rsid w:val="00D551D6"/>
    <w:rsid w:val="00D706B6"/>
    <w:rsid w:val="00D72C4E"/>
    <w:rsid w:val="00DF3D33"/>
    <w:rsid w:val="00E12531"/>
    <w:rsid w:val="00E20FEA"/>
    <w:rsid w:val="00E551A8"/>
    <w:rsid w:val="00E90629"/>
    <w:rsid w:val="00EB3618"/>
    <w:rsid w:val="00EC6CE4"/>
    <w:rsid w:val="00EE3DD9"/>
    <w:rsid w:val="00EF68E0"/>
    <w:rsid w:val="00F1044A"/>
    <w:rsid w:val="00F25907"/>
    <w:rsid w:val="00F72C15"/>
    <w:rsid w:val="00F82736"/>
    <w:rsid w:val="00FD2484"/>
    <w:rsid w:val="00FE5EF8"/>
    <w:rsid w:val="00FF1F0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3C"/>
  </w:style>
  <w:style w:type="paragraph" w:styleId="Footer">
    <w:name w:val="footer"/>
    <w:basedOn w:val="Normal"/>
    <w:link w:val="FooterChar"/>
    <w:uiPriority w:val="99"/>
    <w:unhideWhenUsed/>
    <w:rsid w:val="003F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3C"/>
  </w:style>
  <w:style w:type="paragraph" w:customStyle="1" w:styleId="Body">
    <w:name w:val="Body"/>
    <w:rsid w:val="00C350B1"/>
    <w:pPr>
      <w:pBdr>
        <w:top w:val="nil"/>
        <w:left w:val="nil"/>
        <w:bottom w:val="nil"/>
        <w:right w:val="nil"/>
        <w:between w:val="nil"/>
        <w:bar w:val="nil"/>
      </w:pBdr>
    </w:pPr>
    <w:rPr>
      <w:rFonts w:ascii="Calibri" w:eastAsia="Calibri" w:hAnsi="Calibri" w:cs="Calibri"/>
      <w:color w:val="000000"/>
      <w:u w:color="000000"/>
      <w:bdr w:val="nil"/>
      <w:lang w:bidi="my-MM"/>
    </w:rPr>
  </w:style>
  <w:style w:type="character" w:customStyle="1" w:styleId="lblnewsfulltext">
    <w:name w:val="lblnewsfulltext"/>
    <w:basedOn w:val="DefaultParagraphFont"/>
    <w:rsid w:val="004F0E83"/>
  </w:style>
  <w:style w:type="paragraph" w:styleId="BalloonText">
    <w:name w:val="Balloon Text"/>
    <w:basedOn w:val="Normal"/>
    <w:link w:val="BalloonTextChar"/>
    <w:uiPriority w:val="99"/>
    <w:semiHidden/>
    <w:unhideWhenUsed/>
    <w:rsid w:val="009F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3C"/>
  </w:style>
  <w:style w:type="paragraph" w:styleId="Footer">
    <w:name w:val="footer"/>
    <w:basedOn w:val="Normal"/>
    <w:link w:val="FooterChar"/>
    <w:uiPriority w:val="99"/>
    <w:unhideWhenUsed/>
    <w:rsid w:val="003F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3C"/>
  </w:style>
  <w:style w:type="paragraph" w:customStyle="1" w:styleId="Body">
    <w:name w:val="Body"/>
    <w:rsid w:val="00C350B1"/>
    <w:pPr>
      <w:pBdr>
        <w:top w:val="nil"/>
        <w:left w:val="nil"/>
        <w:bottom w:val="nil"/>
        <w:right w:val="nil"/>
        <w:between w:val="nil"/>
        <w:bar w:val="nil"/>
      </w:pBdr>
    </w:pPr>
    <w:rPr>
      <w:rFonts w:ascii="Calibri" w:eastAsia="Calibri" w:hAnsi="Calibri" w:cs="Calibri"/>
      <w:color w:val="000000"/>
      <w:u w:color="000000"/>
      <w:bdr w:val="nil"/>
      <w:lang w:bidi="my-MM"/>
    </w:rPr>
  </w:style>
  <w:style w:type="character" w:customStyle="1" w:styleId="lblnewsfulltext">
    <w:name w:val="lblnewsfulltext"/>
    <w:basedOn w:val="DefaultParagraphFont"/>
    <w:rsid w:val="004F0E83"/>
  </w:style>
  <w:style w:type="paragraph" w:styleId="BalloonText">
    <w:name w:val="Balloon Text"/>
    <w:basedOn w:val="Normal"/>
    <w:link w:val="BalloonTextChar"/>
    <w:uiPriority w:val="99"/>
    <w:semiHidden/>
    <w:unhideWhenUsed/>
    <w:rsid w:val="009F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48EBB-6A06-4C13-BFED-0AA55A14FACB}"/>
</file>

<file path=customXml/itemProps2.xml><?xml version="1.0" encoding="utf-8"?>
<ds:datastoreItem xmlns:ds="http://schemas.openxmlformats.org/officeDocument/2006/customXml" ds:itemID="{19F37CAF-8A81-428E-8393-F37542831A9E}"/>
</file>

<file path=customXml/itemProps3.xml><?xml version="1.0" encoding="utf-8"?>
<ds:datastoreItem xmlns:ds="http://schemas.openxmlformats.org/officeDocument/2006/customXml" ds:itemID="{3FA4AA18-C3D1-4135-9EAA-B86DCCA320D4}"/>
</file>

<file path=customXml/itemProps4.xml><?xml version="1.0" encoding="utf-8"?>
<ds:datastoreItem xmlns:ds="http://schemas.openxmlformats.org/officeDocument/2006/customXml" ds:itemID="{C86C94FC-9523-4BA0-9E8D-FF380E9C0C2F}"/>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lawkanat</dc:creator>
  <cp:lastModifiedBy>myanmar</cp:lastModifiedBy>
  <cp:revision>2</cp:revision>
  <cp:lastPrinted>2021-01-23T10:05:00Z</cp:lastPrinted>
  <dcterms:created xsi:type="dcterms:W3CDTF">2021-01-23T10:22:00Z</dcterms:created>
  <dcterms:modified xsi:type="dcterms:W3CDTF">2021-01-23T10:22:00Z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