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w="-175" w:type="dxa"/>
        <w:tblBorders>
          <w:top w:val="nil"/>
          <w:left w:val="nil"/>
          <w:bottom w:val="nil"/>
          <w:insideH w:val="nil"/>
          <w:right w:val="nil"/>
          <w:insideV w:val="nil"/>
        </w:tblBorders>
        <w:tblCellMar>
          <w:top w:w="0" w:type="dxa"/>
          <w:left w:w="108" w:type="dxa"/>
          <w:bottom w:w="0" w:type="dxa"/>
          <w:right w:w="108" w:type="dxa"/>
        </w:tblCellMar>
      </w:tblPr>
      <w:tblGrid>
        <w:gridCol w:w="4388"/>
        <w:gridCol w:w="1737"/>
        <w:gridCol w:w="4190"/>
      </w:tblGrid>
      <w:tr>
        <w:trPr>
          <w:cantSplit w:val="false"/>
        </w:trPr>
        <w:tc>
          <w:tcPr>
            <w:tcW w:w="4388" w:type="dxa"/>
            <w:tcBorders>
              <w:top w:val="nil"/>
              <w:left w:val="nil"/>
              <w:bottom w:val="nil"/>
              <w:insideH w:val="nil"/>
              <w:right w:val="nil"/>
              <w:insideV w:val="nil"/>
            </w:tcBorders>
            <w:shd w:fill="FFFFFF" w:val="clear"/>
          </w:tcPr>
          <w:p>
            <w:pPr>
              <w:pStyle w:val="Normal1"/>
              <w:tabs>
                <w:tab w:val="center" w:pos="4536" w:leader="none"/>
                <w:tab w:val="right" w:pos="9072" w:leader="none"/>
              </w:tabs>
              <w:rPr>
                <w:rFonts w:eastAsia="WenQuanYi Micro Hei" w:cs="Times New Roman" w:ascii="Times New Roman" w:hAnsi="Times New Roman"/>
                <w:color w:val="00000A"/>
                <w:lang w:val="fr-FR"/>
              </w:rPr>
            </w:pPr>
            <w:r>
              <w:rPr>
                <w:rFonts w:eastAsia="WenQuanYi Micro Hei" w:cs="Times New Roman" w:ascii="Times New Roman" w:hAnsi="Times New Roman"/>
                <w:color w:val="00000A"/>
                <w:lang w:val="fr-FR"/>
              </w:rPr>
              <w:t>A M B A S S A D E   DU TOGO</w:t>
            </w:r>
          </w:p>
          <w:p>
            <w:pPr>
              <w:pStyle w:val="Normal1"/>
              <w:widowControl w:val="false"/>
              <w:spacing w:lineRule="auto" w:line="276"/>
              <w:jc w:val="both"/>
              <w:textAlignment w:val="baseline"/>
              <w:rPr>
                <w:rFonts w:eastAsia="WenQuanYi Micro Hei" w:cs="Times New Roman" w:ascii="Times New Roman" w:hAnsi="Times New Roman"/>
                <w:i/>
                <w:color w:val="00000A"/>
                <w:sz w:val="18"/>
                <w:szCs w:val="18"/>
                <w:lang w:val="fr-FR"/>
              </w:rPr>
            </w:pPr>
            <w:r>
              <w:rPr>
                <w:rFonts w:eastAsia="WenQuanYi Micro Hei" w:cs="Times New Roman" w:ascii="Times New Roman" w:hAnsi="Times New Roman"/>
                <w:i/>
                <w:color w:val="00000A"/>
                <w:sz w:val="18"/>
                <w:szCs w:val="18"/>
                <w:lang w:val="fr-FR"/>
              </w:rPr>
              <w:t>Mission Permanente auprès de l'Office des Nations Unies, de l'Organisation Mondiale du Commerce et des autres Organisations Internationales à Genève</w:t>
            </w:r>
          </w:p>
        </w:tc>
        <w:tc>
          <w:tcPr>
            <w:tcW w:w="1737" w:type="dxa"/>
            <w:tcBorders>
              <w:top w:val="nil"/>
              <w:left w:val="nil"/>
              <w:bottom w:val="nil"/>
              <w:insideH w:val="nil"/>
              <w:right w:val="nil"/>
              <w:insideV w:val="nil"/>
            </w:tcBorders>
            <w:shd w:fill="FFFFFF" w:val="clear"/>
          </w:tcPr>
          <w:p>
            <w:pPr>
              <w:pStyle w:val="Normal1"/>
              <w:tabs>
                <w:tab w:val="center" w:pos="4536" w:leader="none"/>
                <w:tab w:val="right" w:pos="9072" w:leader="none"/>
              </w:tabs>
              <w:jc w:val="center"/>
              <w:rPr/>
            </w:pPr>
            <w:r>
              <w:rPr/>
              <w:drawing>
                <wp:inline distT="0" distB="0" distL="0" distR="0">
                  <wp:extent cx="685165" cy="108013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685165" cy="1080135"/>
                          </a:xfrm>
                          <a:prstGeom prst="rect">
                            <a:avLst/>
                          </a:prstGeom>
                          <a:noFill/>
                          <a:ln w="9525">
                            <a:noFill/>
                            <a:miter lim="800000"/>
                            <a:headEnd/>
                            <a:tailEnd/>
                          </a:ln>
                        </pic:spPr>
                      </pic:pic>
                    </a:graphicData>
                  </a:graphic>
                </wp:inline>
              </w:drawing>
            </w:r>
          </w:p>
        </w:tc>
        <w:tc>
          <w:tcPr>
            <w:tcW w:w="4190" w:type="dxa"/>
            <w:tcBorders>
              <w:top w:val="nil"/>
              <w:left w:val="nil"/>
              <w:bottom w:val="nil"/>
              <w:insideH w:val="nil"/>
              <w:right w:val="nil"/>
              <w:insideV w:val="nil"/>
            </w:tcBorders>
            <w:shd w:fill="FFFFFF" w:val="clear"/>
          </w:tcPr>
          <w:p>
            <w:pPr>
              <w:pStyle w:val="Normal1"/>
              <w:tabs>
                <w:tab w:val="center" w:pos="4536" w:leader="none"/>
                <w:tab w:val="right" w:pos="9072" w:leader="none"/>
              </w:tabs>
              <w:rPr>
                <w:rFonts w:eastAsia="WenQuanYi Micro Hei" w:cs="Times New Roman" w:ascii="Times New Roman" w:hAnsi="Times New Roman"/>
                <w:color w:val="00000A"/>
                <w:lang w:val="fr-FR"/>
              </w:rPr>
            </w:pPr>
            <w:r>
              <w:rPr>
                <w:rFonts w:eastAsia="WenQuanYi Micro Hei" w:cs="Lohit Hindi" w:ascii="Arial" w:hAnsi="Arial"/>
                <w:color w:val="00000A"/>
                <w:lang w:val="fr-FR"/>
              </w:rPr>
              <w:t xml:space="preserve">     </w:t>
            </w:r>
            <w:r>
              <w:rPr>
                <w:rFonts w:eastAsia="WenQuanYi Micro Hei" w:cs="Times New Roman" w:ascii="Times New Roman" w:hAnsi="Times New Roman"/>
                <w:color w:val="00000A"/>
                <w:lang w:val="fr-FR"/>
              </w:rPr>
              <w:t>REPUBLIQUE TOGOLAISE</w:t>
            </w:r>
          </w:p>
          <w:p>
            <w:pPr>
              <w:pStyle w:val="Normal1"/>
              <w:tabs>
                <w:tab w:val="center" w:pos="4536" w:leader="none"/>
                <w:tab w:val="right" w:pos="9072" w:leader="none"/>
              </w:tabs>
              <w:rPr>
                <w:rFonts w:eastAsia="WenQuanYi Micro Hei" w:cs="Times New Roman" w:ascii="Times New Roman" w:hAnsi="Times New Roman"/>
                <w:i/>
                <w:color w:val="00000A"/>
                <w:lang w:val="fr-FR"/>
              </w:rPr>
            </w:pPr>
            <w:r>
              <w:rPr>
                <w:rFonts w:eastAsia="WenQuanYi Micro Hei" w:cs="Times New Roman" w:ascii="Times New Roman" w:hAnsi="Times New Roman"/>
                <w:color w:val="00000A"/>
                <w:lang w:val="fr-FR"/>
              </w:rPr>
              <w:t xml:space="preserve">           </w:t>
            </w:r>
            <w:r>
              <w:rPr>
                <w:rFonts w:eastAsia="WenQuanYi Micro Hei" w:cs="Times New Roman" w:ascii="Times New Roman" w:hAnsi="Times New Roman"/>
                <w:i/>
                <w:color w:val="00000A"/>
                <w:lang w:val="fr-FR"/>
              </w:rPr>
              <w:t>Travail- Liberté-Patrie</w:t>
            </w:r>
          </w:p>
        </w:tc>
      </w:tr>
    </w:tbl>
    <w:p>
      <w:pPr>
        <w:pStyle w:val="Normal1"/>
        <w:rPr/>
      </w:pPr>
      <w:r>
        <w:rPr/>
      </w:r>
    </w:p>
    <w:p>
      <w:pPr>
        <w:pStyle w:val="Normal1"/>
        <w:rPr>
          <w:lang w:val="fr-FR"/>
        </w:rPr>
      </w:pPr>
      <w:r>
        <w:rPr>
          <w:lang w:val="fr-FR"/>
        </w:rPr>
      </w:r>
    </w:p>
    <w:p>
      <w:pPr>
        <w:pStyle w:val="Normal1"/>
        <w:rPr/>
      </w:pPr>
      <w:r>
        <w:rPr/>
      </w:r>
    </w:p>
    <w:p>
      <w:pPr>
        <w:pStyle w:val="Normal1"/>
        <w:jc w:val="center"/>
        <w:rPr>
          <w:rFonts w:cs="Liberation Serif"/>
          <w:b/>
          <w:bCs/>
          <w:sz w:val="32"/>
          <w:szCs w:val="32"/>
        </w:rPr>
      </w:pPr>
      <w:r>
        <w:rPr>
          <w:rFonts w:cs="Liberation Serif"/>
          <w:sz w:val="28"/>
          <w:szCs w:val="28"/>
        </w:rPr>
        <w:t xml:space="preserve">   </w:t>
      </w:r>
      <w:r>
        <w:rPr>
          <w:rFonts w:cs="Liberation Serif"/>
          <w:sz w:val="32"/>
          <w:szCs w:val="32"/>
        </w:rPr>
        <w:t xml:space="preserve">   </w:t>
      </w:r>
      <w:r>
        <w:rPr>
          <w:rFonts w:cs="Liberation Serif"/>
          <w:b/>
          <w:bCs/>
          <w:sz w:val="32"/>
          <w:szCs w:val="32"/>
        </w:rPr>
        <w:t xml:space="preserve"> </w:t>
      </w:r>
      <w:r>
        <w:rPr>
          <w:rFonts w:cs="Liberation Serif"/>
          <w:b/>
          <w:bCs/>
          <w:sz w:val="32"/>
          <w:szCs w:val="32"/>
        </w:rPr>
        <w:t>28</w:t>
      </w:r>
      <w:r>
        <w:rPr>
          <w:rFonts w:cs="Liberation Serif"/>
          <w:b/>
          <w:bCs/>
          <w:sz w:val="32"/>
          <w:szCs w:val="32"/>
          <w:vertAlign w:val="superscript"/>
        </w:rPr>
        <w:t>ème</w:t>
      </w:r>
      <w:r>
        <w:rPr>
          <w:rFonts w:cs="Liberation Serif"/>
          <w:b/>
          <w:bCs/>
          <w:sz w:val="32"/>
          <w:szCs w:val="32"/>
        </w:rPr>
        <w:t xml:space="preserve"> Session du Groupe de travail sur l’Examen Périodique Universel</w:t>
      </w:r>
    </w:p>
    <w:p>
      <w:pPr>
        <w:pStyle w:val="Normal1"/>
        <w:jc w:val="center"/>
        <w:rPr>
          <w:rFonts w:cs="Calibri" w:ascii="Calibri" w:hAnsi="Calibri"/>
        </w:rPr>
      </w:pPr>
      <w:r>
        <w:rPr>
          <w:rFonts w:cs="Calibri" w:ascii="Calibri" w:hAnsi="Calibri"/>
        </w:rPr>
      </w:r>
    </w:p>
    <w:p>
      <w:pPr>
        <w:pStyle w:val="Normal1"/>
        <w:jc w:val="center"/>
        <w:rPr>
          <w:rFonts w:cs="Calibri"/>
        </w:rPr>
      </w:pPr>
      <w:r>
        <w:rPr>
          <w:rFonts w:cs="Calibri"/>
        </w:rPr>
      </w:r>
    </w:p>
    <w:p>
      <w:pPr>
        <w:pStyle w:val="Normal1"/>
        <w:jc w:val="center"/>
        <w:rPr>
          <w:rFonts w:cs="Calibri"/>
        </w:rPr>
      </w:pPr>
      <w:r>
        <w:rPr>
          <w:rFonts w:cs="Calibri"/>
        </w:rPr>
      </w:r>
    </w:p>
    <w:p>
      <w:pPr>
        <w:pStyle w:val="Normal1"/>
        <w:jc w:val="center"/>
        <w:rPr>
          <w:rFonts w:cs="Liberation Serif"/>
          <w:b/>
          <w:bCs/>
          <w:i/>
          <w:iCs/>
          <w:sz w:val="32"/>
          <w:szCs w:val="32"/>
          <w:u w:val="single"/>
        </w:rPr>
      </w:pPr>
      <w:r>
        <w:rPr>
          <w:rFonts w:cs="Liberation Serif"/>
          <w:b/>
          <w:bCs/>
          <w:i/>
          <w:iCs/>
          <w:sz w:val="32"/>
          <w:szCs w:val="32"/>
          <w:u w:val="single"/>
        </w:rPr>
      </w:r>
    </w:p>
    <w:p>
      <w:pPr>
        <w:pStyle w:val="Normal1"/>
        <w:jc w:val="center"/>
        <w:rPr>
          <w:rFonts w:cs="Liberation Serif"/>
          <w:b/>
          <w:bCs/>
          <w:iCs/>
          <w:sz w:val="32"/>
          <w:szCs w:val="32"/>
        </w:rPr>
      </w:pPr>
      <w:r>
        <w:rPr>
          <w:rFonts w:cs="Liberation Serif"/>
          <w:b/>
          <w:bCs/>
          <w:iCs/>
          <w:sz w:val="32"/>
          <w:szCs w:val="32"/>
        </w:rPr>
        <w:t>Présentation du Rapport de la République du Bénin</w:t>
      </w:r>
    </w:p>
    <w:p>
      <w:pPr>
        <w:pStyle w:val="Normal1"/>
        <w:jc w:val="center"/>
        <w:rPr>
          <w:rFonts w:cs="Calibri" w:ascii="Calibri" w:hAnsi="Calibri"/>
        </w:rPr>
      </w:pPr>
      <w:r>
        <w:rPr>
          <w:rFonts w:cs="Calibri" w:ascii="Calibri" w:hAnsi="Calibri"/>
        </w:rPr>
      </w:r>
    </w:p>
    <w:p>
      <w:pPr>
        <w:pStyle w:val="Normal1"/>
        <w:jc w:val="center"/>
        <w:rPr>
          <w:rFonts w:cs="Calibri"/>
        </w:rPr>
      </w:pPr>
      <w:r>
        <w:rPr>
          <w:rFonts w:cs="Calibri"/>
        </w:rPr>
      </w:r>
    </w:p>
    <w:p>
      <w:pPr>
        <w:pStyle w:val="Normal1"/>
        <w:rPr>
          <w:rFonts w:cs="Calibri"/>
        </w:rPr>
      </w:pPr>
      <w:r>
        <w:rPr>
          <w:rFonts w:cs="Calibri"/>
        </w:rPr>
      </w:r>
    </w:p>
    <w:p>
      <w:pPr>
        <w:pStyle w:val="Normal1"/>
        <w:jc w:val="center"/>
        <w:rPr>
          <w:rFonts w:cs="Calibri"/>
        </w:rPr>
      </w:pPr>
      <w:r>
        <w:rPr>
          <w:rFonts w:cs="Calibri"/>
        </w:rPr>
      </w:r>
    </w:p>
    <w:p>
      <w:pPr>
        <w:pStyle w:val="Normal1"/>
        <w:jc w:val="center"/>
        <w:rPr>
          <w:rFonts w:cs="Calibri"/>
        </w:rPr>
      </w:pPr>
      <w:r>
        <w:rPr>
          <w:rFonts w:cs="Calibri"/>
        </w:rPr>
      </w:r>
    </w:p>
    <w:p>
      <w:pPr>
        <w:pStyle w:val="Normal1"/>
        <w:jc w:val="center"/>
        <w:rPr>
          <w:rFonts w:cs="Liberation Serif"/>
          <w:bCs/>
          <w:i/>
          <w:sz w:val="32"/>
          <w:szCs w:val="32"/>
        </w:rPr>
      </w:pPr>
      <w:r>
        <w:rPr>
          <w:rFonts w:cs="Liberation Serif"/>
          <w:bCs/>
          <w:i/>
          <w:sz w:val="32"/>
          <w:szCs w:val="32"/>
        </w:rPr>
        <w:t>Déclaration de la Délégation Togolaise</w:t>
      </w:r>
    </w:p>
    <w:p>
      <w:pPr>
        <w:pStyle w:val="Normal1"/>
        <w:jc w:val="center"/>
        <w:rPr>
          <w:rFonts w:cs="Calibri" w:ascii="Calibri" w:hAnsi="Calibri"/>
        </w:rPr>
      </w:pPr>
      <w:r>
        <w:rPr>
          <w:rFonts w:cs="Calibri" w:ascii="Calibri" w:hAnsi="Calibri"/>
        </w:rPr>
      </w:r>
    </w:p>
    <w:p>
      <w:pPr>
        <w:pStyle w:val="Normal1"/>
        <w:rPr>
          <w:rFonts w:cs="Calibri"/>
        </w:rPr>
      </w:pPr>
      <w:r>
        <w:rPr>
          <w:rFonts w:cs="Calibri"/>
        </w:rPr>
      </w:r>
    </w:p>
    <w:p>
      <w:pPr>
        <w:pStyle w:val="Normal1"/>
        <w:rPr>
          <w:rFonts w:cs="Calibri"/>
        </w:rPr>
      </w:pPr>
      <w:r>
        <w:rPr>
          <w:rFonts w:cs="Calibri"/>
        </w:rPr>
      </w:r>
    </w:p>
    <w:p>
      <w:pPr>
        <w:pStyle w:val="Normal1"/>
        <w:rPr>
          <w:rFonts w:cs="Calibri"/>
        </w:rPr>
      </w:pPr>
      <w:r>
        <w:rPr>
          <w:rFonts w:cs="Calibri"/>
        </w:rPr>
      </w:r>
    </w:p>
    <w:p>
      <w:pPr>
        <w:pStyle w:val="Normal1"/>
        <w:rPr>
          <w:rFonts w:cs="Calibri"/>
        </w:rPr>
      </w:pPr>
      <w:r>
        <w:rPr>
          <w:rFonts w:cs="Calibri"/>
        </w:rPr>
      </w:r>
    </w:p>
    <w:p>
      <w:pPr>
        <w:pStyle w:val="Normal1"/>
        <w:rPr>
          <w:rFonts w:cs="Calibri"/>
        </w:rPr>
      </w:pPr>
      <w:r>
        <w:rPr>
          <w:rFonts w:cs="Calibri"/>
        </w:rPr>
      </w:r>
    </w:p>
    <w:p>
      <w:pPr>
        <w:pStyle w:val="Normal1"/>
        <w:jc w:val="center"/>
        <w:rPr>
          <w:rFonts w:cs="Calibri"/>
        </w:rPr>
      </w:pPr>
      <w:r>
        <w:rPr>
          <w:rFonts w:cs="Calibri"/>
        </w:rPr>
      </w:r>
    </w:p>
    <w:p>
      <w:pPr>
        <w:pStyle w:val="Normal1"/>
        <w:jc w:val="center"/>
        <w:rPr>
          <w:rFonts w:cs="Calibri"/>
        </w:rPr>
      </w:pPr>
      <w:r>
        <w:rPr>
          <w:rFonts w:cs="Calibri"/>
        </w:rPr>
      </w:r>
    </w:p>
    <w:p>
      <w:pPr>
        <w:pStyle w:val="Normal1"/>
        <w:jc w:val="center"/>
        <w:rPr>
          <w:rFonts w:cs="Calibri"/>
        </w:rPr>
      </w:pPr>
      <w:r>
        <w:rPr>
          <w:rFonts w:cs="Calibri"/>
        </w:rPr>
      </w:r>
    </w:p>
    <w:p>
      <w:pPr>
        <w:pStyle w:val="Normal1"/>
        <w:jc w:val="center"/>
        <w:rPr>
          <w:rFonts w:cs="Calibri"/>
        </w:rPr>
      </w:pPr>
      <w:r>
        <w:rPr>
          <w:rFonts w:cs="Calibri"/>
        </w:rPr>
      </w:r>
    </w:p>
    <w:p>
      <w:pPr>
        <w:pStyle w:val="Normal1"/>
        <w:jc w:val="center"/>
        <w:rPr>
          <w:rFonts w:cs="Calibri"/>
        </w:rPr>
      </w:pPr>
      <w:r>
        <w:rPr>
          <w:rFonts w:cs="Calibri"/>
        </w:rPr>
      </w:r>
    </w:p>
    <w:p>
      <w:pPr>
        <w:pStyle w:val="Normal1"/>
        <w:jc w:val="right"/>
        <w:rPr>
          <w:rFonts w:cs="Liberation Serif"/>
          <w:b/>
          <w:bCs/>
          <w:sz w:val="32"/>
          <w:szCs w:val="32"/>
        </w:rPr>
      </w:pPr>
      <w:r>
        <w:rPr>
          <w:rFonts w:cs="Liberation Serif"/>
          <w:b/>
          <w:bCs/>
          <w:sz w:val="32"/>
          <w:szCs w:val="32"/>
        </w:rPr>
        <w:t>Genève, 10 novembre 2017</w:t>
      </w:r>
    </w:p>
    <w:p>
      <w:pPr>
        <w:pStyle w:val="Normal1"/>
        <w:jc w:val="right"/>
        <w:rPr>
          <w:rFonts w:cs="Liberation Serif"/>
          <w:b/>
          <w:bCs/>
          <w:sz w:val="32"/>
          <w:szCs w:val="32"/>
        </w:rPr>
      </w:pPr>
      <w:r>
        <w:rPr>
          <w:rFonts w:cs="Liberation Serif"/>
          <w:b/>
          <w:bCs/>
          <w:sz w:val="32"/>
          <w:szCs w:val="32"/>
        </w:rPr>
      </w:r>
    </w:p>
    <w:p>
      <w:pPr>
        <w:pStyle w:val="Normal1"/>
        <w:jc w:val="right"/>
        <w:rPr>
          <w:rFonts w:cs="Liberation Serif"/>
          <w:b/>
          <w:bCs/>
        </w:rPr>
      </w:pPr>
      <w:r>
        <w:rPr>
          <w:rFonts w:cs="Liberation Serif"/>
          <w:b/>
          <w:bCs/>
        </w:rPr>
        <w:t>09h-12h30</w:t>
      </w:r>
    </w:p>
    <w:p>
      <w:pPr>
        <w:pStyle w:val="Normal1"/>
        <w:jc w:val="right"/>
        <w:rPr>
          <w:rFonts w:cs="Liberation Serif"/>
          <w:b/>
          <w:bCs/>
          <w:sz w:val="18"/>
          <w:szCs w:val="18"/>
        </w:rPr>
      </w:pPr>
      <w:r>
        <w:rPr>
          <w:rFonts w:cs="Liberation Serif"/>
          <w:b/>
          <w:bCs/>
          <w:sz w:val="18"/>
          <w:szCs w:val="18"/>
        </w:rPr>
      </w:r>
    </w:p>
    <w:p>
      <w:pPr>
        <w:pStyle w:val="Normal1"/>
        <w:jc w:val="right"/>
        <w:rPr>
          <w:rFonts w:cs="Liberation Serif"/>
          <w:b/>
          <w:bCs/>
          <w:sz w:val="18"/>
          <w:szCs w:val="18"/>
        </w:rPr>
      </w:pPr>
      <w:r>
        <w:rPr>
          <w:rFonts w:cs="Liberation Serif"/>
          <w:b/>
          <w:bCs/>
          <w:sz w:val="18"/>
          <w:szCs w:val="18"/>
        </w:rPr>
      </w:r>
    </w:p>
    <w:p>
      <w:pPr>
        <w:pStyle w:val="Normal1"/>
        <w:jc w:val="right"/>
        <w:rPr>
          <w:rFonts w:cs="Liberation Serif"/>
          <w:b/>
          <w:bCs/>
          <w:sz w:val="18"/>
          <w:szCs w:val="18"/>
        </w:rPr>
      </w:pPr>
      <w:r>
        <w:rPr>
          <w:rFonts w:cs="Liberation Serif"/>
          <w:b/>
          <w:bCs/>
          <w:sz w:val="18"/>
          <w:szCs w:val="18"/>
        </w:rPr>
      </w:r>
    </w:p>
    <w:p>
      <w:pPr>
        <w:pStyle w:val="Normal1"/>
        <w:jc w:val="right"/>
        <w:rPr>
          <w:rFonts w:cs="Liberation Serif"/>
          <w:b/>
          <w:bCs/>
          <w:sz w:val="18"/>
          <w:szCs w:val="18"/>
        </w:rPr>
      </w:pPr>
      <w:r>
        <w:rPr>
          <w:rFonts w:cs="Liberation Serif"/>
          <w:b/>
          <w:bCs/>
          <w:sz w:val="18"/>
          <w:szCs w:val="18"/>
        </w:rPr>
      </w:r>
    </w:p>
    <w:p>
      <w:pPr>
        <w:pStyle w:val="Normal1"/>
        <w:jc w:val="right"/>
        <w:rPr>
          <w:rFonts w:cs="Liberation Serif"/>
          <w:b/>
          <w:bCs/>
          <w:sz w:val="18"/>
          <w:szCs w:val="18"/>
        </w:rPr>
      </w:pPr>
      <w:r>
        <w:rPr>
          <w:rFonts w:cs="Liberation Serif"/>
          <w:b/>
          <w:bCs/>
          <w:sz w:val="18"/>
          <w:szCs w:val="18"/>
        </w:rPr>
      </w:r>
    </w:p>
    <w:p>
      <w:pPr>
        <w:pStyle w:val="Normal1"/>
        <w:jc w:val="right"/>
        <w:rPr>
          <w:rFonts w:cs="Liberation Serif"/>
          <w:b/>
          <w:bCs/>
          <w:sz w:val="18"/>
          <w:szCs w:val="18"/>
        </w:rPr>
      </w:pPr>
      <w:r>
        <w:rPr>
          <w:rFonts w:cs="Liberation Serif"/>
          <w:b/>
          <w:bCs/>
          <w:sz w:val="18"/>
          <w:szCs w:val="18"/>
        </w:rPr>
      </w:r>
    </w:p>
    <w:p>
      <w:pPr>
        <w:pStyle w:val="Normal1"/>
        <w:jc w:val="right"/>
        <w:rPr>
          <w:rFonts w:cs="Liberation Serif"/>
          <w:b/>
          <w:bCs/>
          <w:sz w:val="18"/>
          <w:szCs w:val="18"/>
        </w:rPr>
      </w:pPr>
      <w:r>
        <w:rPr>
          <w:rFonts w:cs="Liberation Serif"/>
          <w:b/>
          <w:bCs/>
          <w:sz w:val="18"/>
          <w:szCs w:val="18"/>
        </w:rPr>
      </w:r>
    </w:p>
    <w:p>
      <w:pPr>
        <w:pStyle w:val="Normal1"/>
        <w:jc w:val="right"/>
        <w:rPr>
          <w:rFonts w:cs="Liberation Serif"/>
          <w:b/>
          <w:bCs/>
          <w:sz w:val="18"/>
          <w:szCs w:val="18"/>
        </w:rPr>
      </w:pPr>
      <w:r>
        <w:rPr>
          <w:rFonts w:cs="Liberation Serif"/>
          <w:b/>
          <w:bCs/>
          <w:sz w:val="18"/>
          <w:szCs w:val="18"/>
        </w:rPr>
      </w:r>
    </w:p>
    <w:p>
      <w:pPr>
        <w:pStyle w:val="Normal1"/>
        <w:jc w:val="right"/>
        <w:rPr>
          <w:rFonts w:cs="Liberation Serif"/>
          <w:b/>
          <w:bCs/>
          <w:sz w:val="18"/>
          <w:szCs w:val="18"/>
        </w:rPr>
      </w:pPr>
      <w:r>
        <w:rPr>
          <w:rFonts w:cs="Liberation Serif"/>
          <w:b/>
          <w:bCs/>
          <w:sz w:val="18"/>
          <w:szCs w:val="18"/>
        </w:rPr>
      </w:r>
    </w:p>
    <w:p>
      <w:pPr>
        <w:pStyle w:val="Normal1"/>
        <w:jc w:val="right"/>
        <w:rPr>
          <w:rFonts w:cs="Liberation Serif"/>
          <w:b/>
          <w:bCs/>
          <w:sz w:val="18"/>
          <w:szCs w:val="18"/>
        </w:rPr>
      </w:pPr>
      <w:r>
        <w:rPr>
          <w:rFonts w:cs="Liberation Serif"/>
          <w:b/>
          <w:bCs/>
          <w:sz w:val="18"/>
          <w:szCs w:val="18"/>
        </w:rPr>
      </w:r>
    </w:p>
    <w:p>
      <w:pPr>
        <w:pStyle w:val="Normal1"/>
        <w:jc w:val="right"/>
        <w:rPr>
          <w:rFonts w:cs="Liberation Serif"/>
          <w:b/>
          <w:bCs/>
          <w:sz w:val="18"/>
          <w:szCs w:val="18"/>
        </w:rPr>
      </w:pPr>
      <w:r>
        <w:rPr>
          <w:rFonts w:cs="Liberation Serif"/>
          <w:b/>
          <w:bCs/>
          <w:sz w:val="18"/>
          <w:szCs w:val="18"/>
        </w:rPr>
      </w:r>
    </w:p>
    <w:p>
      <w:pPr>
        <w:pStyle w:val="Normal1"/>
        <w:jc w:val="right"/>
        <w:rPr>
          <w:rFonts w:cs="Liberation Serif"/>
          <w:b/>
          <w:bCs/>
          <w:sz w:val="18"/>
          <w:szCs w:val="18"/>
        </w:rPr>
      </w:pPr>
      <w:r>
        <w:rPr>
          <w:rFonts w:cs="Liberation Serif"/>
          <w:b/>
          <w:bCs/>
          <w:sz w:val="18"/>
          <w:szCs w:val="18"/>
        </w:rPr>
      </w:r>
    </w:p>
    <w:p>
      <w:pPr>
        <w:pStyle w:val="Normal1"/>
        <w:jc w:val="right"/>
        <w:rPr>
          <w:rFonts w:cs="Liberation Serif"/>
          <w:b/>
          <w:bCs/>
          <w:sz w:val="18"/>
          <w:szCs w:val="18"/>
        </w:rPr>
      </w:pPr>
      <w:r>
        <w:rPr>
          <w:rFonts w:cs="Liberation Serif"/>
          <w:b/>
          <w:bCs/>
          <w:sz w:val="18"/>
          <w:szCs w:val="18"/>
        </w:rPr>
      </w:r>
    </w:p>
    <w:p>
      <w:pPr>
        <w:pStyle w:val="Normal1"/>
        <w:jc w:val="right"/>
        <w:rPr>
          <w:rFonts w:cs="Liberation Serif"/>
          <w:b/>
          <w:bCs/>
          <w:sz w:val="18"/>
          <w:szCs w:val="18"/>
        </w:rPr>
      </w:pPr>
      <w:r>
        <w:rPr>
          <w:rFonts w:cs="Liberation Serif"/>
          <w:b/>
          <w:bCs/>
          <w:sz w:val="18"/>
          <w:szCs w:val="18"/>
        </w:rPr>
      </w:r>
    </w:p>
    <w:p>
      <w:pPr>
        <w:pStyle w:val="Normal1"/>
        <w:jc w:val="right"/>
        <w:rPr>
          <w:rFonts w:cs="Liberation Serif"/>
          <w:b/>
          <w:bCs/>
          <w:sz w:val="18"/>
          <w:szCs w:val="18"/>
        </w:rPr>
      </w:pPr>
      <w:r>
        <w:rPr>
          <w:rFonts w:cs="Liberation Serif"/>
          <w:b/>
          <w:bCs/>
          <w:sz w:val="18"/>
          <w:szCs w:val="18"/>
        </w:rPr>
      </w:r>
    </w:p>
    <w:p>
      <w:pPr>
        <w:pStyle w:val="Normal1"/>
        <w:jc w:val="both"/>
        <w:rPr>
          <w:rFonts w:ascii="Times New Roman" w:hAnsi="Times New Roman"/>
          <w:sz w:val="28"/>
          <w:szCs w:val="28"/>
        </w:rPr>
      </w:pPr>
      <w:r>
        <w:rPr>
          <w:rFonts w:ascii="Times New Roman" w:hAnsi="Times New Roman"/>
          <w:sz w:val="28"/>
          <w:szCs w:val="28"/>
        </w:rPr>
      </w:r>
    </w:p>
    <w:p>
      <w:pPr>
        <w:pStyle w:val="Normal1"/>
        <w:jc w:val="both"/>
        <w:rPr>
          <w:rFonts w:ascii="Times New Roman" w:hAnsi="Times New Roman"/>
          <w:sz w:val="32"/>
          <w:szCs w:val="32"/>
        </w:rPr>
      </w:pPr>
      <w:r>
        <w:rPr>
          <w:rFonts w:ascii="Times New Roman" w:hAnsi="Times New Roman"/>
          <w:sz w:val="32"/>
          <w:szCs w:val="32"/>
        </w:rPr>
        <w:t>Monsieur le Président,</w:t>
      </w:r>
    </w:p>
    <w:p>
      <w:pPr>
        <w:pStyle w:val="Normal1"/>
        <w:jc w:val="both"/>
        <w:rPr>
          <w:rFonts w:ascii="Times New Roman" w:hAnsi="Times New Roman"/>
          <w:sz w:val="32"/>
          <w:szCs w:val="32"/>
        </w:rPr>
      </w:pPr>
      <w:r>
        <w:rPr>
          <w:rFonts w:ascii="Times New Roman" w:hAnsi="Times New Roman"/>
          <w:sz w:val="32"/>
          <w:szCs w:val="32"/>
        </w:rPr>
      </w:r>
    </w:p>
    <w:p>
      <w:pPr>
        <w:pStyle w:val="Normal1"/>
        <w:jc w:val="both"/>
        <w:rPr>
          <w:rFonts w:ascii="Times New Roman" w:hAnsi="Times New Roman"/>
          <w:sz w:val="32"/>
          <w:szCs w:val="32"/>
        </w:rPr>
      </w:pPr>
      <w:r>
        <w:rPr>
          <w:rFonts w:ascii="Times New Roman" w:hAnsi="Times New Roman"/>
          <w:sz w:val="32"/>
          <w:szCs w:val="32"/>
        </w:rPr>
        <w:t>Ma délégation souhaite la cordiale bienvenue à la délégation Béninoise conduite par </w:t>
      </w:r>
      <w:r>
        <w:rPr>
          <w:rFonts w:ascii="Times New Roman" w:hAnsi="Times New Roman"/>
          <w:sz w:val="32"/>
          <w:szCs w:val="32"/>
        </w:rPr>
        <w:t>le Ministre de la Justice et de la législation</w:t>
      </w:r>
      <w:r>
        <w:rPr>
          <w:rFonts w:ascii="Times New Roman" w:hAnsi="Times New Roman"/>
          <w:sz w:val="32"/>
          <w:szCs w:val="32"/>
        </w:rPr>
        <w:t xml:space="preserve"> et la remercie pour les informations complémentaires contenues de sa déclaration liminaire</w:t>
      </w:r>
    </w:p>
    <w:p>
      <w:pPr>
        <w:pStyle w:val="Normal1"/>
        <w:jc w:val="both"/>
        <w:rPr>
          <w:rFonts w:ascii="Times New Roman" w:hAnsi="Times New Roman"/>
          <w:sz w:val="32"/>
          <w:szCs w:val="32"/>
        </w:rPr>
      </w:pPr>
      <w:r>
        <w:rPr>
          <w:rFonts w:ascii="Times New Roman" w:hAnsi="Times New Roman"/>
          <w:sz w:val="32"/>
          <w:szCs w:val="32"/>
        </w:rPr>
      </w:r>
    </w:p>
    <w:p>
      <w:pPr>
        <w:pStyle w:val="Normal1"/>
        <w:jc w:val="both"/>
        <w:rPr>
          <w:rFonts w:ascii="Times New Roman" w:hAnsi="Times New Roman"/>
          <w:sz w:val="32"/>
          <w:szCs w:val="32"/>
        </w:rPr>
      </w:pPr>
      <w:r>
        <w:rPr>
          <w:rFonts w:ascii="Times New Roman" w:hAnsi="Times New Roman"/>
          <w:sz w:val="32"/>
          <w:szCs w:val="32"/>
        </w:rPr>
        <w:t>Le Togo salue l’évolution du cadre juridique au bénin, marqué entre autres par la ratification du protocole à la Charte africaine des droits de l’homme et des peuples portant création de la Cour Africaine des droits de l’homme et des peuple, l’adoption du Code de l’enfant en décembre 2015, de la loi portant Code de procédure pénale en mars 2013 et la loi du 15 février 2013 portant création de la Commission nationale des droits de l’homme.</w:t>
      </w:r>
    </w:p>
    <w:p>
      <w:pPr>
        <w:pStyle w:val="Normal1"/>
        <w:jc w:val="both"/>
        <w:rPr>
          <w:rFonts w:ascii="Times New Roman" w:hAnsi="Times New Roman"/>
          <w:sz w:val="32"/>
          <w:szCs w:val="32"/>
        </w:rPr>
      </w:pPr>
      <w:r>
        <w:rPr>
          <w:rFonts w:ascii="Times New Roman" w:hAnsi="Times New Roman"/>
          <w:sz w:val="32"/>
          <w:szCs w:val="32"/>
        </w:rPr>
      </w:r>
    </w:p>
    <w:p>
      <w:pPr>
        <w:pStyle w:val="Normal1"/>
        <w:jc w:val="both"/>
        <w:rPr>
          <w:rFonts w:ascii="Times New Roman" w:hAnsi="Times New Roman"/>
          <w:sz w:val="32"/>
          <w:szCs w:val="32"/>
        </w:rPr>
      </w:pPr>
      <w:r>
        <w:rPr>
          <w:rFonts w:ascii="Times New Roman" w:hAnsi="Times New Roman"/>
          <w:sz w:val="32"/>
          <w:szCs w:val="32"/>
        </w:rPr>
        <w:t>Au plan institutionnel, nous saluons la création de l’Institut national pour la promotion de la femme et la création de l’Autorité national de lutte contre la corruption.</w:t>
      </w:r>
    </w:p>
    <w:p>
      <w:pPr>
        <w:pStyle w:val="Normal1"/>
        <w:jc w:val="both"/>
        <w:rPr>
          <w:rFonts w:ascii="Times New Roman" w:hAnsi="Times New Roman"/>
          <w:sz w:val="32"/>
          <w:szCs w:val="32"/>
        </w:rPr>
      </w:pPr>
      <w:r>
        <w:rPr>
          <w:rFonts w:ascii="Times New Roman" w:hAnsi="Times New Roman"/>
          <w:sz w:val="32"/>
          <w:szCs w:val="32"/>
        </w:rPr>
      </w:r>
    </w:p>
    <w:p>
      <w:pPr>
        <w:pStyle w:val="Normal1"/>
        <w:jc w:val="both"/>
        <w:rPr>
          <w:rFonts w:ascii="Times New Roman" w:hAnsi="Times New Roman"/>
          <w:sz w:val="32"/>
          <w:szCs w:val="32"/>
        </w:rPr>
      </w:pPr>
      <w:r>
        <w:rPr>
          <w:rFonts w:ascii="Times New Roman" w:hAnsi="Times New Roman"/>
          <w:sz w:val="32"/>
          <w:szCs w:val="32"/>
        </w:rPr>
        <w:t>Nous notons avec grande satisfaction le caractère transparent et l’objectivité du rapport qui tout en mettant l’accent sur les avancées accomplis par le Bénin en matière de promotion et de protection des droits de l’homme, n’omet pas de relever les nombreux défis qui restent à relever.</w:t>
      </w:r>
    </w:p>
    <w:p>
      <w:pPr>
        <w:pStyle w:val="Normal1"/>
        <w:jc w:val="both"/>
        <w:rPr>
          <w:rFonts w:ascii="Times New Roman" w:hAnsi="Times New Roman"/>
          <w:sz w:val="32"/>
          <w:szCs w:val="32"/>
        </w:rPr>
      </w:pPr>
      <w:r>
        <w:rPr>
          <w:rFonts w:ascii="Times New Roman" w:hAnsi="Times New Roman"/>
          <w:sz w:val="32"/>
          <w:szCs w:val="32"/>
        </w:rPr>
      </w:r>
    </w:p>
    <w:p>
      <w:pPr>
        <w:pStyle w:val="Normal1"/>
        <w:jc w:val="both"/>
        <w:rPr>
          <w:rFonts w:ascii="Times New Roman" w:hAnsi="Times New Roman"/>
          <w:sz w:val="32"/>
          <w:szCs w:val="32"/>
        </w:rPr>
      </w:pPr>
      <w:r>
        <w:rPr>
          <w:rFonts w:ascii="Times New Roman" w:hAnsi="Times New Roman"/>
          <w:sz w:val="32"/>
          <w:szCs w:val="32"/>
        </w:rPr>
        <w:t xml:space="preserve">C’est pourquoi le Togo invite la Communauté international à intensifier son appui au Bénin dans les domaines prioritaires identifiés en vue d’améliorer la situation des couches les plus vulnérables de la population. </w:t>
      </w:r>
    </w:p>
    <w:p>
      <w:pPr>
        <w:pStyle w:val="Normal1"/>
        <w:jc w:val="both"/>
        <w:rPr>
          <w:rFonts w:ascii="Times New Roman" w:hAnsi="Times New Roman"/>
          <w:sz w:val="32"/>
          <w:szCs w:val="32"/>
        </w:rPr>
      </w:pPr>
      <w:r>
        <w:rPr>
          <w:rFonts w:ascii="Times New Roman" w:hAnsi="Times New Roman"/>
          <w:sz w:val="32"/>
          <w:szCs w:val="32"/>
        </w:rPr>
      </w:r>
    </w:p>
    <w:p>
      <w:pPr>
        <w:pStyle w:val="Normal1"/>
        <w:jc w:val="both"/>
        <w:rPr>
          <w:rFonts w:ascii="Times New Roman" w:hAnsi="Times New Roman"/>
          <w:sz w:val="32"/>
          <w:szCs w:val="32"/>
        </w:rPr>
      </w:pPr>
      <w:bookmarkStart w:id="0" w:name="_GoBack"/>
      <w:bookmarkEnd w:id="0"/>
      <w:r>
        <w:rPr>
          <w:rFonts w:ascii="Times New Roman" w:hAnsi="Times New Roman"/>
          <w:sz w:val="32"/>
          <w:szCs w:val="32"/>
        </w:rPr>
        <w:t>Pour terminer, la délégation togolaise souhaite plein succès au Bénin dans la mise en œuvre des recommandations qu’il aura accepté à l’issue du présent cycle de l’EPU.</w:t>
      </w:r>
    </w:p>
    <w:p>
      <w:pPr>
        <w:pStyle w:val="Normal1"/>
        <w:jc w:val="both"/>
        <w:rPr>
          <w:rFonts w:ascii="Times New Roman" w:hAnsi="Times New Roman"/>
          <w:sz w:val="32"/>
          <w:szCs w:val="32"/>
        </w:rPr>
      </w:pPr>
      <w:r>
        <w:rPr>
          <w:rFonts w:ascii="Times New Roman" w:hAnsi="Times New Roman"/>
          <w:sz w:val="32"/>
          <w:szCs w:val="32"/>
        </w:rPr>
        <w:t xml:space="preserve"> </w:t>
      </w:r>
    </w:p>
    <w:p>
      <w:pPr>
        <w:pStyle w:val="Normal1"/>
        <w:jc w:val="both"/>
        <w:rPr>
          <w:rFonts w:ascii="Times New Roman" w:hAnsi="Times New Roman"/>
          <w:sz w:val="32"/>
          <w:szCs w:val="32"/>
        </w:rPr>
      </w:pPr>
      <w:r>
        <w:rPr>
          <w:rFonts w:ascii="Times New Roman" w:hAnsi="Times New Roman"/>
          <w:sz w:val="32"/>
          <w:szCs w:val="32"/>
        </w:rPr>
        <w:t>Je vous remercie</w:t>
      </w:r>
    </w:p>
    <w:p>
      <w:pPr>
        <w:pStyle w:val="Normal"/>
        <w:rPr/>
      </w:pPr>
      <w:r>
        <w:rPr/>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fr-CH" w:eastAsia="en-US" w:bidi="ar-SA"/>
      </w:rPr>
    </w:rPrDefault>
    <w:pPrDefault>
      <w:pPr>
        <w:spacing w:lineRule="auto" w:line="256"/>
      </w:pPr>
    </w:pPrDefault>
  </w:docDefaults>
  <w:latentStyles w:count="375" w:defQFormat="0" w:defUnhideWhenUsed="0" w:defSemiHidden="0" w:defUIPriority="99" w:defLockedState="0">
    <w:lsdException w:qFormat="1" w:uiPriority="0" w:name="Normal"/>
    <w:lsdException w:qFormat="1" w:uiPriority="9" w:name="heading 1"/>
    <w:lsdException w:unhideWhenUsed="1" w:semiHidden="1" w:qFormat="1" w:uiPriority="9" w:name="heading 2"/>
    <w:lsdException w:unhideWhenUsed="1" w:semiHidden="1" w:qFormat="1" w:uiPriority="9" w:name="heading 3"/>
    <w:lsdException w:unhideWhenUsed="1" w:semiHidden="1" w:qFormat="1" w:uiPriority="9" w:name="heading 4"/>
    <w:lsdException w:unhideWhenUsed="1" w:semiHidden="1" w:qFormat="1" w:uiPriority="9" w:name="heading 5"/>
    <w:lsdException w:unhideWhenUsed="1" w:semiHidden="1" w:qFormat="1" w:uiPriority="9" w:name="heading 6"/>
    <w:lsdException w:unhideWhenUsed="1" w:semiHidden="1" w:qFormat="1" w:uiPriority="9" w:name="heading 7"/>
    <w:lsdException w:unhideWhenUsed="1" w:semiHidden="1" w:qFormat="1" w:uiPriority="9" w:name="heading 8"/>
    <w:lsdException w:unhideWhenUsed="1" w:semiHidden="1" w:qFormat="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unhideWhenUsed="1" w:semiHidden="1" w:qFormat="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atentStyles>
  <w:style w:type="paragraph" w:styleId="Normal" w:default="1">
    <w:name w:val="Normal"/>
    <w:qFormat/>
    <w:rsid w:val="00ea4370"/>
    <w:pPr>
      <w:widowControl/>
      <w:suppressAutoHyphens w:val="true"/>
      <w:bidi w:val="0"/>
      <w:spacing w:lineRule="auto" w:line="254" w:before="0" w:after="0"/>
      <w:jc w:val="left"/>
    </w:pPr>
    <w:rPr>
      <w:rFonts w:ascii="Calibri" w:hAnsi="Calibri" w:eastAsia="Droid Sans Fallback" w:cs="Calibri"/>
      <w:color w:val="auto"/>
      <w:sz w:val="22"/>
      <w:szCs w:val="22"/>
      <w:lang w:val="fr-CH" w:eastAsia="en-US" w:bidi="ar-SA"/>
    </w:rPr>
  </w:style>
  <w:style w:type="character" w:styleId="DefaultParagraphFont" w:default="1">
    <w:name w:val="Default Paragraph Font"/>
    <w:uiPriority w:val="1"/>
    <w:semiHidden/>
    <w:unhideWhenUsed/>
    <w:rPr/>
  </w:style>
  <w:style w:type="character" w:styleId="ListLabel1">
    <w:name w:val="ListLabel 1"/>
    <w:rPr>
      <w:rFonts w:cs="Times New Roman"/>
    </w:rPr>
  </w:style>
  <w:style w:type="character" w:styleId="ListLabel2">
    <w:name w:val="ListLabel 2"/>
    <w:rPr>
      <w:rFonts w:cs="Courier New"/>
    </w:rPr>
  </w:style>
  <w:style w:type="character" w:styleId="ListLabel3">
    <w:name w:val="ListLabel 3"/>
    <w:rPr>
      <w:rFonts w:cs="Wingdings"/>
    </w:rPr>
  </w:style>
  <w:style w:type="character" w:styleId="ListLabel4">
    <w:name w:val="ListLabel 4"/>
    <w:rPr>
      <w:rFonts w:cs="Symbol"/>
    </w:rPr>
  </w:style>
  <w:style w:type="paragraph" w:styleId="Titre">
    <w:name w:val="Titre"/>
    <w:basedOn w:val="Normal"/>
    <w:next w:val="Corpsdetexte"/>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rmal1" w:customStyle="1">
    <w:name w:val="Normal1"/>
    <w:rsid w:val="00ea4370"/>
    <w:pPr>
      <w:widowControl/>
      <w:suppressAutoHyphens w:val="true"/>
      <w:bidi w:val="0"/>
      <w:spacing w:lineRule="auto" w:line="240" w:before="0" w:after="0"/>
      <w:jc w:val="left"/>
    </w:pPr>
    <w:rPr>
      <w:rFonts w:ascii="Liberation Serif" w:hAnsi="Liberation Serif" w:eastAsia="Noto Sans CJK SC Regular" w:cs="FreeSans"/>
      <w:color w:val="auto"/>
      <w:sz w:val="24"/>
      <w:szCs w:val="24"/>
      <w:lang w:eastAsia="zh-CN" w:bidi="hi-IN" w:val="fr-CH"/>
    </w:rPr>
  </w:style>
  <w:style w:type="paragraph" w:styleId="ListParagraph">
    <w:name w:val="List Paragraph"/>
    <w:uiPriority w:val="34"/>
    <w:qFormat/>
    <w:rsid w:val="00ea4370"/>
    <w:basedOn w:val="Normal1"/>
    <w:pPr>
      <w:spacing w:before="0" w:after="160"/>
      <w:ind w:left="720" w:right="0" w:hanging="0"/>
      <w:contextualSpacing/>
    </w:pPr>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image" Target="media/image1.png"/><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BA31BB-8747-40DD-B2C4-FCFFF92172AF}"/>
</file>

<file path=customXml/itemProps2.xml><?xml version="1.0" encoding="utf-8"?>
<ds:datastoreItem xmlns:ds="http://schemas.openxmlformats.org/officeDocument/2006/customXml" ds:itemID="{F99018F0-3270-43D5-AB86-4B6EF01F5884}"/>
</file>

<file path=customXml/itemProps3.xml><?xml version="1.0" encoding="utf-8"?>
<ds:datastoreItem xmlns:ds="http://schemas.openxmlformats.org/officeDocument/2006/customXml" ds:itemID="{3F24748B-4C9E-4B3E-BCB7-3E11C1192DE9}"/>
</file>

<file path=docProps/app.xml><?xml version="1.0" encoding="utf-8"?>
<Properties xmlns="http://schemas.openxmlformats.org/officeDocument/2006/extended-properties" xmlns:vt="http://schemas.openxmlformats.org/officeDocument/2006/docPropsVTypes">
  <Template>Normal</Template>
  <TotalTime>84</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Mission du Togo</dc:creator>
  <cp:lastModifiedBy>Mission du Togo</cp:lastModifiedBy>
  <cp:revision>2</cp:revision>
  <dcterms:created xsi:type="dcterms:W3CDTF">2017-11-09T08:07:00Z</dcterms:created>
  <dcterms:modified xsi:type="dcterms:W3CDTF">2017-11-09T09:31:00Z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