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473" w:rsidRDefault="00940EAB" w:rsidP="00606473">
      <w:pPr>
        <w:spacing w:after="0"/>
        <w:jc w:val="center"/>
        <w:rPr>
          <w:rFonts w:ascii="Century Gothic" w:hAnsi="Century Gothic"/>
          <w:b/>
          <w:sz w:val="24"/>
          <w:szCs w:val="24"/>
        </w:rPr>
      </w:pPr>
      <w:r>
        <w:rPr>
          <w:rFonts w:ascii="Century Gothic" w:hAnsi="Century Gothic"/>
          <w:b/>
          <w:noProof/>
          <w:sz w:val="24"/>
          <w:szCs w:val="24"/>
          <w:lang w:eastAsia="fr-CH"/>
        </w:rPr>
        <mc:AlternateContent>
          <mc:Choice Requires="wps">
            <w:drawing>
              <wp:anchor distT="0" distB="0" distL="114300" distR="114300" simplePos="0" relativeHeight="251657728" behindDoc="0" locked="0" layoutInCell="1" allowOverlap="1">
                <wp:simplePos x="0" y="0"/>
                <wp:positionH relativeFrom="column">
                  <wp:posOffset>72390</wp:posOffset>
                </wp:positionH>
                <wp:positionV relativeFrom="paragraph">
                  <wp:posOffset>0</wp:posOffset>
                </wp:positionV>
                <wp:extent cx="5897880" cy="1336675"/>
                <wp:effectExtent l="77470" t="4445" r="6350" b="78105"/>
                <wp:wrapNone/>
                <wp:docPr id="2" name="Rectangle à coins arrondis 2" descr="Papier jour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1336675"/>
                        </a:xfrm>
                        <a:prstGeom prst="roundRect">
                          <a:avLst>
                            <a:gd name="adj" fmla="val 16667"/>
                          </a:avLst>
                        </a:prstGeom>
                        <a:blipFill dpi="0" rotWithShape="0">
                          <a:blip r:embed="rId8"/>
                          <a:srcRect/>
                          <a:tile tx="0" ty="0" sx="100000" sy="100000" flip="none" algn="tl"/>
                        </a:blipFill>
                        <a:ln>
                          <a:noFill/>
                        </a:ln>
                        <a:effectLst>
                          <a:outerShdw dist="107763" dir="8100000" algn="ctr" rotWithShape="0">
                            <a:srgbClr val="808080">
                              <a:alpha val="50000"/>
                            </a:srgbClr>
                          </a:outerShdw>
                        </a:effectLst>
                        <a:extLst>
                          <a:ext uri="{91240B29-F687-4F45-9708-019B960494DF}">
                            <a14:hiddenLine xmlns:a14="http://schemas.microsoft.com/office/drawing/2010/main" w="19050">
                              <a:solidFill>
                                <a:srgbClr val="000000"/>
                              </a:solidFill>
                              <a:round/>
                              <a:headEnd/>
                              <a:tailEnd/>
                            </a14:hiddenLine>
                          </a:ext>
                        </a:extLst>
                      </wps:spPr>
                      <wps:txbx>
                        <w:txbxContent>
                          <w:p w:rsidR="00BF3557" w:rsidRDefault="00BF3557" w:rsidP="00606473">
                            <w:pPr>
                              <w:spacing w:line="240" w:lineRule="auto"/>
                              <w:contextualSpacing/>
                              <w:jc w:val="center"/>
                              <w:rPr>
                                <w:rFonts w:ascii="Algerian" w:hAnsi="Algerian" w:cs="Arial"/>
                                <w:b/>
                                <w:sz w:val="27"/>
                                <w:szCs w:val="27"/>
                              </w:rPr>
                            </w:pPr>
                          </w:p>
                          <w:p w:rsidR="00606473" w:rsidRPr="00AB1F2B" w:rsidRDefault="00F85BC9" w:rsidP="00606473">
                            <w:pPr>
                              <w:spacing w:line="240" w:lineRule="auto"/>
                              <w:contextualSpacing/>
                              <w:jc w:val="center"/>
                              <w:rPr>
                                <w:rFonts w:ascii="Arial Black" w:eastAsia="Batang" w:hAnsi="Arial Black" w:cs="Angsana New"/>
                                <w:b/>
                                <w:sz w:val="28"/>
                                <w:szCs w:val="28"/>
                              </w:rPr>
                            </w:pPr>
                            <w:r w:rsidRPr="00AB1F2B">
                              <w:rPr>
                                <w:rFonts w:ascii="Arial Black" w:eastAsia="Batang" w:hAnsi="Arial Black" w:cs="Angsana New"/>
                                <w:b/>
                                <w:sz w:val="28"/>
                                <w:szCs w:val="28"/>
                              </w:rPr>
                              <w:t xml:space="preserve">Déclaration de la République du Congo sur le rapport </w:t>
                            </w:r>
                            <w:r w:rsidR="00670469">
                              <w:rPr>
                                <w:rFonts w:ascii="Arial Black" w:eastAsia="Batang" w:hAnsi="Arial Black" w:cs="Angsana New"/>
                                <w:b/>
                                <w:sz w:val="28"/>
                                <w:szCs w:val="28"/>
                              </w:rPr>
                              <w:t xml:space="preserve">national </w:t>
                            </w:r>
                            <w:r w:rsidR="00F27F2E">
                              <w:rPr>
                                <w:rFonts w:ascii="Arial Black" w:eastAsia="Batang" w:hAnsi="Arial Black" w:cs="Angsana New"/>
                                <w:b/>
                                <w:sz w:val="28"/>
                                <w:szCs w:val="28"/>
                              </w:rPr>
                              <w:t>de l’</w:t>
                            </w:r>
                            <w:r w:rsidRPr="00AB1F2B">
                              <w:rPr>
                                <w:rFonts w:ascii="Arial Black" w:eastAsia="Batang" w:hAnsi="Arial Black" w:cs="Angsana New"/>
                                <w:b/>
                                <w:sz w:val="28"/>
                                <w:szCs w:val="28"/>
                              </w:rPr>
                              <w:t>E</w:t>
                            </w:r>
                            <w:r w:rsidR="00DC7B5B">
                              <w:rPr>
                                <w:rFonts w:ascii="Arial Black" w:eastAsia="Batang" w:hAnsi="Arial Black" w:cs="Angsana New"/>
                                <w:b/>
                                <w:sz w:val="28"/>
                                <w:szCs w:val="28"/>
                              </w:rPr>
                              <w:t>xamen Périodique Universel</w:t>
                            </w:r>
                            <w:r w:rsidR="00670469">
                              <w:rPr>
                                <w:rFonts w:ascii="Arial Black" w:eastAsia="Batang" w:hAnsi="Arial Black" w:cs="Angsana New"/>
                                <w:b/>
                                <w:sz w:val="28"/>
                                <w:szCs w:val="28"/>
                              </w:rPr>
                              <w:t xml:space="preserve"> de la </w:t>
                            </w:r>
                          </w:p>
                          <w:p w:rsidR="00BF3557" w:rsidRDefault="00194D29" w:rsidP="00606473">
                            <w:pPr>
                              <w:spacing w:line="240" w:lineRule="auto"/>
                              <w:contextualSpacing/>
                              <w:jc w:val="center"/>
                              <w:rPr>
                                <w:rFonts w:ascii="Arial Black" w:eastAsia="Batang" w:hAnsi="Arial Black" w:cs="Angsana New"/>
                                <w:b/>
                                <w:sz w:val="28"/>
                                <w:szCs w:val="28"/>
                              </w:rPr>
                            </w:pPr>
                            <w:r>
                              <w:rPr>
                                <w:rFonts w:ascii="Arial Black" w:eastAsia="Batang" w:hAnsi="Arial Black" w:cs="Angsana New"/>
                                <w:b/>
                                <w:sz w:val="28"/>
                                <w:szCs w:val="28"/>
                              </w:rPr>
                              <w:t>République de Corée</w:t>
                            </w:r>
                            <w:r w:rsidR="00E21636">
                              <w:rPr>
                                <w:rFonts w:ascii="Arial Black" w:eastAsia="Batang" w:hAnsi="Arial Black" w:cs="Angsana New"/>
                                <w:b/>
                                <w:sz w:val="28"/>
                                <w:szCs w:val="28"/>
                              </w:rPr>
                              <w:t>.</w:t>
                            </w:r>
                          </w:p>
                          <w:p w:rsidR="0069026D" w:rsidRPr="00AB1F2B" w:rsidRDefault="0069026D" w:rsidP="00606473">
                            <w:pPr>
                              <w:spacing w:line="240" w:lineRule="auto"/>
                              <w:contextualSpacing/>
                              <w:jc w:val="center"/>
                              <w:rPr>
                                <w:rFonts w:ascii="Arial Black" w:eastAsia="Batang" w:hAnsi="Arial Black" w:cs="Angsana New"/>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 o:spid="_x0000_s1026" alt="Papier journal" style="position:absolute;left:0;text-align:left;margin-left:5.7pt;margin-top:0;width:464.4pt;height:10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" stroked="f" strokeweight="1.5pt">
                <v:fill r:id="rId9" o:title="Papier journal" recolor="t" type="tile"/>
                <v:shadow on="t" opacity=".5" offset="-6pt,6pt"/>
                <v:textbox>
                  <w:txbxContent>
                    <w:p w:rsidR="00BF3557" w:rsidRDefault="00BF3557" w:rsidP="00606473">
                      <w:pPr>
                        <w:spacing w:line="240" w:lineRule="auto"/>
                        <w:contextualSpacing/>
                        <w:jc w:val="center"/>
                        <w:rPr>
                          <w:rFonts w:ascii="Algerian" w:hAnsi="Algerian" w:cs="Arial"/>
                          <w:b/>
                          <w:sz w:val="27"/>
                          <w:szCs w:val="27"/>
                        </w:rPr>
                      </w:pPr>
                    </w:p>
                    <w:p w:rsidR="00606473" w:rsidRPr="00AB1F2B" w:rsidRDefault="00F85BC9" w:rsidP="00606473">
                      <w:pPr>
                        <w:spacing w:line="240" w:lineRule="auto"/>
                        <w:contextualSpacing/>
                        <w:jc w:val="center"/>
                        <w:rPr>
                          <w:rFonts w:ascii="Arial Black" w:eastAsia="Batang" w:hAnsi="Arial Black" w:cs="Angsana New"/>
                          <w:b/>
                          <w:sz w:val="28"/>
                          <w:szCs w:val="28"/>
                        </w:rPr>
                      </w:pPr>
                      <w:r w:rsidRPr="00AB1F2B">
                        <w:rPr>
                          <w:rFonts w:ascii="Arial Black" w:eastAsia="Batang" w:hAnsi="Arial Black" w:cs="Angsana New"/>
                          <w:b/>
                          <w:sz w:val="28"/>
                          <w:szCs w:val="28"/>
                        </w:rPr>
                        <w:t xml:space="preserve">Déclaration de la République du Congo sur le rapport </w:t>
                      </w:r>
                      <w:r w:rsidR="00670469">
                        <w:rPr>
                          <w:rFonts w:ascii="Arial Black" w:eastAsia="Batang" w:hAnsi="Arial Black" w:cs="Angsana New"/>
                          <w:b/>
                          <w:sz w:val="28"/>
                          <w:szCs w:val="28"/>
                        </w:rPr>
                        <w:t xml:space="preserve">national </w:t>
                      </w:r>
                      <w:r w:rsidR="00F27F2E">
                        <w:rPr>
                          <w:rFonts w:ascii="Arial Black" w:eastAsia="Batang" w:hAnsi="Arial Black" w:cs="Angsana New"/>
                          <w:b/>
                          <w:sz w:val="28"/>
                          <w:szCs w:val="28"/>
                        </w:rPr>
                        <w:t>de l’</w:t>
                      </w:r>
                      <w:r w:rsidRPr="00AB1F2B">
                        <w:rPr>
                          <w:rFonts w:ascii="Arial Black" w:eastAsia="Batang" w:hAnsi="Arial Black" w:cs="Angsana New"/>
                          <w:b/>
                          <w:sz w:val="28"/>
                          <w:szCs w:val="28"/>
                        </w:rPr>
                        <w:t>E</w:t>
                      </w:r>
                      <w:r w:rsidR="00DC7B5B">
                        <w:rPr>
                          <w:rFonts w:ascii="Arial Black" w:eastAsia="Batang" w:hAnsi="Arial Black" w:cs="Angsana New"/>
                          <w:b/>
                          <w:sz w:val="28"/>
                          <w:szCs w:val="28"/>
                        </w:rPr>
                        <w:t>xamen Périodique Universel</w:t>
                      </w:r>
                      <w:r w:rsidR="00670469">
                        <w:rPr>
                          <w:rFonts w:ascii="Arial Black" w:eastAsia="Batang" w:hAnsi="Arial Black" w:cs="Angsana New"/>
                          <w:b/>
                          <w:sz w:val="28"/>
                          <w:szCs w:val="28"/>
                        </w:rPr>
                        <w:t xml:space="preserve"> de la </w:t>
                      </w:r>
                    </w:p>
                    <w:p w:rsidR="00BF3557" w:rsidRDefault="00194D29" w:rsidP="00606473">
                      <w:pPr>
                        <w:spacing w:line="240" w:lineRule="auto"/>
                        <w:contextualSpacing/>
                        <w:jc w:val="center"/>
                        <w:rPr>
                          <w:rFonts w:ascii="Arial Black" w:eastAsia="Batang" w:hAnsi="Arial Black" w:cs="Angsana New"/>
                          <w:b/>
                          <w:sz w:val="28"/>
                          <w:szCs w:val="28"/>
                        </w:rPr>
                      </w:pPr>
                      <w:r>
                        <w:rPr>
                          <w:rFonts w:ascii="Arial Black" w:eastAsia="Batang" w:hAnsi="Arial Black" w:cs="Angsana New"/>
                          <w:b/>
                          <w:sz w:val="28"/>
                          <w:szCs w:val="28"/>
                        </w:rPr>
                        <w:t>République de Corée</w:t>
                      </w:r>
                      <w:r w:rsidR="00E21636">
                        <w:rPr>
                          <w:rFonts w:ascii="Arial Black" w:eastAsia="Batang" w:hAnsi="Arial Black" w:cs="Angsana New"/>
                          <w:b/>
                          <w:sz w:val="28"/>
                          <w:szCs w:val="28"/>
                        </w:rPr>
                        <w:t>.</w:t>
                      </w:r>
                    </w:p>
                    <w:p w:rsidR="0069026D" w:rsidRPr="00AB1F2B" w:rsidRDefault="0069026D" w:rsidP="00606473">
                      <w:pPr>
                        <w:spacing w:line="240" w:lineRule="auto"/>
                        <w:contextualSpacing/>
                        <w:jc w:val="center"/>
                        <w:rPr>
                          <w:rFonts w:ascii="Arial Black" w:eastAsia="Batang" w:hAnsi="Arial Black" w:cs="Angsana New"/>
                          <w:b/>
                          <w:sz w:val="28"/>
                          <w:szCs w:val="28"/>
                        </w:rPr>
                      </w:pPr>
                    </w:p>
                  </w:txbxContent>
                </v:textbox>
              </v:roundrect>
            </w:pict>
          </mc:Fallback>
        </mc:AlternateContent>
      </w:r>
    </w:p>
    <w:p w:rsidR="00606473" w:rsidRDefault="00606473" w:rsidP="00606473">
      <w:pPr>
        <w:spacing w:after="0"/>
        <w:jc w:val="center"/>
        <w:rPr>
          <w:rFonts w:ascii="Century Gothic" w:hAnsi="Century Gothic"/>
          <w:b/>
          <w:sz w:val="24"/>
          <w:szCs w:val="24"/>
        </w:rPr>
      </w:pPr>
    </w:p>
    <w:p w:rsidR="00606473" w:rsidRDefault="00606473" w:rsidP="00606473">
      <w:pPr>
        <w:spacing w:after="0"/>
        <w:jc w:val="center"/>
        <w:rPr>
          <w:rFonts w:ascii="Century Gothic" w:hAnsi="Century Gothic"/>
          <w:b/>
          <w:sz w:val="24"/>
          <w:szCs w:val="24"/>
        </w:rPr>
      </w:pPr>
    </w:p>
    <w:p w:rsidR="00606473" w:rsidRDefault="00606473" w:rsidP="00606473">
      <w:pPr>
        <w:spacing w:after="0"/>
        <w:jc w:val="center"/>
        <w:rPr>
          <w:rFonts w:ascii="Century Gothic" w:hAnsi="Century Gothic"/>
          <w:b/>
          <w:sz w:val="24"/>
          <w:szCs w:val="24"/>
        </w:rPr>
      </w:pPr>
    </w:p>
    <w:p w:rsidR="00606473" w:rsidRDefault="00606473" w:rsidP="00606473">
      <w:pPr>
        <w:spacing w:after="0"/>
        <w:jc w:val="center"/>
        <w:rPr>
          <w:rFonts w:ascii="Century Gothic" w:hAnsi="Century Gothic"/>
          <w:b/>
          <w:sz w:val="24"/>
          <w:szCs w:val="24"/>
        </w:rPr>
      </w:pPr>
    </w:p>
    <w:p w:rsidR="00606473" w:rsidRDefault="00606473" w:rsidP="00606473">
      <w:pPr>
        <w:spacing w:after="0"/>
        <w:jc w:val="center"/>
        <w:rPr>
          <w:rFonts w:ascii="Century Gothic" w:hAnsi="Century Gothic"/>
          <w:b/>
          <w:sz w:val="24"/>
          <w:szCs w:val="24"/>
        </w:rPr>
      </w:pPr>
    </w:p>
    <w:p w:rsidR="00606473" w:rsidRDefault="00606473" w:rsidP="00606473">
      <w:pPr>
        <w:spacing w:after="0"/>
        <w:jc w:val="center"/>
        <w:rPr>
          <w:rFonts w:ascii="Century Gothic" w:hAnsi="Century Gothic"/>
          <w:b/>
          <w:sz w:val="24"/>
          <w:szCs w:val="24"/>
        </w:rPr>
      </w:pPr>
    </w:p>
    <w:p w:rsidR="00194D29" w:rsidRPr="00194D29" w:rsidRDefault="00194D29" w:rsidP="00194D29">
      <w:pPr>
        <w:jc w:val="both"/>
        <w:rPr>
          <w:rFonts w:ascii="Arial" w:hAnsi="Arial" w:cs="Arial"/>
          <w:b/>
          <w:i/>
          <w:sz w:val="28"/>
          <w:szCs w:val="28"/>
        </w:rPr>
      </w:pPr>
      <w:r w:rsidRPr="00194D29">
        <w:rPr>
          <w:rFonts w:ascii="Arial" w:hAnsi="Arial" w:cs="Arial"/>
          <w:b/>
          <w:i/>
          <w:sz w:val="28"/>
          <w:szCs w:val="28"/>
        </w:rPr>
        <w:t>Monsieur le Président,</w:t>
      </w:r>
    </w:p>
    <w:p w:rsidR="00194D29" w:rsidRPr="00194D29" w:rsidRDefault="00194D29" w:rsidP="00194D29">
      <w:pPr>
        <w:jc w:val="both"/>
        <w:rPr>
          <w:rFonts w:ascii="Arial" w:hAnsi="Arial" w:cs="Arial"/>
          <w:sz w:val="28"/>
          <w:szCs w:val="28"/>
        </w:rPr>
      </w:pPr>
      <w:r w:rsidRPr="00194D29">
        <w:rPr>
          <w:rFonts w:ascii="Arial" w:hAnsi="Arial" w:cs="Arial"/>
          <w:sz w:val="28"/>
          <w:szCs w:val="28"/>
        </w:rPr>
        <w:t xml:space="preserve">Le Congo remercie la délégation </w:t>
      </w:r>
      <w:r w:rsidR="00DC7B5B">
        <w:rPr>
          <w:rFonts w:ascii="Arial" w:hAnsi="Arial" w:cs="Arial"/>
          <w:sz w:val="28"/>
          <w:szCs w:val="28"/>
        </w:rPr>
        <w:t>Coréenne pour la précision de son rapport dans la</w:t>
      </w:r>
      <w:r w:rsidRPr="00194D29">
        <w:rPr>
          <w:rFonts w:ascii="Arial" w:hAnsi="Arial" w:cs="Arial"/>
          <w:sz w:val="28"/>
          <w:szCs w:val="28"/>
        </w:rPr>
        <w:t xml:space="preserve"> mise en œuvre des recommandations acceptées lors du second cycle de l’EPU.</w:t>
      </w:r>
    </w:p>
    <w:p w:rsidR="00194D29" w:rsidRPr="00194D29" w:rsidRDefault="00194D29" w:rsidP="00194D29">
      <w:pPr>
        <w:jc w:val="both"/>
        <w:rPr>
          <w:rFonts w:ascii="Arial" w:hAnsi="Arial" w:cs="Arial"/>
          <w:sz w:val="28"/>
          <w:szCs w:val="28"/>
        </w:rPr>
      </w:pPr>
      <w:r w:rsidRPr="00194D29">
        <w:rPr>
          <w:rFonts w:ascii="Arial" w:hAnsi="Arial" w:cs="Arial"/>
          <w:sz w:val="28"/>
          <w:szCs w:val="28"/>
        </w:rPr>
        <w:t>Nous no</w:t>
      </w:r>
      <w:r w:rsidR="00DC7B5B">
        <w:rPr>
          <w:rFonts w:ascii="Arial" w:hAnsi="Arial" w:cs="Arial"/>
          <w:sz w:val="28"/>
          <w:szCs w:val="28"/>
        </w:rPr>
        <w:t>tons avec satisfaction l’approche participative utilisée pour l’élaboration de ce rapport fo</w:t>
      </w:r>
      <w:r w:rsidR="00E339A9">
        <w:rPr>
          <w:rFonts w:ascii="Arial" w:hAnsi="Arial" w:cs="Arial"/>
          <w:sz w:val="28"/>
          <w:szCs w:val="28"/>
        </w:rPr>
        <w:t>ndée sur de</w:t>
      </w:r>
      <w:r w:rsidR="00DC7B5B">
        <w:rPr>
          <w:rFonts w:ascii="Arial" w:hAnsi="Arial" w:cs="Arial"/>
          <w:sz w:val="28"/>
          <w:szCs w:val="28"/>
        </w:rPr>
        <w:t xml:space="preserve"> </w:t>
      </w:r>
      <w:r w:rsidR="00227CC1">
        <w:rPr>
          <w:rFonts w:ascii="Arial" w:hAnsi="Arial" w:cs="Arial"/>
          <w:sz w:val="28"/>
          <w:szCs w:val="28"/>
        </w:rPr>
        <w:t xml:space="preserve">larges </w:t>
      </w:r>
      <w:r w:rsidR="00DC7B5B">
        <w:rPr>
          <w:rFonts w:ascii="Arial" w:hAnsi="Arial" w:cs="Arial"/>
          <w:sz w:val="28"/>
          <w:szCs w:val="28"/>
        </w:rPr>
        <w:t>consultations</w:t>
      </w:r>
      <w:r w:rsidRPr="00194D29">
        <w:rPr>
          <w:rFonts w:ascii="Arial" w:hAnsi="Arial" w:cs="Arial"/>
          <w:sz w:val="28"/>
          <w:szCs w:val="28"/>
        </w:rPr>
        <w:t xml:space="preserve"> aupr</w:t>
      </w:r>
      <w:r w:rsidR="00227CC1">
        <w:rPr>
          <w:rFonts w:ascii="Arial" w:hAnsi="Arial" w:cs="Arial"/>
          <w:sz w:val="28"/>
          <w:szCs w:val="28"/>
        </w:rPr>
        <w:t>ès de plusieurs institutions</w:t>
      </w:r>
      <w:r w:rsidRPr="00194D29">
        <w:rPr>
          <w:rFonts w:ascii="Arial" w:hAnsi="Arial" w:cs="Arial"/>
          <w:sz w:val="28"/>
          <w:szCs w:val="28"/>
        </w:rPr>
        <w:t xml:space="preserve">. </w:t>
      </w:r>
    </w:p>
    <w:p w:rsidR="00194D29" w:rsidRPr="00194D29" w:rsidRDefault="00194D29" w:rsidP="00194D29">
      <w:pPr>
        <w:jc w:val="both"/>
        <w:rPr>
          <w:rFonts w:ascii="Arial" w:hAnsi="Arial" w:cs="Arial"/>
          <w:sz w:val="28"/>
          <w:szCs w:val="28"/>
        </w:rPr>
      </w:pPr>
      <w:r w:rsidRPr="00194D29">
        <w:rPr>
          <w:rFonts w:ascii="Arial" w:hAnsi="Arial" w:cs="Arial"/>
          <w:sz w:val="28"/>
          <w:szCs w:val="28"/>
        </w:rPr>
        <w:t xml:space="preserve">Le Congo apprécie hautement la priorité accordée par les autorités Coréennes aux droits de l’homme dans les affaires publiques en fixant des tâches </w:t>
      </w:r>
      <w:r w:rsidR="00DC7B5B">
        <w:rPr>
          <w:rFonts w:ascii="Arial" w:hAnsi="Arial" w:cs="Arial"/>
          <w:sz w:val="28"/>
          <w:szCs w:val="28"/>
        </w:rPr>
        <w:t xml:space="preserve">bien </w:t>
      </w:r>
      <w:r w:rsidRPr="00194D29">
        <w:rPr>
          <w:rFonts w:ascii="Arial" w:hAnsi="Arial" w:cs="Arial"/>
          <w:sz w:val="28"/>
          <w:szCs w:val="28"/>
        </w:rPr>
        <w:t>précises assorties de moyens pour les réaliser.</w:t>
      </w:r>
    </w:p>
    <w:p w:rsidR="00194D29" w:rsidRPr="00194D29" w:rsidRDefault="00194D29" w:rsidP="00194D29">
      <w:pPr>
        <w:jc w:val="both"/>
        <w:rPr>
          <w:rFonts w:ascii="Arial" w:hAnsi="Arial" w:cs="Arial"/>
          <w:sz w:val="28"/>
          <w:szCs w:val="28"/>
        </w:rPr>
      </w:pPr>
      <w:r w:rsidRPr="00194D29">
        <w:rPr>
          <w:rFonts w:ascii="Arial" w:hAnsi="Arial" w:cs="Arial"/>
          <w:sz w:val="28"/>
          <w:szCs w:val="28"/>
        </w:rPr>
        <w:t>Mon pays encourage la Corée à persévérer dans ses efforts de protection et de promotion des droits de l’homme par le renforcement de son dispositif juridique en faveur catégories de personnes les plus vulnérables, notamment les enfants, les migrants et les femmes.</w:t>
      </w:r>
    </w:p>
    <w:p w:rsidR="00194D29" w:rsidRPr="00194D29" w:rsidRDefault="00E339A9" w:rsidP="00194D29">
      <w:pPr>
        <w:jc w:val="both"/>
        <w:rPr>
          <w:rFonts w:ascii="Arial" w:hAnsi="Arial" w:cs="Arial"/>
          <w:sz w:val="28"/>
          <w:szCs w:val="28"/>
        </w:rPr>
      </w:pPr>
      <w:r>
        <w:rPr>
          <w:rFonts w:ascii="Arial" w:hAnsi="Arial" w:cs="Arial"/>
          <w:sz w:val="28"/>
          <w:szCs w:val="28"/>
        </w:rPr>
        <w:t>Nous souhaiterons formuler</w:t>
      </w:r>
      <w:r w:rsidR="00194D29" w:rsidRPr="00194D29">
        <w:rPr>
          <w:rFonts w:ascii="Arial" w:hAnsi="Arial" w:cs="Arial"/>
          <w:sz w:val="28"/>
          <w:szCs w:val="28"/>
        </w:rPr>
        <w:t xml:space="preserve"> à la République de Corée les recommandations suiv</w:t>
      </w:r>
      <w:bookmarkStart w:id="0" w:name="_GoBack"/>
      <w:bookmarkEnd w:id="0"/>
      <w:r w:rsidR="00194D29" w:rsidRPr="00194D29">
        <w:rPr>
          <w:rFonts w:ascii="Arial" w:hAnsi="Arial" w:cs="Arial"/>
          <w:sz w:val="28"/>
          <w:szCs w:val="28"/>
        </w:rPr>
        <w:t>antes :</w:t>
      </w:r>
    </w:p>
    <w:p w:rsidR="00194D29" w:rsidRDefault="00194D29" w:rsidP="00194D29">
      <w:pPr>
        <w:pStyle w:val="Paragraphedeliste"/>
        <w:numPr>
          <w:ilvl w:val="0"/>
          <w:numId w:val="16"/>
        </w:numPr>
        <w:spacing w:after="160" w:line="259" w:lineRule="auto"/>
        <w:jc w:val="both"/>
        <w:rPr>
          <w:rFonts w:ascii="Arial" w:hAnsi="Arial" w:cs="Arial"/>
          <w:sz w:val="28"/>
          <w:szCs w:val="28"/>
        </w:rPr>
      </w:pPr>
      <w:r w:rsidRPr="00194D29">
        <w:rPr>
          <w:rFonts w:ascii="Arial" w:hAnsi="Arial" w:cs="Arial"/>
          <w:sz w:val="28"/>
          <w:szCs w:val="28"/>
        </w:rPr>
        <w:t>Ratifier la Convention de l’UNESCO concernant la lutte contre la discrimination dans le domaine de l’enseignement ;</w:t>
      </w:r>
    </w:p>
    <w:p w:rsidR="00194D29" w:rsidRPr="00194D29" w:rsidRDefault="00194D29" w:rsidP="00194D29">
      <w:pPr>
        <w:pStyle w:val="Paragraphedeliste"/>
        <w:spacing w:after="160" w:line="259" w:lineRule="auto"/>
        <w:jc w:val="both"/>
        <w:rPr>
          <w:rFonts w:ascii="Arial" w:hAnsi="Arial" w:cs="Arial"/>
          <w:sz w:val="28"/>
          <w:szCs w:val="28"/>
        </w:rPr>
      </w:pPr>
    </w:p>
    <w:p w:rsidR="00194D29" w:rsidRPr="00194D29" w:rsidRDefault="00194D29" w:rsidP="00194D29">
      <w:pPr>
        <w:pStyle w:val="Paragraphedeliste"/>
        <w:numPr>
          <w:ilvl w:val="0"/>
          <w:numId w:val="16"/>
        </w:numPr>
        <w:spacing w:after="160" w:line="259" w:lineRule="auto"/>
        <w:jc w:val="both"/>
        <w:rPr>
          <w:rFonts w:ascii="Arial" w:hAnsi="Arial" w:cs="Arial"/>
          <w:sz w:val="28"/>
          <w:szCs w:val="28"/>
        </w:rPr>
      </w:pPr>
      <w:r w:rsidRPr="00194D29">
        <w:rPr>
          <w:rFonts w:ascii="Arial" w:hAnsi="Arial" w:cs="Arial"/>
          <w:sz w:val="28"/>
          <w:szCs w:val="28"/>
        </w:rPr>
        <w:t>Veiller à ce que les travailleurs migrants et leur famille, et particulièrement les enfants, aient accès à des moyens de subsistance suffisant</w:t>
      </w:r>
      <w:r w:rsidR="00DC7B5B">
        <w:rPr>
          <w:rFonts w:ascii="Arial" w:hAnsi="Arial" w:cs="Arial"/>
          <w:sz w:val="28"/>
          <w:szCs w:val="28"/>
        </w:rPr>
        <w:t>s</w:t>
      </w:r>
      <w:r w:rsidRPr="00194D29">
        <w:rPr>
          <w:rFonts w:ascii="Arial" w:hAnsi="Arial" w:cs="Arial"/>
          <w:sz w:val="28"/>
          <w:szCs w:val="28"/>
        </w:rPr>
        <w:t>, au logement, à des soins de santé et à l’éducation.</w:t>
      </w:r>
    </w:p>
    <w:p w:rsidR="00194D29" w:rsidRPr="00194D29" w:rsidRDefault="00194D29" w:rsidP="00194D29">
      <w:pPr>
        <w:pStyle w:val="Paragraphedeliste"/>
        <w:jc w:val="both"/>
        <w:rPr>
          <w:rFonts w:ascii="Arial" w:hAnsi="Arial" w:cs="Arial"/>
          <w:sz w:val="28"/>
          <w:szCs w:val="28"/>
        </w:rPr>
      </w:pPr>
    </w:p>
    <w:p w:rsidR="00194D29" w:rsidRPr="00194D29" w:rsidRDefault="00194D29" w:rsidP="00194D29">
      <w:pPr>
        <w:jc w:val="both"/>
        <w:rPr>
          <w:rFonts w:ascii="Arial" w:hAnsi="Arial" w:cs="Arial"/>
          <w:b/>
          <w:sz w:val="28"/>
          <w:szCs w:val="28"/>
        </w:rPr>
      </w:pPr>
      <w:r w:rsidRPr="00194D29">
        <w:rPr>
          <w:rFonts w:ascii="Arial" w:hAnsi="Arial" w:cs="Arial"/>
          <w:b/>
          <w:sz w:val="28"/>
          <w:szCs w:val="28"/>
        </w:rPr>
        <w:t>Je vous remercie.</w:t>
      </w:r>
    </w:p>
    <w:p w:rsidR="00967285" w:rsidRDefault="00967285" w:rsidP="00A1418B">
      <w:pPr>
        <w:spacing w:after="0" w:line="240" w:lineRule="auto"/>
        <w:contextualSpacing/>
        <w:jc w:val="both"/>
        <w:rPr>
          <w:rFonts w:ascii="Arial" w:hAnsi="Arial" w:cs="Arial"/>
          <w:b/>
          <w:i/>
          <w:sz w:val="26"/>
          <w:szCs w:val="26"/>
        </w:rPr>
      </w:pPr>
    </w:p>
    <w:p w:rsidR="001367FC" w:rsidRPr="00967285" w:rsidRDefault="001367FC" w:rsidP="00A1418B">
      <w:pPr>
        <w:spacing w:line="240" w:lineRule="auto"/>
        <w:contextualSpacing/>
        <w:jc w:val="both"/>
        <w:rPr>
          <w:rFonts w:ascii="Arial" w:hAnsi="Arial" w:cs="Arial"/>
          <w:sz w:val="24"/>
          <w:szCs w:val="24"/>
        </w:rPr>
      </w:pPr>
    </w:p>
    <w:sectPr w:rsidR="001367FC" w:rsidRPr="00967285" w:rsidSect="009E2B45">
      <w:footerReference w:type="default" r:id="rId10"/>
      <w:headerReference w:type="first" r:id="rId11"/>
      <w:footerReference w:type="first" r:id="rId12"/>
      <w:pgSz w:w="11906" w:h="16838"/>
      <w:pgMar w:top="851" w:right="849" w:bottom="851" w:left="1418" w:header="709" w:footer="709" w:gutter="0"/>
      <w:pgBorders w:offsetFrom="page">
        <w:top w:val="waveline" w:sz="8" w:space="24" w:color="auto"/>
        <w:left w:val="waveline" w:sz="8" w:space="24" w:color="auto"/>
        <w:bottom w:val="waveline" w:sz="8" w:space="24" w:color="auto"/>
        <w:right w:val="waveline" w:sz="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D03" w:rsidRDefault="00636D03" w:rsidP="00AF5C25">
      <w:pPr>
        <w:spacing w:after="0" w:line="240" w:lineRule="auto"/>
      </w:pPr>
      <w:r>
        <w:separator/>
      </w:r>
    </w:p>
  </w:endnote>
  <w:endnote w:type="continuationSeparator" w:id="0">
    <w:p w:rsidR="00636D03" w:rsidRDefault="00636D03" w:rsidP="00AF5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lgerian">
    <w:altName w:val="Juice ITC"/>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ngsana New">
    <w:panose1 w:val="02020603050405020304"/>
    <w:charset w:val="DE"/>
    <w:family w:val="roman"/>
    <w:notTrueType/>
    <w:pitch w:val="variable"/>
    <w:sig w:usb0="01000001" w:usb1="00000000" w:usb2="00000000" w:usb3="00000000" w:csb0="0001000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0CE" w:rsidRDefault="00940EAB">
    <w:pPr>
      <w:pStyle w:val="Pieddepage"/>
    </w:pPr>
    <w:r>
      <w:rPr>
        <w:noProof/>
        <w:lang w:eastAsia="fr-CH"/>
      </w:rPr>
      <mc:AlternateContent>
        <mc:Choice Requires="wps">
          <w:drawing>
            <wp:anchor distT="0" distB="0" distL="114300" distR="114300" simplePos="0" relativeHeight="251658240" behindDoc="0" locked="0" layoutInCell="0" allowOverlap="1">
              <wp:simplePos x="0" y="0"/>
              <wp:positionH relativeFrom="page">
                <wp:posOffset>6667500</wp:posOffset>
              </wp:positionH>
              <wp:positionV relativeFrom="page">
                <wp:posOffset>9930130</wp:posOffset>
              </wp:positionV>
              <wp:extent cx="368300" cy="274320"/>
              <wp:effectExtent l="9525" t="5080" r="12700" b="63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3240CE" w:rsidRDefault="00C25691">
                          <w:pPr>
                            <w:jc w:val="center"/>
                            <w:rPr>
                              <w:lang w:val="fr-FR"/>
                            </w:rPr>
                          </w:pPr>
                          <w:r>
                            <w:rPr>
                              <w:lang w:val="fr-FR"/>
                            </w:rPr>
                            <w:fldChar w:fldCharType="begin"/>
                          </w:r>
                          <w:r w:rsidR="003240CE">
                            <w:rPr>
                              <w:lang w:val="fr-FR"/>
                            </w:rPr>
                            <w:instrText xml:space="preserve"> PAGE    \* MERGEFORMAT </w:instrText>
                          </w:r>
                          <w:r>
                            <w:rPr>
                              <w:lang w:val="fr-FR"/>
                            </w:rPr>
                            <w:fldChar w:fldCharType="separate"/>
                          </w:r>
                          <w:r w:rsidR="0069026D" w:rsidRPr="0069026D">
                            <w:rPr>
                              <w:noProof/>
                              <w:sz w:val="16"/>
                              <w:szCs w:val="16"/>
                            </w:rPr>
                            <w:t>2</w:t>
                          </w:r>
                          <w:r>
                            <w:rPr>
                              <w:lang w:val="fr-F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7" type="#_x0000_t65" style="position:absolute;margin-left:525pt;margin-top:781.9pt;width:29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" o:allowincell="f" adj="14135" strokecolor="gray" strokeweight=".25pt">
              <v:textbox>
                <w:txbxContent>
                  <w:p w:rsidR="003240CE" w:rsidRDefault="00C25691">
                    <w:pPr>
                      <w:jc w:val="center"/>
                      <w:rPr>
                        <w:lang w:val="fr-FR"/>
                      </w:rPr>
                    </w:pPr>
                    <w:r>
                      <w:rPr>
                        <w:lang w:val="fr-FR"/>
                      </w:rPr>
                      <w:fldChar w:fldCharType="begin"/>
                    </w:r>
                    <w:r w:rsidR="003240CE">
                      <w:rPr>
                        <w:lang w:val="fr-FR"/>
                      </w:rPr>
                      <w:instrText xml:space="preserve"> PAGE    \* MERGEFORMAT </w:instrText>
                    </w:r>
                    <w:r>
                      <w:rPr>
                        <w:lang w:val="fr-FR"/>
                      </w:rPr>
                      <w:fldChar w:fldCharType="separate"/>
                    </w:r>
                    <w:r w:rsidR="0069026D" w:rsidRPr="0069026D">
                      <w:rPr>
                        <w:noProof/>
                        <w:sz w:val="16"/>
                        <w:szCs w:val="16"/>
                      </w:rPr>
                      <w:t>2</w:t>
                    </w:r>
                    <w:r>
                      <w:rPr>
                        <w:lang w:val="fr-FR"/>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0CE" w:rsidRDefault="003240CE" w:rsidP="00845CEC">
    <w:pPr>
      <w:pStyle w:val="Pieddepage"/>
      <w:pBdr>
        <w:bottom w:val="single" w:sz="6" w:space="1" w:color="auto"/>
      </w:pBdr>
      <w:rPr>
        <w:lang w:val="fr-FR"/>
      </w:rPr>
    </w:pPr>
  </w:p>
  <w:p w:rsidR="003240CE" w:rsidRPr="009E6A1E" w:rsidRDefault="003240CE" w:rsidP="00845CEC">
    <w:pPr>
      <w:pStyle w:val="Pieddepage"/>
      <w:rPr>
        <w:rFonts w:ascii="Monotype Corsiva" w:hAnsi="Monotype Corsiva" w:cs="Arial"/>
        <w:color w:val="333333"/>
        <w:sz w:val="12"/>
        <w:szCs w:val="12"/>
        <w:lang w:val="fr-FR"/>
      </w:rPr>
    </w:pPr>
  </w:p>
  <w:p w:rsidR="003240CE" w:rsidRDefault="003240CE" w:rsidP="00845CEC">
    <w:pPr>
      <w:pStyle w:val="Pieddepage"/>
      <w:rPr>
        <w:rFonts w:ascii="Monotype Corsiva" w:hAnsi="Monotype Corsiva" w:cs="Arial"/>
        <w:color w:val="333333"/>
        <w:sz w:val="23"/>
        <w:szCs w:val="23"/>
        <w:lang w:val="fr-FR"/>
      </w:rPr>
    </w:pPr>
    <w:r w:rsidRPr="00896753">
      <w:rPr>
        <w:rFonts w:ascii="Monotype Corsiva" w:hAnsi="Monotype Corsiva" w:cs="Arial"/>
        <w:color w:val="333333"/>
        <w:sz w:val="23"/>
        <w:szCs w:val="23"/>
        <w:lang w:val="fr-FR"/>
      </w:rPr>
      <w:t xml:space="preserve">8 Rue </w:t>
    </w:r>
    <w:proofErr w:type="spellStart"/>
    <w:r w:rsidRPr="00896753">
      <w:rPr>
        <w:rFonts w:ascii="Monotype Corsiva" w:hAnsi="Monotype Corsiva" w:cs="Arial"/>
        <w:color w:val="333333"/>
        <w:sz w:val="23"/>
        <w:szCs w:val="23"/>
        <w:lang w:val="fr-FR"/>
      </w:rPr>
      <w:t>Chabrey</w:t>
    </w:r>
    <w:proofErr w:type="spellEnd"/>
    <w:r w:rsidRPr="00896753">
      <w:rPr>
        <w:rFonts w:ascii="Monotype Corsiva" w:hAnsi="Monotype Corsiva" w:cs="Arial"/>
        <w:color w:val="333333"/>
        <w:sz w:val="23"/>
        <w:szCs w:val="23"/>
        <w:lang w:val="fr-FR"/>
      </w:rPr>
      <w:t xml:space="preserve"> 1202 Genève – Tél. : +41 22 731 88 21/26    - Fax : +41 22 731 88 17 </w:t>
    </w:r>
    <w:hyperlink r:id="rId1" w:history="1">
      <w:r w:rsidRPr="00324D00">
        <w:rPr>
          <w:rStyle w:val="Lienhypertexte"/>
          <w:rFonts w:ascii="Monotype Corsiva" w:hAnsi="Monotype Corsiva" w:cs="Arial"/>
          <w:sz w:val="23"/>
          <w:szCs w:val="23"/>
          <w:lang w:val="fr-FR"/>
        </w:rPr>
        <w:t>missioncongo@bluewin.ch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D03" w:rsidRDefault="00636D03" w:rsidP="00AF5C25">
      <w:pPr>
        <w:spacing w:after="0" w:line="240" w:lineRule="auto"/>
      </w:pPr>
      <w:r>
        <w:separator/>
      </w:r>
    </w:p>
  </w:footnote>
  <w:footnote w:type="continuationSeparator" w:id="0">
    <w:p w:rsidR="00636D03" w:rsidRDefault="00636D03" w:rsidP="00AF5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318" w:type="dxa"/>
      <w:tblLook w:val="04A0" w:firstRow="1" w:lastRow="0" w:firstColumn="1" w:lastColumn="0" w:noHBand="0" w:noVBand="1"/>
    </w:tblPr>
    <w:tblGrid>
      <w:gridCol w:w="3970"/>
      <w:gridCol w:w="1843"/>
      <w:gridCol w:w="4252"/>
    </w:tblGrid>
    <w:tr w:rsidR="003240CE" w:rsidRPr="009E6A1E" w:rsidTr="00F934DB">
      <w:trPr>
        <w:trHeight w:val="1260"/>
      </w:trPr>
      <w:tc>
        <w:tcPr>
          <w:tcW w:w="3970" w:type="dxa"/>
        </w:tcPr>
        <w:p w:rsidR="003240CE" w:rsidRPr="009E6A1E" w:rsidRDefault="003240CE" w:rsidP="00F934DB">
          <w:pPr>
            <w:pStyle w:val="En-tte"/>
            <w:rPr>
              <w:rFonts w:ascii="Monotype Corsiva" w:hAnsi="Monotype Corsiva" w:cs="Arial"/>
              <w:color w:val="333333"/>
              <w:sz w:val="23"/>
              <w:szCs w:val="23"/>
              <w:lang w:val="fr-FR"/>
            </w:rPr>
          </w:pPr>
          <w:r w:rsidRPr="009E6A1E">
            <w:rPr>
              <w:rFonts w:ascii="Monotype Corsiva" w:hAnsi="Monotype Corsiva" w:cs="Arial"/>
              <w:color w:val="333333"/>
              <w:sz w:val="23"/>
              <w:szCs w:val="23"/>
              <w:lang w:val="fr-FR"/>
            </w:rPr>
            <w:t xml:space="preserve">                                                                            Ambassade de la République du Congo auprès</w:t>
          </w:r>
        </w:p>
        <w:p w:rsidR="003240CE" w:rsidRPr="009E6A1E" w:rsidRDefault="003240CE" w:rsidP="00F934DB">
          <w:pPr>
            <w:pStyle w:val="En-tte"/>
            <w:rPr>
              <w:sz w:val="23"/>
              <w:szCs w:val="23"/>
            </w:rPr>
          </w:pPr>
          <w:r w:rsidRPr="009E6A1E">
            <w:rPr>
              <w:rFonts w:ascii="Monotype Corsiva" w:hAnsi="Monotype Corsiva" w:cs="Arial"/>
              <w:color w:val="333333"/>
              <w:sz w:val="23"/>
              <w:szCs w:val="23"/>
              <w:lang w:val="fr-FR"/>
            </w:rPr>
            <w:t>de la Confédération Suisse</w:t>
          </w:r>
        </w:p>
      </w:tc>
      <w:tc>
        <w:tcPr>
          <w:tcW w:w="1843" w:type="dxa"/>
        </w:tcPr>
        <w:p w:rsidR="003240CE" w:rsidRPr="009E6A1E" w:rsidRDefault="00940EAB" w:rsidP="00F934DB">
          <w:pPr>
            <w:pStyle w:val="En-tte"/>
          </w:pPr>
          <w:r>
            <w:rPr>
              <w:noProof/>
              <w:lang w:eastAsia="fr-CH"/>
            </w:rPr>
            <w:drawing>
              <wp:anchor distT="0" distB="0" distL="114300" distR="114300" simplePos="0" relativeHeight="251657216" behindDoc="1" locked="0" layoutInCell="1" allowOverlap="1">
                <wp:simplePos x="0" y="0"/>
                <wp:positionH relativeFrom="column">
                  <wp:posOffset>-66040</wp:posOffset>
                </wp:positionH>
                <wp:positionV relativeFrom="paragraph">
                  <wp:posOffset>-103505</wp:posOffset>
                </wp:positionV>
                <wp:extent cx="1143000" cy="1095375"/>
                <wp:effectExtent l="0" t="0" r="0" b="0"/>
                <wp:wrapNone/>
                <wp:docPr id="10" name="Picture 1" descr="Armoi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oir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95375"/>
                        </a:xfrm>
                        <a:prstGeom prst="rect">
                          <a:avLst/>
                        </a:prstGeom>
                        <a:noFill/>
                      </pic:spPr>
                    </pic:pic>
                  </a:graphicData>
                </a:graphic>
                <wp14:sizeRelH relativeFrom="page">
                  <wp14:pctWidth>0</wp14:pctWidth>
                </wp14:sizeRelH>
                <wp14:sizeRelV relativeFrom="page">
                  <wp14:pctHeight>0</wp14:pctHeight>
                </wp14:sizeRelV>
              </wp:anchor>
            </w:drawing>
          </w:r>
        </w:p>
      </w:tc>
      <w:tc>
        <w:tcPr>
          <w:tcW w:w="4252" w:type="dxa"/>
        </w:tcPr>
        <w:p w:rsidR="003240CE" w:rsidRPr="009E6A1E" w:rsidRDefault="003240CE" w:rsidP="00F934DB">
          <w:pPr>
            <w:pStyle w:val="En-tte"/>
            <w:rPr>
              <w:rFonts w:ascii="Monotype Corsiva" w:hAnsi="Monotype Corsiva" w:cs="Arial"/>
              <w:color w:val="333333"/>
              <w:lang w:val="fr-FR"/>
            </w:rPr>
          </w:pPr>
        </w:p>
        <w:p w:rsidR="003240CE" w:rsidRPr="009E6A1E" w:rsidRDefault="003240CE" w:rsidP="00F934DB">
          <w:pPr>
            <w:pStyle w:val="En-tte"/>
            <w:rPr>
              <w:rFonts w:ascii="Monotype Corsiva" w:hAnsi="Monotype Corsiva" w:cs="Arial"/>
              <w:color w:val="333333"/>
              <w:sz w:val="23"/>
              <w:szCs w:val="23"/>
              <w:lang w:val="fr-FR"/>
            </w:rPr>
          </w:pPr>
          <w:r w:rsidRPr="009E6A1E">
            <w:rPr>
              <w:rFonts w:ascii="Monotype Corsiva" w:hAnsi="Monotype Corsiva" w:cs="Arial"/>
              <w:color w:val="333333"/>
              <w:sz w:val="23"/>
              <w:szCs w:val="23"/>
              <w:lang w:val="fr-FR"/>
            </w:rPr>
            <w:t>Mission Permanente de la République du Congo</w:t>
          </w:r>
        </w:p>
        <w:p w:rsidR="003240CE" w:rsidRDefault="003240CE" w:rsidP="00F934DB">
          <w:pPr>
            <w:pStyle w:val="En-tte"/>
            <w:rPr>
              <w:rFonts w:ascii="Monotype Corsiva" w:hAnsi="Monotype Corsiva" w:cs="Arial"/>
              <w:color w:val="333333"/>
              <w:sz w:val="23"/>
              <w:szCs w:val="23"/>
              <w:lang w:val="fr-FR"/>
            </w:rPr>
          </w:pPr>
          <w:r w:rsidRPr="009E6A1E">
            <w:rPr>
              <w:rFonts w:ascii="Monotype Corsiva" w:hAnsi="Monotype Corsiva" w:cs="Arial"/>
              <w:color w:val="333333"/>
              <w:sz w:val="23"/>
              <w:szCs w:val="23"/>
              <w:lang w:val="fr-FR"/>
            </w:rPr>
            <w:t>auprès de l’Office des Nations Unies à Genève</w:t>
          </w:r>
          <w:r>
            <w:rPr>
              <w:rFonts w:ascii="Monotype Corsiva" w:hAnsi="Monotype Corsiva" w:cs="Arial"/>
              <w:color w:val="333333"/>
              <w:sz w:val="23"/>
              <w:szCs w:val="23"/>
              <w:lang w:val="fr-FR"/>
            </w:rPr>
            <w:t xml:space="preserve">, </w:t>
          </w:r>
        </w:p>
        <w:p w:rsidR="003240CE" w:rsidRPr="009E6A1E" w:rsidRDefault="003240CE" w:rsidP="00F934DB">
          <w:pPr>
            <w:pStyle w:val="En-tte"/>
          </w:pPr>
          <w:r>
            <w:rPr>
              <w:rFonts w:ascii="Monotype Corsiva" w:hAnsi="Monotype Corsiva" w:cs="Arial"/>
              <w:color w:val="333333"/>
              <w:sz w:val="23"/>
              <w:szCs w:val="23"/>
              <w:lang w:val="fr-FR"/>
            </w:rPr>
            <w:t>de l’Organisation Mondiale du Commerce et des autres Organisations I</w:t>
          </w:r>
          <w:r w:rsidRPr="009E6A1E">
            <w:rPr>
              <w:rFonts w:ascii="Monotype Corsiva" w:hAnsi="Monotype Corsiva" w:cs="Arial"/>
              <w:color w:val="333333"/>
              <w:sz w:val="23"/>
              <w:szCs w:val="23"/>
              <w:lang w:val="fr-FR"/>
            </w:rPr>
            <w:t>nternationales en Suisse</w:t>
          </w:r>
        </w:p>
      </w:tc>
    </w:tr>
  </w:tbl>
  <w:p w:rsidR="00371708" w:rsidRDefault="003717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63B81"/>
    <w:multiLevelType w:val="hybridMultilevel"/>
    <w:tmpl w:val="55B8DF2C"/>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1DF5C7A"/>
    <w:multiLevelType w:val="hybridMultilevel"/>
    <w:tmpl w:val="29CC0594"/>
    <w:lvl w:ilvl="0" w:tplc="835AA7F6">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EF2895"/>
    <w:multiLevelType w:val="hybridMultilevel"/>
    <w:tmpl w:val="0728D8FE"/>
    <w:lvl w:ilvl="0" w:tplc="43D4978A">
      <w:start w:val="1"/>
      <w:numFmt w:val="lowerLetter"/>
      <w:lvlText w:val="%1-"/>
      <w:lvlJc w:val="left"/>
      <w:pPr>
        <w:ind w:left="1068" w:hanging="360"/>
      </w:pPr>
      <w:rPr>
        <w:b/>
      </w:rPr>
    </w:lvl>
    <w:lvl w:ilvl="1" w:tplc="100C0019">
      <w:start w:val="1"/>
      <w:numFmt w:val="lowerLetter"/>
      <w:lvlText w:val="%2."/>
      <w:lvlJc w:val="left"/>
      <w:pPr>
        <w:ind w:left="1788" w:hanging="360"/>
      </w:pPr>
    </w:lvl>
    <w:lvl w:ilvl="2" w:tplc="100C001B">
      <w:start w:val="1"/>
      <w:numFmt w:val="lowerRoman"/>
      <w:lvlText w:val="%3."/>
      <w:lvlJc w:val="right"/>
      <w:pPr>
        <w:ind w:left="2508" w:hanging="180"/>
      </w:pPr>
    </w:lvl>
    <w:lvl w:ilvl="3" w:tplc="100C000F">
      <w:start w:val="1"/>
      <w:numFmt w:val="decimal"/>
      <w:lvlText w:val="%4."/>
      <w:lvlJc w:val="left"/>
      <w:pPr>
        <w:ind w:left="3228" w:hanging="360"/>
      </w:pPr>
    </w:lvl>
    <w:lvl w:ilvl="4" w:tplc="100C0019">
      <w:start w:val="1"/>
      <w:numFmt w:val="lowerLetter"/>
      <w:lvlText w:val="%5."/>
      <w:lvlJc w:val="left"/>
      <w:pPr>
        <w:ind w:left="3948" w:hanging="360"/>
      </w:pPr>
    </w:lvl>
    <w:lvl w:ilvl="5" w:tplc="100C001B">
      <w:start w:val="1"/>
      <w:numFmt w:val="lowerRoman"/>
      <w:lvlText w:val="%6."/>
      <w:lvlJc w:val="right"/>
      <w:pPr>
        <w:ind w:left="4668" w:hanging="180"/>
      </w:pPr>
    </w:lvl>
    <w:lvl w:ilvl="6" w:tplc="100C000F">
      <w:start w:val="1"/>
      <w:numFmt w:val="decimal"/>
      <w:lvlText w:val="%7."/>
      <w:lvlJc w:val="left"/>
      <w:pPr>
        <w:ind w:left="5388" w:hanging="360"/>
      </w:pPr>
    </w:lvl>
    <w:lvl w:ilvl="7" w:tplc="100C0019">
      <w:start w:val="1"/>
      <w:numFmt w:val="lowerLetter"/>
      <w:lvlText w:val="%8."/>
      <w:lvlJc w:val="left"/>
      <w:pPr>
        <w:ind w:left="6108" w:hanging="360"/>
      </w:pPr>
    </w:lvl>
    <w:lvl w:ilvl="8" w:tplc="100C001B">
      <w:start w:val="1"/>
      <w:numFmt w:val="lowerRoman"/>
      <w:lvlText w:val="%9."/>
      <w:lvlJc w:val="right"/>
      <w:pPr>
        <w:ind w:left="6828" w:hanging="180"/>
      </w:pPr>
    </w:lvl>
  </w:abstractNum>
  <w:abstractNum w:abstractNumId="3" w15:restartNumberingAfterBreak="0">
    <w:nsid w:val="1B0825C5"/>
    <w:multiLevelType w:val="hybridMultilevel"/>
    <w:tmpl w:val="61461B70"/>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1A8506E"/>
    <w:multiLevelType w:val="hybridMultilevel"/>
    <w:tmpl w:val="C2C2336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13D3CFC"/>
    <w:multiLevelType w:val="hybridMultilevel"/>
    <w:tmpl w:val="9D868D8E"/>
    <w:lvl w:ilvl="0" w:tplc="E3469286">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D3A1B01"/>
    <w:multiLevelType w:val="hybridMultilevel"/>
    <w:tmpl w:val="39B898D2"/>
    <w:lvl w:ilvl="0" w:tplc="10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DA575F7"/>
    <w:multiLevelType w:val="hybridMultilevel"/>
    <w:tmpl w:val="5F76C644"/>
    <w:lvl w:ilvl="0" w:tplc="E56865A2">
      <w:start w:val="1"/>
      <w:numFmt w:val="bullet"/>
      <w:lvlText w:val=""/>
      <w:lvlJc w:val="left"/>
      <w:pPr>
        <w:ind w:left="644" w:hanging="360"/>
      </w:pPr>
      <w:rPr>
        <w:rFonts w:ascii="Symbol" w:hAnsi="Symbol"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8" w15:restartNumberingAfterBreak="0">
    <w:nsid w:val="5A577BBA"/>
    <w:multiLevelType w:val="hybridMultilevel"/>
    <w:tmpl w:val="C2FCEFCC"/>
    <w:lvl w:ilvl="0" w:tplc="100C0005">
      <w:start w:val="1"/>
      <w:numFmt w:val="bullet"/>
      <w:lvlText w:val=""/>
      <w:lvlJc w:val="left"/>
      <w:pPr>
        <w:ind w:left="1068" w:hanging="360"/>
      </w:pPr>
      <w:rPr>
        <w:rFonts w:ascii="Wingdings" w:hAnsi="Wingdings" w:hint="default"/>
      </w:rPr>
    </w:lvl>
    <w:lvl w:ilvl="1" w:tplc="100C0003">
      <w:start w:val="1"/>
      <w:numFmt w:val="bullet"/>
      <w:lvlText w:val="o"/>
      <w:lvlJc w:val="left"/>
      <w:pPr>
        <w:ind w:left="1788" w:hanging="360"/>
      </w:pPr>
      <w:rPr>
        <w:rFonts w:ascii="Courier New" w:hAnsi="Courier New" w:cs="Courier New" w:hint="default"/>
      </w:rPr>
    </w:lvl>
    <w:lvl w:ilvl="2" w:tplc="100C0005">
      <w:start w:val="1"/>
      <w:numFmt w:val="bullet"/>
      <w:lvlText w:val=""/>
      <w:lvlJc w:val="left"/>
      <w:pPr>
        <w:ind w:left="2508" w:hanging="360"/>
      </w:pPr>
      <w:rPr>
        <w:rFonts w:ascii="Wingdings" w:hAnsi="Wingdings" w:hint="default"/>
      </w:rPr>
    </w:lvl>
    <w:lvl w:ilvl="3" w:tplc="100C0001">
      <w:start w:val="1"/>
      <w:numFmt w:val="bullet"/>
      <w:lvlText w:val=""/>
      <w:lvlJc w:val="left"/>
      <w:pPr>
        <w:ind w:left="3228" w:hanging="360"/>
      </w:pPr>
      <w:rPr>
        <w:rFonts w:ascii="Symbol" w:hAnsi="Symbol" w:hint="default"/>
      </w:rPr>
    </w:lvl>
    <w:lvl w:ilvl="4" w:tplc="100C0003">
      <w:start w:val="1"/>
      <w:numFmt w:val="bullet"/>
      <w:lvlText w:val="o"/>
      <w:lvlJc w:val="left"/>
      <w:pPr>
        <w:ind w:left="3948" w:hanging="360"/>
      </w:pPr>
      <w:rPr>
        <w:rFonts w:ascii="Courier New" w:hAnsi="Courier New" w:cs="Courier New" w:hint="default"/>
      </w:rPr>
    </w:lvl>
    <w:lvl w:ilvl="5" w:tplc="100C0005">
      <w:start w:val="1"/>
      <w:numFmt w:val="bullet"/>
      <w:lvlText w:val=""/>
      <w:lvlJc w:val="left"/>
      <w:pPr>
        <w:ind w:left="4668" w:hanging="360"/>
      </w:pPr>
      <w:rPr>
        <w:rFonts w:ascii="Wingdings" w:hAnsi="Wingdings" w:hint="default"/>
      </w:rPr>
    </w:lvl>
    <w:lvl w:ilvl="6" w:tplc="100C0001">
      <w:start w:val="1"/>
      <w:numFmt w:val="bullet"/>
      <w:lvlText w:val=""/>
      <w:lvlJc w:val="left"/>
      <w:pPr>
        <w:ind w:left="5388" w:hanging="360"/>
      </w:pPr>
      <w:rPr>
        <w:rFonts w:ascii="Symbol" w:hAnsi="Symbol" w:hint="default"/>
      </w:rPr>
    </w:lvl>
    <w:lvl w:ilvl="7" w:tplc="100C0003">
      <w:start w:val="1"/>
      <w:numFmt w:val="bullet"/>
      <w:lvlText w:val="o"/>
      <w:lvlJc w:val="left"/>
      <w:pPr>
        <w:ind w:left="6108" w:hanging="360"/>
      </w:pPr>
      <w:rPr>
        <w:rFonts w:ascii="Courier New" w:hAnsi="Courier New" w:cs="Courier New" w:hint="default"/>
      </w:rPr>
    </w:lvl>
    <w:lvl w:ilvl="8" w:tplc="100C0005">
      <w:start w:val="1"/>
      <w:numFmt w:val="bullet"/>
      <w:lvlText w:val=""/>
      <w:lvlJc w:val="left"/>
      <w:pPr>
        <w:ind w:left="6828" w:hanging="360"/>
      </w:pPr>
      <w:rPr>
        <w:rFonts w:ascii="Wingdings" w:hAnsi="Wingdings" w:hint="default"/>
      </w:rPr>
    </w:lvl>
  </w:abstractNum>
  <w:abstractNum w:abstractNumId="9" w15:restartNumberingAfterBreak="0">
    <w:nsid w:val="5F395F9D"/>
    <w:multiLevelType w:val="hybridMultilevel"/>
    <w:tmpl w:val="CDC6E516"/>
    <w:lvl w:ilvl="0" w:tplc="100C0005">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0" w15:restartNumberingAfterBreak="0">
    <w:nsid w:val="60B07AF5"/>
    <w:multiLevelType w:val="hybridMultilevel"/>
    <w:tmpl w:val="AD701DD0"/>
    <w:lvl w:ilvl="0" w:tplc="100C0005">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1" w15:restartNumberingAfterBreak="0">
    <w:nsid w:val="6B840739"/>
    <w:multiLevelType w:val="hybridMultilevel"/>
    <w:tmpl w:val="A3906A22"/>
    <w:lvl w:ilvl="0" w:tplc="100C0013">
      <w:start w:val="1"/>
      <w:numFmt w:val="upperRoman"/>
      <w:lvlText w:val="%1."/>
      <w:lvlJc w:val="righ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2" w15:restartNumberingAfterBreak="0">
    <w:nsid w:val="7C871FFB"/>
    <w:multiLevelType w:val="hybridMultilevel"/>
    <w:tmpl w:val="2B9A3D62"/>
    <w:lvl w:ilvl="0" w:tplc="43D4978A">
      <w:start w:val="1"/>
      <w:numFmt w:val="lowerLetter"/>
      <w:lvlText w:val="%1-"/>
      <w:lvlJc w:val="left"/>
      <w:pPr>
        <w:ind w:left="1068" w:hanging="360"/>
      </w:pPr>
      <w:rPr>
        <w:b/>
      </w:rPr>
    </w:lvl>
    <w:lvl w:ilvl="1" w:tplc="100C0019">
      <w:start w:val="1"/>
      <w:numFmt w:val="lowerLetter"/>
      <w:lvlText w:val="%2."/>
      <w:lvlJc w:val="left"/>
      <w:pPr>
        <w:ind w:left="1788" w:hanging="360"/>
      </w:pPr>
    </w:lvl>
    <w:lvl w:ilvl="2" w:tplc="100C001B">
      <w:start w:val="1"/>
      <w:numFmt w:val="lowerRoman"/>
      <w:lvlText w:val="%3."/>
      <w:lvlJc w:val="right"/>
      <w:pPr>
        <w:ind w:left="2508" w:hanging="180"/>
      </w:pPr>
    </w:lvl>
    <w:lvl w:ilvl="3" w:tplc="100C000F">
      <w:start w:val="1"/>
      <w:numFmt w:val="decimal"/>
      <w:lvlText w:val="%4."/>
      <w:lvlJc w:val="left"/>
      <w:pPr>
        <w:ind w:left="3228" w:hanging="360"/>
      </w:pPr>
    </w:lvl>
    <w:lvl w:ilvl="4" w:tplc="100C0019">
      <w:start w:val="1"/>
      <w:numFmt w:val="lowerLetter"/>
      <w:lvlText w:val="%5."/>
      <w:lvlJc w:val="left"/>
      <w:pPr>
        <w:ind w:left="3948" w:hanging="360"/>
      </w:pPr>
    </w:lvl>
    <w:lvl w:ilvl="5" w:tplc="100C001B">
      <w:start w:val="1"/>
      <w:numFmt w:val="lowerRoman"/>
      <w:lvlText w:val="%6."/>
      <w:lvlJc w:val="right"/>
      <w:pPr>
        <w:ind w:left="4668" w:hanging="180"/>
      </w:pPr>
    </w:lvl>
    <w:lvl w:ilvl="6" w:tplc="100C000F">
      <w:start w:val="1"/>
      <w:numFmt w:val="decimal"/>
      <w:lvlText w:val="%7."/>
      <w:lvlJc w:val="left"/>
      <w:pPr>
        <w:ind w:left="5388" w:hanging="360"/>
      </w:pPr>
    </w:lvl>
    <w:lvl w:ilvl="7" w:tplc="100C0019">
      <w:start w:val="1"/>
      <w:numFmt w:val="lowerLetter"/>
      <w:lvlText w:val="%8."/>
      <w:lvlJc w:val="left"/>
      <w:pPr>
        <w:ind w:left="6108" w:hanging="360"/>
      </w:pPr>
    </w:lvl>
    <w:lvl w:ilvl="8" w:tplc="100C001B">
      <w:start w:val="1"/>
      <w:numFmt w:val="lowerRoman"/>
      <w:lvlText w:val="%9."/>
      <w:lvlJc w:val="right"/>
      <w:pPr>
        <w:ind w:left="6828" w:hanging="180"/>
      </w:pPr>
    </w:lvl>
  </w:abstractNum>
  <w:abstractNum w:abstractNumId="13" w15:restartNumberingAfterBreak="0">
    <w:nsid w:val="7F8273F0"/>
    <w:multiLevelType w:val="hybridMultilevel"/>
    <w:tmpl w:val="1C0688DC"/>
    <w:lvl w:ilvl="0" w:tplc="100C0005">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13"/>
  </w:num>
  <w:num w:numId="6">
    <w:abstractNumId w:val="12"/>
  </w:num>
  <w:num w:numId="7">
    <w:abstractNumId w:val="10"/>
  </w:num>
  <w:num w:numId="8">
    <w:abstractNumId w:val="5"/>
  </w:num>
  <w:num w:numId="9">
    <w:abstractNumId w:val="2"/>
  </w:num>
  <w:num w:numId="10">
    <w:abstractNumId w:val="11"/>
  </w:num>
  <w:num w:numId="11">
    <w:abstractNumId w:val="6"/>
  </w:num>
  <w:num w:numId="12">
    <w:abstractNumId w:val="7"/>
  </w:num>
  <w:num w:numId="13">
    <w:abstractNumId w:val="0"/>
  </w:num>
  <w:num w:numId="14">
    <w:abstractNumId w:val="3"/>
  </w:num>
  <w:num w:numId="15">
    <w:abstractNumId w:val="4"/>
  </w:num>
  <w:num w:numId="1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25"/>
    <w:rsid w:val="0000572A"/>
    <w:rsid w:val="00007B41"/>
    <w:rsid w:val="00012B2F"/>
    <w:rsid w:val="00033118"/>
    <w:rsid w:val="00034007"/>
    <w:rsid w:val="00046ABF"/>
    <w:rsid w:val="00051D08"/>
    <w:rsid w:val="00054681"/>
    <w:rsid w:val="0005752E"/>
    <w:rsid w:val="00067447"/>
    <w:rsid w:val="00094098"/>
    <w:rsid w:val="000B4AF2"/>
    <w:rsid w:val="000D5A81"/>
    <w:rsid w:val="000E4393"/>
    <w:rsid w:val="000F0C3F"/>
    <w:rsid w:val="000F1093"/>
    <w:rsid w:val="001035BA"/>
    <w:rsid w:val="001039B1"/>
    <w:rsid w:val="00117557"/>
    <w:rsid w:val="00126CD3"/>
    <w:rsid w:val="00130D21"/>
    <w:rsid w:val="0013296C"/>
    <w:rsid w:val="001367FC"/>
    <w:rsid w:val="00143A68"/>
    <w:rsid w:val="00153400"/>
    <w:rsid w:val="001547A1"/>
    <w:rsid w:val="00155BFD"/>
    <w:rsid w:val="0016448C"/>
    <w:rsid w:val="0016711B"/>
    <w:rsid w:val="00172753"/>
    <w:rsid w:val="00190056"/>
    <w:rsid w:val="0019342F"/>
    <w:rsid w:val="00194D29"/>
    <w:rsid w:val="00197410"/>
    <w:rsid w:val="00197BE7"/>
    <w:rsid w:val="001A35DB"/>
    <w:rsid w:val="001B279C"/>
    <w:rsid w:val="001B4546"/>
    <w:rsid w:val="001C61A5"/>
    <w:rsid w:val="001D49CF"/>
    <w:rsid w:val="001E4544"/>
    <w:rsid w:val="001E7EA9"/>
    <w:rsid w:val="00213144"/>
    <w:rsid w:val="00216EE1"/>
    <w:rsid w:val="002230C6"/>
    <w:rsid w:val="00227CC1"/>
    <w:rsid w:val="00227F1D"/>
    <w:rsid w:val="002358D0"/>
    <w:rsid w:val="0024552A"/>
    <w:rsid w:val="00257262"/>
    <w:rsid w:val="00260564"/>
    <w:rsid w:val="00270F94"/>
    <w:rsid w:val="00282D93"/>
    <w:rsid w:val="0028677F"/>
    <w:rsid w:val="002870FE"/>
    <w:rsid w:val="002A6942"/>
    <w:rsid w:val="002C6EB0"/>
    <w:rsid w:val="002D77A5"/>
    <w:rsid w:val="002F1050"/>
    <w:rsid w:val="002F2532"/>
    <w:rsid w:val="00300D06"/>
    <w:rsid w:val="00301025"/>
    <w:rsid w:val="00311865"/>
    <w:rsid w:val="0031561C"/>
    <w:rsid w:val="00322888"/>
    <w:rsid w:val="003239CA"/>
    <w:rsid w:val="003240CE"/>
    <w:rsid w:val="0033030B"/>
    <w:rsid w:val="003319CE"/>
    <w:rsid w:val="00343CA9"/>
    <w:rsid w:val="00350FA5"/>
    <w:rsid w:val="00352599"/>
    <w:rsid w:val="0035523C"/>
    <w:rsid w:val="00371708"/>
    <w:rsid w:val="00394EC6"/>
    <w:rsid w:val="003B3498"/>
    <w:rsid w:val="003B7968"/>
    <w:rsid w:val="003C6377"/>
    <w:rsid w:val="003D4FBF"/>
    <w:rsid w:val="003D5E0E"/>
    <w:rsid w:val="003E2C1D"/>
    <w:rsid w:val="003F0DF3"/>
    <w:rsid w:val="003F5288"/>
    <w:rsid w:val="003F6E29"/>
    <w:rsid w:val="00440DD2"/>
    <w:rsid w:val="00441275"/>
    <w:rsid w:val="00481AB6"/>
    <w:rsid w:val="004831D8"/>
    <w:rsid w:val="00492B4B"/>
    <w:rsid w:val="00494868"/>
    <w:rsid w:val="004A6507"/>
    <w:rsid w:val="004B2FCD"/>
    <w:rsid w:val="004D6F56"/>
    <w:rsid w:val="004F21BB"/>
    <w:rsid w:val="004F50E0"/>
    <w:rsid w:val="00500A25"/>
    <w:rsid w:val="00516A02"/>
    <w:rsid w:val="0052421B"/>
    <w:rsid w:val="00526EC9"/>
    <w:rsid w:val="005424AC"/>
    <w:rsid w:val="00551E8D"/>
    <w:rsid w:val="005621B6"/>
    <w:rsid w:val="005904AC"/>
    <w:rsid w:val="00594491"/>
    <w:rsid w:val="005948D7"/>
    <w:rsid w:val="005C6DA5"/>
    <w:rsid w:val="005D252E"/>
    <w:rsid w:val="005E2512"/>
    <w:rsid w:val="005E6409"/>
    <w:rsid w:val="005F7FCD"/>
    <w:rsid w:val="00606473"/>
    <w:rsid w:val="00622598"/>
    <w:rsid w:val="00636D03"/>
    <w:rsid w:val="006401F7"/>
    <w:rsid w:val="00651521"/>
    <w:rsid w:val="006530C9"/>
    <w:rsid w:val="00666E15"/>
    <w:rsid w:val="00670469"/>
    <w:rsid w:val="006727BA"/>
    <w:rsid w:val="00677079"/>
    <w:rsid w:val="00677965"/>
    <w:rsid w:val="00680B19"/>
    <w:rsid w:val="006864BE"/>
    <w:rsid w:val="00686C3E"/>
    <w:rsid w:val="0069026D"/>
    <w:rsid w:val="006A55C2"/>
    <w:rsid w:val="006B2187"/>
    <w:rsid w:val="006E5C73"/>
    <w:rsid w:val="006E7952"/>
    <w:rsid w:val="00704421"/>
    <w:rsid w:val="00714148"/>
    <w:rsid w:val="00717BB7"/>
    <w:rsid w:val="0072408C"/>
    <w:rsid w:val="0073437D"/>
    <w:rsid w:val="00736AE1"/>
    <w:rsid w:val="00740793"/>
    <w:rsid w:val="00747CC5"/>
    <w:rsid w:val="00750553"/>
    <w:rsid w:val="0076521A"/>
    <w:rsid w:val="007875A7"/>
    <w:rsid w:val="0079689A"/>
    <w:rsid w:val="007A4750"/>
    <w:rsid w:val="007B2C53"/>
    <w:rsid w:val="007F0C8E"/>
    <w:rsid w:val="007F353D"/>
    <w:rsid w:val="007F3ED3"/>
    <w:rsid w:val="00802C22"/>
    <w:rsid w:val="00806FC5"/>
    <w:rsid w:val="0081015C"/>
    <w:rsid w:val="00816821"/>
    <w:rsid w:val="0084387B"/>
    <w:rsid w:val="00845CEC"/>
    <w:rsid w:val="00854495"/>
    <w:rsid w:val="00886CE3"/>
    <w:rsid w:val="0089145B"/>
    <w:rsid w:val="008B6156"/>
    <w:rsid w:val="008D1AD2"/>
    <w:rsid w:val="008D5331"/>
    <w:rsid w:val="008E37F3"/>
    <w:rsid w:val="008E57E7"/>
    <w:rsid w:val="008E67FA"/>
    <w:rsid w:val="008E6806"/>
    <w:rsid w:val="00904ADE"/>
    <w:rsid w:val="009206DD"/>
    <w:rsid w:val="00922E14"/>
    <w:rsid w:val="0092738F"/>
    <w:rsid w:val="0093428C"/>
    <w:rsid w:val="00940EAB"/>
    <w:rsid w:val="00957F42"/>
    <w:rsid w:val="0096219C"/>
    <w:rsid w:val="00967285"/>
    <w:rsid w:val="00980528"/>
    <w:rsid w:val="00985824"/>
    <w:rsid w:val="00990664"/>
    <w:rsid w:val="009C25C3"/>
    <w:rsid w:val="009E2B45"/>
    <w:rsid w:val="009F0B51"/>
    <w:rsid w:val="009F3AC0"/>
    <w:rsid w:val="00A00CE9"/>
    <w:rsid w:val="00A05A96"/>
    <w:rsid w:val="00A05B4D"/>
    <w:rsid w:val="00A127FD"/>
    <w:rsid w:val="00A1418B"/>
    <w:rsid w:val="00A175B1"/>
    <w:rsid w:val="00A310A0"/>
    <w:rsid w:val="00A332EB"/>
    <w:rsid w:val="00A36A2E"/>
    <w:rsid w:val="00A408DC"/>
    <w:rsid w:val="00A45105"/>
    <w:rsid w:val="00A50FB0"/>
    <w:rsid w:val="00A53237"/>
    <w:rsid w:val="00A818BC"/>
    <w:rsid w:val="00A82944"/>
    <w:rsid w:val="00AA0C78"/>
    <w:rsid w:val="00AB02CA"/>
    <w:rsid w:val="00AB1F2B"/>
    <w:rsid w:val="00AB52F9"/>
    <w:rsid w:val="00AB5B10"/>
    <w:rsid w:val="00AD3B2B"/>
    <w:rsid w:val="00AD66D9"/>
    <w:rsid w:val="00AE7B4A"/>
    <w:rsid w:val="00AE7F18"/>
    <w:rsid w:val="00AF1D30"/>
    <w:rsid w:val="00AF5C25"/>
    <w:rsid w:val="00B0377C"/>
    <w:rsid w:val="00B04738"/>
    <w:rsid w:val="00B15A0F"/>
    <w:rsid w:val="00B26E70"/>
    <w:rsid w:val="00B335EE"/>
    <w:rsid w:val="00B34F5B"/>
    <w:rsid w:val="00B358B4"/>
    <w:rsid w:val="00B45322"/>
    <w:rsid w:val="00B45627"/>
    <w:rsid w:val="00B54AF0"/>
    <w:rsid w:val="00B568EE"/>
    <w:rsid w:val="00B6401F"/>
    <w:rsid w:val="00B64372"/>
    <w:rsid w:val="00B65977"/>
    <w:rsid w:val="00B775F0"/>
    <w:rsid w:val="00B94D10"/>
    <w:rsid w:val="00BA636D"/>
    <w:rsid w:val="00BC3A86"/>
    <w:rsid w:val="00BC541A"/>
    <w:rsid w:val="00BF1885"/>
    <w:rsid w:val="00BF3557"/>
    <w:rsid w:val="00C06603"/>
    <w:rsid w:val="00C23659"/>
    <w:rsid w:val="00C25691"/>
    <w:rsid w:val="00C268DF"/>
    <w:rsid w:val="00C30DB1"/>
    <w:rsid w:val="00C32B1E"/>
    <w:rsid w:val="00C617EE"/>
    <w:rsid w:val="00C83952"/>
    <w:rsid w:val="00C971FA"/>
    <w:rsid w:val="00CA3403"/>
    <w:rsid w:val="00CA7AE6"/>
    <w:rsid w:val="00CC1F84"/>
    <w:rsid w:val="00CE065C"/>
    <w:rsid w:val="00CE1EA0"/>
    <w:rsid w:val="00CE597D"/>
    <w:rsid w:val="00CE5EC7"/>
    <w:rsid w:val="00CE64BE"/>
    <w:rsid w:val="00CF6AA4"/>
    <w:rsid w:val="00D100A4"/>
    <w:rsid w:val="00D1186C"/>
    <w:rsid w:val="00D1653B"/>
    <w:rsid w:val="00D167C6"/>
    <w:rsid w:val="00D206D3"/>
    <w:rsid w:val="00D267C8"/>
    <w:rsid w:val="00D27DE7"/>
    <w:rsid w:val="00D330FC"/>
    <w:rsid w:val="00D363CB"/>
    <w:rsid w:val="00D51D3A"/>
    <w:rsid w:val="00D57043"/>
    <w:rsid w:val="00D623C2"/>
    <w:rsid w:val="00D66D87"/>
    <w:rsid w:val="00D72307"/>
    <w:rsid w:val="00DA340B"/>
    <w:rsid w:val="00DA69C8"/>
    <w:rsid w:val="00DC7B5B"/>
    <w:rsid w:val="00DD61BF"/>
    <w:rsid w:val="00DE0176"/>
    <w:rsid w:val="00DE26FC"/>
    <w:rsid w:val="00DF1985"/>
    <w:rsid w:val="00E21636"/>
    <w:rsid w:val="00E22482"/>
    <w:rsid w:val="00E24728"/>
    <w:rsid w:val="00E271C7"/>
    <w:rsid w:val="00E30BAA"/>
    <w:rsid w:val="00E32966"/>
    <w:rsid w:val="00E339A9"/>
    <w:rsid w:val="00E33C9E"/>
    <w:rsid w:val="00E52CE0"/>
    <w:rsid w:val="00E92870"/>
    <w:rsid w:val="00E96B4C"/>
    <w:rsid w:val="00EA7068"/>
    <w:rsid w:val="00EB3E4F"/>
    <w:rsid w:val="00EC040B"/>
    <w:rsid w:val="00EE01E8"/>
    <w:rsid w:val="00EE2F31"/>
    <w:rsid w:val="00EE3342"/>
    <w:rsid w:val="00EF49E3"/>
    <w:rsid w:val="00F00044"/>
    <w:rsid w:val="00F12EE6"/>
    <w:rsid w:val="00F16A05"/>
    <w:rsid w:val="00F200CC"/>
    <w:rsid w:val="00F22D39"/>
    <w:rsid w:val="00F2321D"/>
    <w:rsid w:val="00F27F2E"/>
    <w:rsid w:val="00F607A7"/>
    <w:rsid w:val="00F62556"/>
    <w:rsid w:val="00F64674"/>
    <w:rsid w:val="00F672E9"/>
    <w:rsid w:val="00F74920"/>
    <w:rsid w:val="00F8444A"/>
    <w:rsid w:val="00F85BC9"/>
    <w:rsid w:val="00F934DB"/>
    <w:rsid w:val="00F9527B"/>
    <w:rsid w:val="00FA0237"/>
    <w:rsid w:val="00FE6198"/>
    <w:rsid w:val="00FF1117"/>
    <w:rsid w:val="00FF2C62"/>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
    </o:shapedefaults>
    <o:shapelayout v:ext="edit">
      <o:idmap v:ext="edit" data="1"/>
    </o:shapelayout>
  </w:shapeDefaults>
  <w:decimalSymbol w:val=","/>
  <w:listSeparator w:val=";"/>
  <w15:docId w15:val="{70BA34C2-2D6C-4A0B-8EBD-0A6CC4B5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C25"/>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basedOn w:val="Normal"/>
    <w:uiPriority w:val="99"/>
    <w:rsid w:val="00AF5C25"/>
    <w:pPr>
      <w:widowControl w:val="0"/>
      <w:autoSpaceDE w:val="0"/>
      <w:autoSpaceDN w:val="0"/>
      <w:spacing w:before="180" w:after="0" w:line="372" w:lineRule="exact"/>
      <w:ind w:right="144"/>
    </w:pPr>
    <w:rPr>
      <w:rFonts w:ascii="Tahoma" w:eastAsia="Times New Roman" w:hAnsi="Tahoma" w:cs="Tahoma"/>
      <w:sz w:val="23"/>
      <w:szCs w:val="23"/>
      <w:lang w:val="en-US" w:eastAsia="fr-CH"/>
    </w:rPr>
  </w:style>
  <w:style w:type="paragraph" w:customStyle="1" w:styleId="Style2">
    <w:name w:val="Style 2"/>
    <w:basedOn w:val="Normal"/>
    <w:uiPriority w:val="99"/>
    <w:rsid w:val="00AF5C25"/>
    <w:pPr>
      <w:widowControl w:val="0"/>
      <w:autoSpaceDE w:val="0"/>
      <w:autoSpaceDN w:val="0"/>
      <w:adjustRightInd w:val="0"/>
      <w:spacing w:after="0" w:line="240" w:lineRule="auto"/>
    </w:pPr>
    <w:rPr>
      <w:rFonts w:ascii="Times New Roman" w:eastAsia="Times New Roman" w:hAnsi="Times New Roman"/>
      <w:sz w:val="20"/>
      <w:szCs w:val="20"/>
      <w:lang w:val="en-US" w:eastAsia="fr-CH"/>
    </w:rPr>
  </w:style>
  <w:style w:type="paragraph" w:customStyle="1" w:styleId="Style3">
    <w:name w:val="Style 3"/>
    <w:basedOn w:val="Normal"/>
    <w:uiPriority w:val="99"/>
    <w:rsid w:val="00AF5C25"/>
    <w:pPr>
      <w:widowControl w:val="0"/>
      <w:autoSpaceDE w:val="0"/>
      <w:autoSpaceDN w:val="0"/>
      <w:spacing w:before="180" w:after="0" w:line="360" w:lineRule="auto"/>
    </w:pPr>
    <w:rPr>
      <w:rFonts w:ascii="Tahoma" w:eastAsia="Times New Roman" w:hAnsi="Tahoma" w:cs="Tahoma"/>
      <w:sz w:val="23"/>
      <w:szCs w:val="23"/>
      <w:lang w:val="en-US" w:eastAsia="fr-CH"/>
    </w:rPr>
  </w:style>
  <w:style w:type="paragraph" w:customStyle="1" w:styleId="Style4">
    <w:name w:val="Style 4"/>
    <w:basedOn w:val="Normal"/>
    <w:uiPriority w:val="99"/>
    <w:rsid w:val="00AF5C25"/>
    <w:pPr>
      <w:widowControl w:val="0"/>
      <w:autoSpaceDE w:val="0"/>
      <w:autoSpaceDN w:val="0"/>
      <w:spacing w:after="0" w:line="372" w:lineRule="exact"/>
    </w:pPr>
    <w:rPr>
      <w:rFonts w:ascii="Tahoma" w:eastAsia="Times New Roman" w:hAnsi="Tahoma" w:cs="Tahoma"/>
      <w:sz w:val="23"/>
      <w:szCs w:val="23"/>
      <w:lang w:val="en-US" w:eastAsia="fr-CH"/>
    </w:rPr>
  </w:style>
  <w:style w:type="character" w:customStyle="1" w:styleId="CharacterStyle1">
    <w:name w:val="Character Style 1"/>
    <w:uiPriority w:val="99"/>
    <w:rsid w:val="00AF5C25"/>
    <w:rPr>
      <w:rFonts w:ascii="Tahoma" w:hAnsi="Tahoma"/>
      <w:sz w:val="23"/>
    </w:rPr>
  </w:style>
  <w:style w:type="character" w:customStyle="1" w:styleId="CharacterStyle2">
    <w:name w:val="Character Style 2"/>
    <w:uiPriority w:val="99"/>
    <w:rsid w:val="00AF5C25"/>
    <w:rPr>
      <w:sz w:val="20"/>
    </w:rPr>
  </w:style>
  <w:style w:type="paragraph" w:styleId="En-tte">
    <w:name w:val="header"/>
    <w:basedOn w:val="Normal"/>
    <w:link w:val="En-tteCar"/>
    <w:uiPriority w:val="99"/>
    <w:unhideWhenUsed/>
    <w:rsid w:val="00AF5C25"/>
    <w:pPr>
      <w:tabs>
        <w:tab w:val="center" w:pos="4536"/>
        <w:tab w:val="right" w:pos="9072"/>
      </w:tabs>
      <w:spacing w:after="0" w:line="240" w:lineRule="auto"/>
    </w:pPr>
  </w:style>
  <w:style w:type="character" w:customStyle="1" w:styleId="En-tteCar">
    <w:name w:val="En-tête Car"/>
    <w:link w:val="En-tte"/>
    <w:uiPriority w:val="99"/>
    <w:rsid w:val="00AF5C25"/>
    <w:rPr>
      <w:rFonts w:ascii="Calibri" w:eastAsia="Calibri" w:hAnsi="Calibri" w:cs="Times New Roman"/>
    </w:rPr>
  </w:style>
  <w:style w:type="paragraph" w:styleId="Pieddepage">
    <w:name w:val="footer"/>
    <w:basedOn w:val="Normal"/>
    <w:link w:val="PieddepageCar"/>
    <w:uiPriority w:val="99"/>
    <w:unhideWhenUsed/>
    <w:rsid w:val="00AF5C25"/>
    <w:pPr>
      <w:tabs>
        <w:tab w:val="center" w:pos="4536"/>
        <w:tab w:val="right" w:pos="9072"/>
      </w:tabs>
      <w:spacing w:after="0" w:line="240" w:lineRule="auto"/>
    </w:pPr>
  </w:style>
  <w:style w:type="character" w:customStyle="1" w:styleId="PieddepageCar">
    <w:name w:val="Pied de page Car"/>
    <w:link w:val="Pieddepage"/>
    <w:uiPriority w:val="99"/>
    <w:rsid w:val="00AF5C25"/>
    <w:rPr>
      <w:rFonts w:ascii="Calibri" w:eastAsia="Calibri" w:hAnsi="Calibri" w:cs="Times New Roman"/>
    </w:rPr>
  </w:style>
  <w:style w:type="paragraph" w:styleId="Textedebulles">
    <w:name w:val="Balloon Text"/>
    <w:basedOn w:val="Normal"/>
    <w:link w:val="TextedebullesCar"/>
    <w:uiPriority w:val="99"/>
    <w:semiHidden/>
    <w:unhideWhenUsed/>
    <w:rsid w:val="00CE597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E597D"/>
    <w:rPr>
      <w:rFonts w:ascii="Tahoma" w:eastAsia="Calibri" w:hAnsi="Tahoma" w:cs="Tahoma"/>
      <w:sz w:val="16"/>
      <w:szCs w:val="16"/>
    </w:rPr>
  </w:style>
  <w:style w:type="character" w:styleId="Lienhypertexte">
    <w:name w:val="Hyperlink"/>
    <w:uiPriority w:val="99"/>
    <w:unhideWhenUsed/>
    <w:rsid w:val="00CE597D"/>
    <w:rPr>
      <w:color w:val="0000FF"/>
      <w:u w:val="single"/>
    </w:rPr>
  </w:style>
  <w:style w:type="paragraph" w:customStyle="1" w:styleId="Paragraphedeliste1">
    <w:name w:val="Paragraphe de liste1"/>
    <w:basedOn w:val="Normal"/>
    <w:uiPriority w:val="99"/>
    <w:rsid w:val="0031561C"/>
    <w:pPr>
      <w:ind w:left="720"/>
      <w:contextualSpacing/>
    </w:pPr>
    <w:rPr>
      <w:rFonts w:eastAsia="Times New Roman"/>
      <w:lang w:val="fr-FR"/>
    </w:rPr>
  </w:style>
  <w:style w:type="paragraph" w:styleId="Paragraphedeliste">
    <w:name w:val="List Paragraph"/>
    <w:basedOn w:val="Normal"/>
    <w:uiPriority w:val="34"/>
    <w:qFormat/>
    <w:rsid w:val="0031561C"/>
    <w:pPr>
      <w:ind w:left="720"/>
      <w:contextualSpacing/>
    </w:pPr>
  </w:style>
  <w:style w:type="paragraph" w:customStyle="1" w:styleId="Standard">
    <w:name w:val="Standard"/>
    <w:rsid w:val="00AE7F18"/>
    <w:pPr>
      <w:widowControl w:val="0"/>
      <w:suppressAutoHyphens/>
      <w:autoSpaceDN w:val="0"/>
      <w:textAlignment w:val="baseline"/>
    </w:pPr>
    <w:rPr>
      <w:rFonts w:ascii="Times New Roman" w:eastAsia="SimSun" w:hAnsi="Times New Roman" w:cs="Mangal"/>
      <w:kern w:val="3"/>
      <w:sz w:val="24"/>
      <w:szCs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63594">
      <w:bodyDiv w:val="1"/>
      <w:marLeft w:val="0"/>
      <w:marRight w:val="0"/>
      <w:marTop w:val="0"/>
      <w:marBottom w:val="0"/>
      <w:divBdr>
        <w:top w:val="none" w:sz="0" w:space="0" w:color="auto"/>
        <w:left w:val="none" w:sz="0" w:space="0" w:color="auto"/>
        <w:bottom w:val="none" w:sz="0" w:space="0" w:color="auto"/>
        <w:right w:val="none" w:sz="0" w:space="0" w:color="auto"/>
      </w:divBdr>
    </w:div>
    <w:div w:id="184446579">
      <w:bodyDiv w:val="1"/>
      <w:marLeft w:val="0"/>
      <w:marRight w:val="0"/>
      <w:marTop w:val="0"/>
      <w:marBottom w:val="0"/>
      <w:divBdr>
        <w:top w:val="none" w:sz="0" w:space="0" w:color="auto"/>
        <w:left w:val="none" w:sz="0" w:space="0" w:color="auto"/>
        <w:bottom w:val="none" w:sz="0" w:space="0" w:color="auto"/>
        <w:right w:val="none" w:sz="0" w:space="0" w:color="auto"/>
      </w:divBdr>
    </w:div>
    <w:div w:id="360321720">
      <w:bodyDiv w:val="1"/>
      <w:marLeft w:val="0"/>
      <w:marRight w:val="0"/>
      <w:marTop w:val="0"/>
      <w:marBottom w:val="0"/>
      <w:divBdr>
        <w:top w:val="none" w:sz="0" w:space="0" w:color="auto"/>
        <w:left w:val="none" w:sz="0" w:space="0" w:color="auto"/>
        <w:bottom w:val="none" w:sz="0" w:space="0" w:color="auto"/>
        <w:right w:val="none" w:sz="0" w:space="0" w:color="auto"/>
      </w:divBdr>
    </w:div>
    <w:div w:id="626007525">
      <w:bodyDiv w:val="1"/>
      <w:marLeft w:val="0"/>
      <w:marRight w:val="0"/>
      <w:marTop w:val="0"/>
      <w:marBottom w:val="0"/>
      <w:divBdr>
        <w:top w:val="none" w:sz="0" w:space="0" w:color="auto"/>
        <w:left w:val="none" w:sz="0" w:space="0" w:color="auto"/>
        <w:bottom w:val="none" w:sz="0" w:space="0" w:color="auto"/>
        <w:right w:val="none" w:sz="0" w:space="0" w:color="auto"/>
      </w:divBdr>
    </w:div>
    <w:div w:id="1205561603">
      <w:bodyDiv w:val="1"/>
      <w:marLeft w:val="0"/>
      <w:marRight w:val="0"/>
      <w:marTop w:val="0"/>
      <w:marBottom w:val="0"/>
      <w:divBdr>
        <w:top w:val="none" w:sz="0" w:space="0" w:color="auto"/>
        <w:left w:val="none" w:sz="0" w:space="0" w:color="auto"/>
        <w:bottom w:val="none" w:sz="0" w:space="0" w:color="auto"/>
        <w:right w:val="none" w:sz="0" w:space="0" w:color="auto"/>
      </w:divBdr>
    </w:div>
    <w:div w:id="1219900738">
      <w:bodyDiv w:val="1"/>
      <w:marLeft w:val="0"/>
      <w:marRight w:val="0"/>
      <w:marTop w:val="0"/>
      <w:marBottom w:val="0"/>
      <w:divBdr>
        <w:top w:val="none" w:sz="0" w:space="0" w:color="auto"/>
        <w:left w:val="none" w:sz="0" w:space="0" w:color="auto"/>
        <w:bottom w:val="none" w:sz="0" w:space="0" w:color="auto"/>
        <w:right w:val="none" w:sz="0" w:space="0" w:color="auto"/>
      </w:divBdr>
    </w:div>
    <w:div w:id="1256205807">
      <w:bodyDiv w:val="1"/>
      <w:marLeft w:val="0"/>
      <w:marRight w:val="0"/>
      <w:marTop w:val="0"/>
      <w:marBottom w:val="0"/>
      <w:divBdr>
        <w:top w:val="none" w:sz="0" w:space="0" w:color="auto"/>
        <w:left w:val="none" w:sz="0" w:space="0" w:color="auto"/>
        <w:bottom w:val="none" w:sz="0" w:space="0" w:color="auto"/>
        <w:right w:val="none" w:sz="0" w:space="0" w:color="auto"/>
      </w:divBdr>
    </w:div>
    <w:div w:id="1612979506">
      <w:bodyDiv w:val="1"/>
      <w:marLeft w:val="0"/>
      <w:marRight w:val="0"/>
      <w:marTop w:val="0"/>
      <w:marBottom w:val="0"/>
      <w:divBdr>
        <w:top w:val="none" w:sz="0" w:space="0" w:color="auto"/>
        <w:left w:val="none" w:sz="0" w:space="0" w:color="auto"/>
        <w:bottom w:val="none" w:sz="0" w:space="0" w:color="auto"/>
        <w:right w:val="none" w:sz="0" w:space="0" w:color="auto"/>
      </w:divBdr>
    </w:div>
    <w:div w:id="192564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missioncongo@bluewi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70B3F-DC3A-423C-87BC-D2F015536877}"/>
</file>

<file path=customXml/itemProps2.xml><?xml version="1.0" encoding="utf-8"?>
<ds:datastoreItem xmlns:ds="http://schemas.openxmlformats.org/officeDocument/2006/customXml" ds:itemID="{54DA3290-7308-43D4-99C1-9DB4D4CD93E8}"/>
</file>

<file path=customXml/itemProps3.xml><?xml version="1.0" encoding="utf-8"?>
<ds:datastoreItem xmlns:ds="http://schemas.openxmlformats.org/officeDocument/2006/customXml" ds:itemID="{9ED48BB5-764F-4A45-BCB8-745CAB89BC4B}"/>
</file>

<file path=customXml/itemProps4.xml><?xml version="1.0" encoding="utf-8"?>
<ds:datastoreItem xmlns:ds="http://schemas.openxmlformats.org/officeDocument/2006/customXml" ds:itemID="{389697E2-7635-4FAE-93D2-48C7B0D25B81}"/>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1050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1238</CharactersWithSpaces>
  <SharedDoc>false</SharedDoc>
  <HLinks>
    <vt:vector size="6" baseType="variant">
      <vt:variant>
        <vt:i4>1376304</vt:i4>
      </vt:variant>
      <vt:variant>
        <vt:i4>0</vt:i4>
      </vt:variant>
      <vt:variant>
        <vt:i4>0</vt:i4>
      </vt:variant>
      <vt:variant>
        <vt:i4>5</vt:i4>
      </vt:variant>
      <vt:variant>
        <vt:lpwstr>mailto:missioncongo@bluewin.ch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MISSION DU CONGO</dc:creator>
  <cp:lastModifiedBy>User</cp:lastModifiedBy>
  <cp:revision>2</cp:revision>
  <cp:lastPrinted>2015-04-21T08:01:00Z</cp:lastPrinted>
  <dcterms:created xsi:type="dcterms:W3CDTF">2017-11-14T10:46:00Z</dcterms:created>
  <dcterms:modified xsi:type="dcterms:W3CDTF">2017-11-14T10:46:00Z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