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2D" w:rsidRDefault="0069732D" w:rsidP="00534783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32D">
        <w:rPr>
          <w:rFonts w:ascii="Times New Roman" w:hAnsi="Times New Roman" w:cs="Times New Roman"/>
          <w:b/>
          <w:sz w:val="28"/>
          <w:szCs w:val="28"/>
        </w:rPr>
        <w:t xml:space="preserve">STATEMENT BY ZIMBABWE ON THE </w:t>
      </w:r>
      <w:r>
        <w:rPr>
          <w:rFonts w:ascii="Times New Roman" w:hAnsi="Times New Roman" w:cs="Times New Roman"/>
          <w:b/>
          <w:sz w:val="28"/>
          <w:szCs w:val="28"/>
        </w:rPr>
        <w:t>OCCASION OF THE UNIVERSAL PERIODIC REVIEW OF THE REPUBLIC OF ZAMBIA: 13 NOVEMBER 2017</w:t>
      </w:r>
    </w:p>
    <w:p w:rsidR="0069732D" w:rsidRDefault="0069732D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2D" w:rsidRDefault="0069732D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President,</w:t>
      </w:r>
    </w:p>
    <w:p w:rsidR="0069732D" w:rsidRDefault="0069732D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2D" w:rsidRDefault="0069732D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delegation welcomes and thanks the delegation of Zambia for their report, </w:t>
      </w:r>
      <w:r w:rsidR="00100FFC"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>focus</w:t>
      </w:r>
      <w:r w:rsidR="00100FFC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on the efforts taken to implement </w:t>
      </w:r>
      <w:r w:rsidR="00F43F0A">
        <w:rPr>
          <w:rFonts w:ascii="Times New Roman" w:hAnsi="Times New Roman" w:cs="Times New Roman"/>
          <w:sz w:val="28"/>
          <w:szCs w:val="28"/>
        </w:rPr>
        <w:t>the recommendations from the 2</w:t>
      </w:r>
      <w:r w:rsidR="00F43F0A" w:rsidRPr="00F43F0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43F0A">
        <w:rPr>
          <w:rFonts w:ascii="Times New Roman" w:hAnsi="Times New Roman" w:cs="Times New Roman"/>
          <w:sz w:val="28"/>
          <w:szCs w:val="28"/>
        </w:rPr>
        <w:t xml:space="preserve"> cycle review and some of the strategies that have been adopted to enhance the promotion and protection of human rights in Zambia. The adoption of the 7</w:t>
      </w:r>
      <w:r w:rsidR="00F43F0A" w:rsidRPr="00F43F0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3F0A">
        <w:rPr>
          <w:rFonts w:ascii="Times New Roman" w:hAnsi="Times New Roman" w:cs="Times New Roman"/>
          <w:sz w:val="28"/>
          <w:szCs w:val="28"/>
        </w:rPr>
        <w:t xml:space="preserve"> National Development Plan (2017-2021) has allowed the Government to streamline its human rights</w:t>
      </w:r>
      <w:r w:rsidR="00100FFC">
        <w:rPr>
          <w:rFonts w:ascii="Times New Roman" w:hAnsi="Times New Roman" w:cs="Times New Roman"/>
          <w:sz w:val="28"/>
          <w:szCs w:val="28"/>
        </w:rPr>
        <w:t xml:space="preserve"> development </w:t>
      </w:r>
      <w:r w:rsidR="00281E5C">
        <w:rPr>
          <w:rFonts w:ascii="Times New Roman" w:hAnsi="Times New Roman" w:cs="Times New Roman"/>
          <w:sz w:val="28"/>
          <w:szCs w:val="28"/>
        </w:rPr>
        <w:t>activities</w:t>
      </w:r>
      <w:r w:rsidR="0082690B">
        <w:rPr>
          <w:rFonts w:ascii="Times New Roman" w:hAnsi="Times New Roman" w:cs="Times New Roman"/>
          <w:sz w:val="28"/>
          <w:szCs w:val="28"/>
        </w:rPr>
        <w:t xml:space="preserve"> to m</w:t>
      </w:r>
      <w:r w:rsidR="00281E5C">
        <w:rPr>
          <w:rFonts w:ascii="Times New Roman" w:hAnsi="Times New Roman" w:cs="Times New Roman"/>
          <w:sz w:val="28"/>
          <w:szCs w:val="28"/>
        </w:rPr>
        <w:t>ake them</w:t>
      </w:r>
      <w:r w:rsidR="0082690B">
        <w:rPr>
          <w:rFonts w:ascii="Times New Roman" w:hAnsi="Times New Roman" w:cs="Times New Roman"/>
          <w:sz w:val="28"/>
          <w:szCs w:val="28"/>
        </w:rPr>
        <w:t xml:space="preserve"> more effective</w:t>
      </w:r>
      <w:r w:rsidR="00F43F0A">
        <w:rPr>
          <w:rFonts w:ascii="Times New Roman" w:hAnsi="Times New Roman" w:cs="Times New Roman"/>
          <w:sz w:val="28"/>
          <w:szCs w:val="28"/>
        </w:rPr>
        <w:t>.</w:t>
      </w:r>
    </w:p>
    <w:p w:rsidR="00F43F0A" w:rsidRDefault="00F43F0A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F0A" w:rsidRDefault="00F43F0A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noted that Zambia has reviewed and formulated </w:t>
      </w:r>
      <w:r w:rsidR="007A4DA9">
        <w:rPr>
          <w:rFonts w:ascii="Times New Roman" w:hAnsi="Times New Roman" w:cs="Times New Roman"/>
          <w:sz w:val="28"/>
          <w:szCs w:val="28"/>
        </w:rPr>
        <w:t xml:space="preserve">various pieces </w:t>
      </w:r>
      <w:r w:rsidR="00D413F4">
        <w:rPr>
          <w:rFonts w:ascii="Times New Roman" w:hAnsi="Times New Roman" w:cs="Times New Roman"/>
          <w:sz w:val="28"/>
          <w:szCs w:val="28"/>
        </w:rPr>
        <w:t>of legislation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FBB">
        <w:rPr>
          <w:rFonts w:ascii="Times New Roman" w:hAnsi="Times New Roman" w:cs="Times New Roman"/>
          <w:sz w:val="28"/>
          <w:szCs w:val="28"/>
        </w:rPr>
        <w:t>to align its domestic laws with international human rights</w:t>
      </w:r>
      <w:r w:rsidR="008A26E1">
        <w:rPr>
          <w:rFonts w:ascii="Times New Roman" w:hAnsi="Times New Roman" w:cs="Times New Roman"/>
          <w:sz w:val="28"/>
          <w:szCs w:val="28"/>
        </w:rPr>
        <w:t xml:space="preserve"> instruments</w:t>
      </w:r>
      <w:r w:rsidR="002B1FBB">
        <w:rPr>
          <w:rFonts w:ascii="Times New Roman" w:hAnsi="Times New Roman" w:cs="Times New Roman"/>
          <w:sz w:val="28"/>
          <w:szCs w:val="28"/>
        </w:rPr>
        <w:t xml:space="preserve">, including the Persons with Disabilities Act, Higher Education Act, Gender Equity and Equality Act and the Public Protector Act. Also of note is that </w:t>
      </w:r>
      <w:r w:rsidR="00D413F4">
        <w:rPr>
          <w:rFonts w:ascii="Times New Roman" w:hAnsi="Times New Roman" w:cs="Times New Roman"/>
          <w:sz w:val="28"/>
          <w:szCs w:val="28"/>
        </w:rPr>
        <w:t xml:space="preserve">the </w:t>
      </w:r>
      <w:r w:rsidR="00204AF3">
        <w:rPr>
          <w:rFonts w:ascii="Times New Roman" w:hAnsi="Times New Roman" w:cs="Times New Roman"/>
          <w:sz w:val="28"/>
          <w:szCs w:val="28"/>
        </w:rPr>
        <w:t>subject</w:t>
      </w:r>
      <w:r w:rsidR="00D413F4">
        <w:rPr>
          <w:rFonts w:ascii="Times New Roman" w:hAnsi="Times New Roman" w:cs="Times New Roman"/>
          <w:sz w:val="28"/>
          <w:szCs w:val="28"/>
        </w:rPr>
        <w:t xml:space="preserve"> of </w:t>
      </w:r>
      <w:r w:rsidR="002B1FBB">
        <w:rPr>
          <w:rFonts w:ascii="Times New Roman" w:hAnsi="Times New Roman" w:cs="Times New Roman"/>
          <w:sz w:val="28"/>
          <w:szCs w:val="28"/>
        </w:rPr>
        <w:t>human rights has been included in the school curri</w:t>
      </w:r>
      <w:r w:rsidR="00204AF3">
        <w:rPr>
          <w:rFonts w:ascii="Times New Roman" w:hAnsi="Times New Roman" w:cs="Times New Roman"/>
          <w:sz w:val="28"/>
          <w:szCs w:val="28"/>
        </w:rPr>
        <w:t>culum and training modules for defence and s</w:t>
      </w:r>
      <w:r w:rsidR="002B1FBB">
        <w:rPr>
          <w:rFonts w:ascii="Times New Roman" w:hAnsi="Times New Roman" w:cs="Times New Roman"/>
          <w:sz w:val="28"/>
          <w:szCs w:val="28"/>
        </w:rPr>
        <w:t>ecurity personnel.</w:t>
      </w:r>
    </w:p>
    <w:p w:rsidR="002B1FBB" w:rsidRDefault="002B1FBB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FBB" w:rsidRDefault="002B1FBB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area of economic, social and cultural rights, a</w:t>
      </w:r>
      <w:r w:rsidR="0025055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infrastructure development programme has been rolled out countrywide to build roads and bridges, hospitals, schools, water reticulation systems, among others. A National Health Strategic Plan to combat various ailments including the HIV/AIDS pandemic was developed. In order to broaden access to education, the Education for All National Policy was revised so as to open the door to additional learners.</w:t>
      </w:r>
    </w:p>
    <w:p w:rsidR="002B1FBB" w:rsidRDefault="002B1FBB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4B8" w:rsidRDefault="001D04B8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4B8" w:rsidRDefault="001D04B8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delegation recommends that Zambia:</w:t>
      </w:r>
    </w:p>
    <w:p w:rsidR="00755B4F" w:rsidRDefault="001D04B8" w:rsidP="005347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4F">
        <w:rPr>
          <w:rFonts w:ascii="Times New Roman" w:hAnsi="Times New Roman" w:cs="Times New Roman"/>
          <w:sz w:val="28"/>
          <w:szCs w:val="28"/>
        </w:rPr>
        <w:lastRenderedPageBreak/>
        <w:t xml:space="preserve">Accelerates the process of domestication of international human rights instruments to which it is a party; and </w:t>
      </w:r>
    </w:p>
    <w:p w:rsidR="001D04B8" w:rsidRPr="00755B4F" w:rsidRDefault="001D04B8" w:rsidP="005347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4F">
        <w:rPr>
          <w:rFonts w:ascii="Times New Roman" w:hAnsi="Times New Roman" w:cs="Times New Roman"/>
          <w:sz w:val="28"/>
          <w:szCs w:val="28"/>
        </w:rPr>
        <w:t>Expands its programme to boost birth registration to cover more</w:t>
      </w:r>
      <w:r w:rsidR="008D150B">
        <w:rPr>
          <w:rFonts w:ascii="Times New Roman" w:hAnsi="Times New Roman" w:cs="Times New Roman"/>
          <w:sz w:val="28"/>
          <w:szCs w:val="28"/>
        </w:rPr>
        <w:t xml:space="preserve"> outlying</w:t>
      </w:r>
      <w:r w:rsidRPr="00755B4F">
        <w:rPr>
          <w:rFonts w:ascii="Times New Roman" w:hAnsi="Times New Roman" w:cs="Times New Roman"/>
          <w:sz w:val="28"/>
          <w:szCs w:val="28"/>
        </w:rPr>
        <w:t xml:space="preserve"> areas.</w:t>
      </w:r>
    </w:p>
    <w:p w:rsidR="001D04B8" w:rsidRDefault="001D04B8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4B8" w:rsidRPr="0069732D" w:rsidRDefault="001D04B8" w:rsidP="005347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you, Mr President.</w:t>
      </w:r>
    </w:p>
    <w:sectPr w:rsidR="001D04B8" w:rsidRPr="0069732D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65FF"/>
    <w:multiLevelType w:val="hybridMultilevel"/>
    <w:tmpl w:val="5FDE41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32D"/>
    <w:rsid w:val="000476D3"/>
    <w:rsid w:val="00100FFC"/>
    <w:rsid w:val="001D04B8"/>
    <w:rsid w:val="00204AF3"/>
    <w:rsid w:val="0025006F"/>
    <w:rsid w:val="0025055D"/>
    <w:rsid w:val="00281E5C"/>
    <w:rsid w:val="002B1FBB"/>
    <w:rsid w:val="00324267"/>
    <w:rsid w:val="004034AD"/>
    <w:rsid w:val="004416B7"/>
    <w:rsid w:val="004739FD"/>
    <w:rsid w:val="00534783"/>
    <w:rsid w:val="006726F1"/>
    <w:rsid w:val="0069732D"/>
    <w:rsid w:val="006D3A91"/>
    <w:rsid w:val="006E2249"/>
    <w:rsid w:val="00755B4F"/>
    <w:rsid w:val="007A4DA9"/>
    <w:rsid w:val="007E0A9A"/>
    <w:rsid w:val="0082690B"/>
    <w:rsid w:val="008A26E1"/>
    <w:rsid w:val="008D150B"/>
    <w:rsid w:val="0091426D"/>
    <w:rsid w:val="00A46DE6"/>
    <w:rsid w:val="00BE6CD0"/>
    <w:rsid w:val="00D413F4"/>
    <w:rsid w:val="00D83D0E"/>
    <w:rsid w:val="00F43F0A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015A6-8397-4BD7-B492-6231CC02831A}"/>
</file>

<file path=customXml/itemProps2.xml><?xml version="1.0" encoding="utf-8"?>
<ds:datastoreItem xmlns:ds="http://schemas.openxmlformats.org/officeDocument/2006/customXml" ds:itemID="{19749A11-D327-4FCB-8658-540FBE0B052F}"/>
</file>

<file path=customXml/itemProps3.xml><?xml version="1.0" encoding="utf-8"?>
<ds:datastoreItem xmlns:ds="http://schemas.openxmlformats.org/officeDocument/2006/customXml" ds:itemID="{7CEB8FAA-9F99-409E-8914-CED1C59F3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ambassador</cp:lastModifiedBy>
  <cp:revision>3</cp:revision>
  <cp:lastPrinted>2017-10-26T07:35:00Z</cp:lastPrinted>
  <dcterms:created xsi:type="dcterms:W3CDTF">2017-10-26T08:02:00Z</dcterms:created>
  <dcterms:modified xsi:type="dcterms:W3CDTF">2017-10-26T10:35:00Z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