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531B4C" w:rsidRDefault="00657B72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  <w:r w:rsidRPr="00531B4C">
        <w:rPr>
          <w:rFonts w:ascii="Adobe Garamond Pro" w:hAnsi="Adobe Garamond Pro"/>
          <w:b/>
          <w:sz w:val="22"/>
          <w:szCs w:val="22"/>
          <w:lang w:val="en-US"/>
        </w:rPr>
        <w:t>2</w:t>
      </w:r>
      <w:r w:rsidR="00090F7A" w:rsidRPr="00531B4C">
        <w:rPr>
          <w:rFonts w:ascii="Adobe Garamond Pro" w:hAnsi="Adobe Garamond Pro" w:cs="MV Boli"/>
          <w:bCs/>
          <w:sz w:val="22"/>
          <w:szCs w:val="22"/>
          <w:rtl/>
          <w:lang w:val="en-US" w:bidi="dv-MV"/>
        </w:rPr>
        <w:t>8</w:t>
      </w:r>
      <w:proofErr w:type="spellStart"/>
      <w:r w:rsidR="007305D2" w:rsidRPr="00531B4C">
        <w:rPr>
          <w:rFonts w:ascii="Adobe Garamond Pro" w:hAnsi="Adobe Garamond Pro"/>
          <w:bCs/>
          <w:sz w:val="22"/>
          <w:szCs w:val="22"/>
          <w:vertAlign w:val="superscript"/>
          <w:lang w:val="en-US"/>
        </w:rPr>
        <w:t>th</w:t>
      </w:r>
      <w:proofErr w:type="spellEnd"/>
      <w:r w:rsidR="007305D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 xml:space="preserve"> Session</w:t>
      </w:r>
      <w:r w:rsidR="002D326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 xml:space="preserve"> of the Working Group of the Universal Periodic Review</w:t>
      </w:r>
    </w:p>
    <w:p w14:paraId="10106F19" w14:textId="52B9C745" w:rsidR="002D3262" w:rsidRPr="00531B4C" w:rsidRDefault="00090F7A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  <w:r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6-17 November</w:t>
      </w:r>
      <w:r w:rsidR="002D326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 xml:space="preserve"> 201</w:t>
      </w:r>
      <w:r w:rsidR="0055491F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7</w:t>
      </w:r>
      <w:r w:rsidR="002D326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, Geneva</w:t>
      </w:r>
    </w:p>
    <w:p w14:paraId="6182BB37" w14:textId="77777777" w:rsidR="002D3262" w:rsidRPr="00531B4C" w:rsidRDefault="002D3262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</w:p>
    <w:p w14:paraId="6F552277" w14:textId="480F8174" w:rsidR="002D3262" w:rsidRPr="00531B4C" w:rsidRDefault="00D221D2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  <w:r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 xml:space="preserve">Review of </w:t>
      </w:r>
      <w:r w:rsidR="003A7E0C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Ghana</w:t>
      </w:r>
    </w:p>
    <w:p w14:paraId="3018283E" w14:textId="636993D5" w:rsidR="002D3262" w:rsidRPr="00531B4C" w:rsidRDefault="00A33F33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  <w:r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7 November</w:t>
      </w:r>
      <w:r w:rsidR="00D221D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 xml:space="preserve"> </w:t>
      </w:r>
      <w:r w:rsidR="002D3262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201</w:t>
      </w:r>
      <w:r w:rsidR="0055491F" w:rsidRPr="00531B4C">
        <w:rPr>
          <w:rFonts w:ascii="Adobe Garamond Pro" w:hAnsi="Adobe Garamond Pro" w:cs="Times New Roman"/>
          <w:b/>
          <w:sz w:val="22"/>
          <w:szCs w:val="22"/>
          <w:lang w:val="en-US"/>
        </w:rPr>
        <w:t>7</w:t>
      </w:r>
    </w:p>
    <w:p w14:paraId="29CC937D" w14:textId="77777777" w:rsidR="002D3262" w:rsidRPr="00531B4C" w:rsidRDefault="002D3262" w:rsidP="00F87A86">
      <w:pPr>
        <w:jc w:val="center"/>
        <w:rPr>
          <w:rFonts w:ascii="Adobe Garamond Pro" w:hAnsi="Adobe Garamond Pro" w:cs="Times New Roman"/>
          <w:b/>
          <w:sz w:val="22"/>
          <w:szCs w:val="22"/>
          <w:lang w:val="en-US"/>
        </w:rPr>
      </w:pPr>
    </w:p>
    <w:p w14:paraId="6B3BAFBD" w14:textId="20F76FBB" w:rsidR="00402442" w:rsidRPr="00531B4C" w:rsidRDefault="00F3252D" w:rsidP="00F87A86">
      <w:pPr>
        <w:jc w:val="center"/>
        <w:rPr>
          <w:rFonts w:ascii="Adobe Garamond Pro" w:hAnsi="Adobe Garamond Pro" w:cs="Times New Roman"/>
          <w:bCs/>
          <w:sz w:val="22"/>
          <w:szCs w:val="22"/>
          <w:lang w:val="en-US"/>
        </w:rPr>
      </w:pPr>
      <w:r w:rsidRPr="00531B4C">
        <w:rPr>
          <w:rFonts w:ascii="Adobe Garamond Pro" w:hAnsi="Adobe Garamond Pro" w:cs="Times New Roman"/>
          <w:bCs/>
          <w:sz w:val="22"/>
          <w:szCs w:val="22"/>
          <w:lang w:val="en-US"/>
        </w:rPr>
        <w:t>Statement by</w:t>
      </w:r>
      <w:r w:rsidR="00402442" w:rsidRPr="00531B4C">
        <w:rPr>
          <w:rFonts w:ascii="Adobe Garamond Pro" w:hAnsi="Adobe Garamond Pro" w:cs="Times New Roman"/>
          <w:bCs/>
          <w:sz w:val="22"/>
          <w:szCs w:val="22"/>
          <w:lang w:val="en-US"/>
        </w:rPr>
        <w:t>:</w:t>
      </w:r>
      <w:r w:rsidR="00D221D2" w:rsidRPr="00531B4C">
        <w:rPr>
          <w:rFonts w:ascii="Adobe Garamond Pro" w:hAnsi="Adobe Garamond Pro" w:cs="Times New Roman"/>
          <w:bCs/>
          <w:sz w:val="22"/>
          <w:szCs w:val="22"/>
          <w:lang w:val="en-US"/>
        </w:rPr>
        <w:t xml:space="preserve"> </w:t>
      </w:r>
    </w:p>
    <w:p w14:paraId="3412B9B8" w14:textId="77777777" w:rsidR="00531B4C" w:rsidRPr="00531B4C" w:rsidRDefault="00531B4C" w:rsidP="00531B4C">
      <w:pPr>
        <w:pStyle w:val="Text"/>
        <w:spacing w:before="2" w:after="2" w:line="276" w:lineRule="auto"/>
        <w:jc w:val="center"/>
        <w:rPr>
          <w:rFonts w:ascii="Adobe Garamond Pro" w:eastAsia="Garamond" w:hAnsi="Adobe Garamond Pro" w:cs="Garamond"/>
          <w:sz w:val="22"/>
          <w:szCs w:val="22"/>
        </w:rPr>
      </w:pPr>
      <w:proofErr w:type="spellStart"/>
      <w:r w:rsidRPr="00531B4C">
        <w:rPr>
          <w:rFonts w:ascii="Adobe Garamond Pro" w:hAnsi="Adobe Garamond Pro"/>
          <w:sz w:val="22"/>
          <w:szCs w:val="22"/>
        </w:rPr>
        <w:t>Mr</w:t>
      </w:r>
      <w:proofErr w:type="spellEnd"/>
      <w:r w:rsidRPr="00531B4C">
        <w:rPr>
          <w:rFonts w:ascii="Adobe Garamond Pro" w:hAnsi="Adobe Garamond Pro"/>
          <w:sz w:val="22"/>
          <w:szCs w:val="22"/>
        </w:rPr>
        <w:t xml:space="preserve"> Jeffrey Salim Waheed, </w:t>
      </w:r>
    </w:p>
    <w:p w14:paraId="4D6B84C3" w14:textId="77777777" w:rsidR="00531B4C" w:rsidRPr="00531B4C" w:rsidRDefault="00531B4C" w:rsidP="00531B4C">
      <w:pPr>
        <w:pStyle w:val="Text"/>
        <w:spacing w:before="2" w:after="2" w:line="276" w:lineRule="auto"/>
        <w:jc w:val="center"/>
        <w:rPr>
          <w:rFonts w:ascii="Adobe Garamond Pro" w:eastAsia="Garamond" w:hAnsi="Adobe Garamond Pro" w:cs="Garamond"/>
          <w:sz w:val="22"/>
          <w:szCs w:val="22"/>
        </w:rPr>
      </w:pPr>
      <w:r w:rsidRPr="00531B4C">
        <w:rPr>
          <w:rFonts w:ascii="Adobe Garamond Pro" w:hAnsi="Adobe Garamond Pro"/>
          <w:sz w:val="22"/>
          <w:szCs w:val="22"/>
        </w:rPr>
        <w:t>Minister |Deputy Permanent Representative of Maldives to the United Nations Office at Geneva</w:t>
      </w:r>
      <w:r w:rsidRPr="00531B4C">
        <w:rPr>
          <w:rFonts w:ascii="Adobe Garamond Pro" w:hAnsi="Adobe Garamond Pro" w:cs="Times New Roman"/>
          <w:bCs/>
          <w:sz w:val="22"/>
          <w:szCs w:val="22"/>
        </w:rPr>
        <w:t xml:space="preserve"> </w:t>
      </w:r>
    </w:p>
    <w:p w14:paraId="3E030E2A" w14:textId="77777777" w:rsidR="002D3262" w:rsidRPr="00531B4C" w:rsidRDefault="002D3262" w:rsidP="00F87A86">
      <w:pPr>
        <w:pBdr>
          <w:top w:val="single" w:sz="4" w:space="1" w:color="auto"/>
        </w:pBdr>
        <w:jc w:val="right"/>
        <w:rPr>
          <w:rFonts w:ascii="Adobe Garamond Pro" w:hAnsi="Adobe Garamond Pro" w:cs="Times New Roman"/>
          <w:i/>
          <w:color w:val="A6A6A6"/>
          <w:sz w:val="22"/>
          <w:szCs w:val="22"/>
          <w:lang w:val="en-US"/>
        </w:rPr>
      </w:pPr>
      <w:r w:rsidRPr="00531B4C">
        <w:rPr>
          <w:rFonts w:ascii="Adobe Garamond Pro" w:hAnsi="Adobe Garamond Pro" w:cs="Times New Roman"/>
          <w:i/>
          <w:color w:val="A6A6A6"/>
          <w:sz w:val="22"/>
          <w:szCs w:val="22"/>
          <w:lang w:val="en-US"/>
        </w:rPr>
        <w:t>Check against delivery</w:t>
      </w:r>
    </w:p>
    <w:p w14:paraId="56832BE6" w14:textId="1759C9BB" w:rsidR="003D34BC" w:rsidRPr="00531B4C" w:rsidRDefault="003D34BC" w:rsidP="00F87A86">
      <w:pPr>
        <w:jc w:val="both"/>
        <w:rPr>
          <w:rFonts w:ascii="Palatino Linotype" w:hAnsi="Palatino Linotype" w:cs="Times New Roman"/>
          <w:sz w:val="22"/>
          <w:szCs w:val="22"/>
        </w:rPr>
      </w:pPr>
      <w:r w:rsidRPr="00531B4C">
        <w:rPr>
          <w:rFonts w:ascii="Palatino Linotype" w:hAnsi="Palatino Linotype" w:cs="Times New Roman"/>
          <w:sz w:val="22"/>
          <w:szCs w:val="22"/>
        </w:rPr>
        <w:t>Thank you, Mr. President,</w:t>
      </w:r>
    </w:p>
    <w:p w14:paraId="0137F199" w14:textId="77777777" w:rsidR="003D34BC" w:rsidRPr="00531B4C" w:rsidRDefault="003D34BC" w:rsidP="00F87A86">
      <w:pPr>
        <w:jc w:val="both"/>
        <w:rPr>
          <w:rFonts w:ascii="Palatino Linotype" w:hAnsi="Palatino Linotype" w:cs="Times New Roman"/>
          <w:sz w:val="22"/>
          <w:szCs w:val="22"/>
        </w:rPr>
      </w:pPr>
    </w:p>
    <w:p w14:paraId="0ECEF87F" w14:textId="49514E27" w:rsidR="00043996" w:rsidRPr="00531B4C" w:rsidRDefault="003D34BC" w:rsidP="00F87A86">
      <w:pPr>
        <w:jc w:val="both"/>
        <w:rPr>
          <w:rFonts w:ascii="Palatino Linotype" w:hAnsi="Palatino Linotype" w:cs="Times New Roman"/>
          <w:sz w:val="22"/>
          <w:szCs w:val="22"/>
        </w:rPr>
      </w:pPr>
      <w:r w:rsidRPr="00531B4C">
        <w:rPr>
          <w:rFonts w:ascii="Palatino Linotype" w:hAnsi="Palatino Linotype" w:cs="Times New Roman"/>
          <w:sz w:val="22"/>
          <w:szCs w:val="22"/>
        </w:rPr>
        <w:t xml:space="preserve">The Maldives welcomes </w:t>
      </w:r>
      <w:r w:rsidR="00F87A86" w:rsidRPr="00531B4C">
        <w:rPr>
          <w:rFonts w:ascii="Palatino Linotype" w:hAnsi="Palatino Linotype" w:cs="Times New Roman"/>
          <w:sz w:val="22"/>
          <w:szCs w:val="22"/>
        </w:rPr>
        <w:t>the high-</w:t>
      </w:r>
      <w:r w:rsidR="00FE69CE" w:rsidRPr="00531B4C">
        <w:rPr>
          <w:rFonts w:ascii="Palatino Linotype" w:hAnsi="Palatino Linotype" w:cs="Times New Roman"/>
          <w:sz w:val="22"/>
          <w:szCs w:val="22"/>
        </w:rPr>
        <w:t xml:space="preserve">level delegation from </w:t>
      </w:r>
      <w:r w:rsidR="00905B02" w:rsidRPr="00531B4C">
        <w:rPr>
          <w:rFonts w:ascii="Palatino Linotype" w:hAnsi="Palatino Linotype" w:cs="Times New Roman"/>
          <w:sz w:val="22"/>
          <w:szCs w:val="22"/>
        </w:rPr>
        <w:t>Ghana</w:t>
      </w:r>
      <w:r w:rsidR="001D0E7A" w:rsidRPr="00531B4C">
        <w:rPr>
          <w:rFonts w:ascii="Palatino Linotype" w:hAnsi="Palatino Linotype" w:cs="Times New Roman"/>
          <w:sz w:val="22"/>
          <w:szCs w:val="22"/>
        </w:rPr>
        <w:t xml:space="preserve"> </w:t>
      </w:r>
      <w:r w:rsidRPr="00531B4C">
        <w:rPr>
          <w:rFonts w:ascii="Palatino Linotype" w:hAnsi="Palatino Linotype" w:cs="Times New Roman"/>
          <w:sz w:val="22"/>
          <w:szCs w:val="22"/>
        </w:rPr>
        <w:t>to this</w:t>
      </w:r>
      <w:r w:rsidR="00FE69CE" w:rsidRPr="00531B4C">
        <w:rPr>
          <w:rFonts w:ascii="Palatino Linotype" w:hAnsi="Palatino Linotype" w:cs="Times New Roman"/>
          <w:sz w:val="22"/>
          <w:szCs w:val="22"/>
        </w:rPr>
        <w:t xml:space="preserve"> third cycle review and thank</w:t>
      </w:r>
      <w:r w:rsidR="00F87A86" w:rsidRPr="00531B4C">
        <w:rPr>
          <w:rFonts w:ascii="Palatino Linotype" w:hAnsi="Palatino Linotype" w:cs="Times New Roman"/>
          <w:sz w:val="22"/>
          <w:szCs w:val="22"/>
        </w:rPr>
        <w:t xml:space="preserve">s </w:t>
      </w:r>
      <w:r w:rsidR="004E1926" w:rsidRPr="00531B4C">
        <w:rPr>
          <w:rFonts w:ascii="Palatino Linotype" w:hAnsi="Palatino Linotype" w:cs="Times New Roman"/>
          <w:sz w:val="22"/>
          <w:szCs w:val="22"/>
        </w:rPr>
        <w:t>the delegation</w:t>
      </w:r>
      <w:r w:rsidR="00FE69CE" w:rsidRPr="00531B4C">
        <w:rPr>
          <w:rFonts w:ascii="Palatino Linotype" w:hAnsi="Palatino Linotype" w:cs="Times New Roman"/>
          <w:sz w:val="22"/>
          <w:szCs w:val="22"/>
        </w:rPr>
        <w:t xml:space="preserve"> for their presentation today.</w:t>
      </w:r>
      <w:r w:rsidRPr="00531B4C">
        <w:rPr>
          <w:rFonts w:ascii="Palatino Linotype" w:hAnsi="Palatino Linotype" w:cs="Times New Roman"/>
          <w:sz w:val="22"/>
          <w:szCs w:val="22"/>
        </w:rPr>
        <w:t xml:space="preserve"> </w:t>
      </w:r>
    </w:p>
    <w:p w14:paraId="21CB9B0B" w14:textId="1B07ABD9" w:rsidR="00DD1BF8" w:rsidRPr="00531B4C" w:rsidRDefault="00DD1BF8" w:rsidP="00F87A86">
      <w:pPr>
        <w:jc w:val="both"/>
        <w:rPr>
          <w:rFonts w:ascii="Palatino Linotype" w:hAnsi="Palatino Linotype" w:cs="Times New Roman"/>
          <w:sz w:val="22"/>
          <w:szCs w:val="22"/>
        </w:rPr>
      </w:pPr>
    </w:p>
    <w:p w14:paraId="2E1D4D84" w14:textId="7D94CED2" w:rsidR="000B720F" w:rsidRPr="00531B4C" w:rsidRDefault="004E1926" w:rsidP="00F87A86">
      <w:pPr>
        <w:jc w:val="both"/>
        <w:rPr>
          <w:rFonts w:ascii="Palatino Linotype" w:hAnsi="Palatino Linotype" w:cs="Times New Roman"/>
          <w:sz w:val="22"/>
          <w:szCs w:val="22"/>
        </w:rPr>
      </w:pPr>
      <w:r w:rsidRPr="00531B4C">
        <w:rPr>
          <w:rFonts w:ascii="Palatino Linotype" w:hAnsi="Palatino Linotype" w:cs="Times New Roman"/>
          <w:sz w:val="22"/>
          <w:szCs w:val="22"/>
        </w:rPr>
        <w:t xml:space="preserve">We </w:t>
      </w:r>
      <w:r w:rsidR="00DD1BF8" w:rsidRPr="00531B4C">
        <w:rPr>
          <w:rFonts w:ascii="Palatino Linotype" w:hAnsi="Palatino Linotype" w:cs="Times New Roman"/>
          <w:sz w:val="22"/>
          <w:szCs w:val="22"/>
        </w:rPr>
        <w:t xml:space="preserve">commend </w:t>
      </w:r>
      <w:r w:rsidR="00BE7C5A">
        <w:rPr>
          <w:rFonts w:ascii="Palatino Linotype" w:hAnsi="Palatino Linotype" w:cs="Times New Roman"/>
          <w:sz w:val="22"/>
          <w:szCs w:val="22"/>
        </w:rPr>
        <w:t xml:space="preserve">the </w:t>
      </w:r>
      <w:r w:rsidR="00DD1BF8" w:rsidRPr="00531B4C">
        <w:rPr>
          <w:rFonts w:ascii="Palatino Linotype" w:hAnsi="Palatino Linotype" w:cs="Times New Roman"/>
          <w:sz w:val="22"/>
          <w:szCs w:val="22"/>
        </w:rPr>
        <w:t>Ghana</w:t>
      </w:r>
      <w:r w:rsidR="00BE7C5A">
        <w:rPr>
          <w:rFonts w:ascii="Palatino Linotype" w:hAnsi="Palatino Linotype" w:cs="Times New Roman"/>
          <w:sz w:val="22"/>
          <w:szCs w:val="22"/>
        </w:rPr>
        <w:t>ia</w:t>
      </w:r>
      <w:r w:rsidR="00F87A86" w:rsidRPr="00531B4C">
        <w:rPr>
          <w:rFonts w:ascii="Palatino Linotype" w:hAnsi="Palatino Linotype" w:cs="Times New Roman"/>
          <w:sz w:val="22"/>
          <w:szCs w:val="22"/>
        </w:rPr>
        <w:t>n Government</w:t>
      </w:r>
      <w:r w:rsidR="00DD1BF8" w:rsidRPr="00531B4C">
        <w:rPr>
          <w:rFonts w:ascii="Palatino Linotype" w:hAnsi="Palatino Linotype" w:cs="Times New Roman"/>
          <w:sz w:val="22"/>
          <w:szCs w:val="22"/>
        </w:rPr>
        <w:t>’s commitment to implement</w:t>
      </w:r>
      <w:r w:rsidR="00BE7C5A">
        <w:rPr>
          <w:rFonts w:ascii="Palatino Linotype" w:hAnsi="Palatino Linotype" w:cs="Times New Roman"/>
          <w:sz w:val="22"/>
          <w:szCs w:val="22"/>
        </w:rPr>
        <w:t>ing</w:t>
      </w:r>
      <w:r w:rsidR="00DD1BF8" w:rsidRPr="00531B4C">
        <w:rPr>
          <w:rFonts w:ascii="Palatino Linotype" w:hAnsi="Palatino Linotype" w:cs="Times New Roman"/>
          <w:sz w:val="22"/>
          <w:szCs w:val="22"/>
        </w:rPr>
        <w:t xml:space="preserve"> the recommendations </w:t>
      </w:r>
      <w:r w:rsidR="00F87A86" w:rsidRPr="00531B4C">
        <w:rPr>
          <w:rFonts w:ascii="Palatino Linotype" w:hAnsi="Palatino Linotype" w:cs="Times New Roman"/>
          <w:sz w:val="22"/>
          <w:szCs w:val="22"/>
        </w:rPr>
        <w:t xml:space="preserve">received </w:t>
      </w:r>
      <w:r w:rsidR="00DD1BF8" w:rsidRPr="00531B4C">
        <w:rPr>
          <w:rFonts w:ascii="Palatino Linotype" w:hAnsi="Palatino Linotype" w:cs="Times New Roman"/>
          <w:sz w:val="22"/>
          <w:szCs w:val="22"/>
        </w:rPr>
        <w:t xml:space="preserve">from previous UPR sessions. </w:t>
      </w:r>
    </w:p>
    <w:p w14:paraId="17DD2E63" w14:textId="77777777" w:rsidR="000B720F" w:rsidRPr="00531B4C" w:rsidRDefault="000B720F" w:rsidP="00F87A86">
      <w:pPr>
        <w:jc w:val="both"/>
        <w:rPr>
          <w:rFonts w:ascii="Palatino Linotype" w:hAnsi="Palatino Linotype" w:cs="Times New Roman"/>
          <w:sz w:val="22"/>
          <w:szCs w:val="22"/>
        </w:rPr>
      </w:pPr>
    </w:p>
    <w:p w14:paraId="1C87051C" w14:textId="529B1AF1" w:rsidR="000B720F" w:rsidRPr="00531B4C" w:rsidRDefault="00043996" w:rsidP="00F87A86">
      <w:pPr>
        <w:jc w:val="both"/>
        <w:rPr>
          <w:rFonts w:ascii="Palatino Linotype" w:hAnsi="Palatino Linotype" w:cs="Times New Roman"/>
          <w:sz w:val="22"/>
          <w:szCs w:val="22"/>
        </w:rPr>
      </w:pPr>
      <w:r w:rsidRPr="00531B4C">
        <w:rPr>
          <w:rFonts w:ascii="Palatino Linotype" w:hAnsi="Palatino Linotype" w:cs="Times New Roman"/>
          <w:sz w:val="22"/>
          <w:szCs w:val="22"/>
        </w:rPr>
        <w:t xml:space="preserve">The Maldives </w:t>
      </w:r>
      <w:proofErr w:type="spellStart"/>
      <w:r w:rsidR="00F87A86" w:rsidRPr="00531B4C">
        <w:rPr>
          <w:rFonts w:ascii="Palatino Linotype" w:hAnsi="Palatino Linotype" w:cs="Times New Roman"/>
          <w:sz w:val="22"/>
          <w:szCs w:val="22"/>
        </w:rPr>
        <w:t>aslo</w:t>
      </w:r>
      <w:proofErr w:type="spellEnd"/>
      <w:r w:rsidR="00DD1BF8" w:rsidRPr="00531B4C">
        <w:rPr>
          <w:rFonts w:ascii="Palatino Linotype" w:hAnsi="Palatino Linotype" w:cs="Times New Roman"/>
          <w:sz w:val="22"/>
          <w:szCs w:val="22"/>
        </w:rPr>
        <w:t xml:space="preserve"> </w:t>
      </w:r>
      <w:r w:rsidRPr="00531B4C">
        <w:rPr>
          <w:rFonts w:ascii="Palatino Linotype" w:hAnsi="Palatino Linotype" w:cs="Times New Roman"/>
          <w:sz w:val="22"/>
          <w:szCs w:val="22"/>
        </w:rPr>
        <w:t>welcome</w:t>
      </w:r>
      <w:r w:rsidR="00F87A86" w:rsidRPr="00531B4C">
        <w:rPr>
          <w:rFonts w:ascii="Palatino Linotype" w:hAnsi="Palatino Linotype" w:cs="Times New Roman"/>
          <w:sz w:val="22"/>
          <w:szCs w:val="22"/>
        </w:rPr>
        <w:t>s</w:t>
      </w:r>
      <w:r w:rsidRPr="00531B4C">
        <w:rPr>
          <w:rFonts w:ascii="Palatino Linotype" w:hAnsi="Palatino Linotype" w:cs="Times New Roman"/>
          <w:sz w:val="22"/>
          <w:szCs w:val="22"/>
        </w:rPr>
        <w:t xml:space="preserve"> Ghana’s </w:t>
      </w:r>
      <w:r w:rsidR="00DD1BF8" w:rsidRPr="00531B4C">
        <w:rPr>
          <w:rFonts w:ascii="Palatino Linotype" w:hAnsi="Palatino Linotype" w:cs="Times New Roman"/>
          <w:sz w:val="22"/>
          <w:szCs w:val="22"/>
        </w:rPr>
        <w:t>2016</w:t>
      </w:r>
      <w:r w:rsidRPr="00531B4C">
        <w:rPr>
          <w:rFonts w:ascii="Palatino Linotype" w:hAnsi="Palatino Linotype" w:cs="Times New Roman"/>
          <w:sz w:val="22"/>
          <w:szCs w:val="22"/>
        </w:rPr>
        <w:t xml:space="preserve"> ratification</w:t>
      </w:r>
      <w:r w:rsidR="00DD1BF8" w:rsidRPr="00531B4C">
        <w:rPr>
          <w:rFonts w:ascii="Palatino Linotype" w:hAnsi="Palatino Linotype" w:cs="Times New Roman"/>
          <w:sz w:val="22"/>
          <w:szCs w:val="22"/>
        </w:rPr>
        <w:t>s to the three Optional Protocols to the Convention on the Rights</w:t>
      </w:r>
      <w:r w:rsidR="00D2722A" w:rsidRPr="00531B4C">
        <w:rPr>
          <w:rFonts w:ascii="Palatino Linotype" w:hAnsi="Palatino Linotype" w:cs="Times New Roman"/>
          <w:sz w:val="22"/>
          <w:szCs w:val="22"/>
        </w:rPr>
        <w:t xml:space="preserve"> of the Child</w:t>
      </w:r>
      <w:r w:rsidR="00DD1BF8" w:rsidRPr="00531B4C">
        <w:rPr>
          <w:rFonts w:ascii="Palatino Linotype" w:hAnsi="Palatino Linotype" w:cs="Times New Roman"/>
          <w:sz w:val="22"/>
          <w:szCs w:val="22"/>
        </w:rPr>
        <w:t xml:space="preserve"> and the Optional Protocol to the Convention against Torture and Other Cruel, Inhuman and Degrading Treatment or Punishment (OPCAT). We also commend Ghan</w:t>
      </w:r>
      <w:r w:rsidR="00D2722A" w:rsidRPr="00531B4C">
        <w:rPr>
          <w:rFonts w:ascii="Palatino Linotype" w:hAnsi="Palatino Linotype" w:cs="Times New Roman"/>
          <w:sz w:val="22"/>
          <w:szCs w:val="22"/>
        </w:rPr>
        <w:t>a</w:t>
      </w:r>
      <w:r w:rsidR="00DD1BF8" w:rsidRPr="00531B4C">
        <w:rPr>
          <w:rFonts w:ascii="Palatino Linotype" w:hAnsi="Palatino Linotype" w:cs="Times New Roman"/>
          <w:sz w:val="22"/>
          <w:szCs w:val="22"/>
        </w:rPr>
        <w:t>’s efforts to end Child Marriage most notably the 2016 launch of the National End Child Marriage Project.</w:t>
      </w:r>
      <w:r w:rsidR="000B720F" w:rsidRPr="00531B4C">
        <w:rPr>
          <w:rFonts w:ascii="Palatino Linotype" w:hAnsi="Palatino Linotype" w:cs="Times New Roman"/>
          <w:sz w:val="22"/>
          <w:szCs w:val="22"/>
        </w:rPr>
        <w:t xml:space="preserve"> </w:t>
      </w:r>
    </w:p>
    <w:p w14:paraId="43D23AC4" w14:textId="77777777" w:rsidR="000B720F" w:rsidRPr="00531B4C" w:rsidRDefault="000B720F" w:rsidP="00F87A86">
      <w:pPr>
        <w:jc w:val="both"/>
        <w:rPr>
          <w:rFonts w:ascii="Palatino Linotype" w:hAnsi="Palatino Linotype" w:cs="Times New Roman"/>
          <w:sz w:val="22"/>
          <w:szCs w:val="22"/>
        </w:rPr>
      </w:pPr>
    </w:p>
    <w:p w14:paraId="605991F8" w14:textId="571F0FA1" w:rsidR="002A44A6" w:rsidRPr="00531B4C" w:rsidRDefault="00DD1BF8" w:rsidP="00F87A86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We are </w:t>
      </w:r>
      <w:r w:rsidR="004C3DCB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further encouraged by the </w:t>
      </w:r>
      <w:r w:rsidR="00531B4C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Government’s </w:t>
      </w:r>
      <w:r w:rsidR="00F43360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implement</w:t>
      </w:r>
      <w:r w:rsidR="00BE7C5A">
        <w:rPr>
          <w:rFonts w:ascii="Palatino Linotype" w:hAnsi="Palatino Linotype" w:cs="Times New Roman"/>
          <w:sz w:val="22"/>
          <w:szCs w:val="22"/>
          <w:lang w:val="en-US" w:bidi="dv-MV"/>
        </w:rPr>
        <w:t>ation of the</w:t>
      </w:r>
      <w:r w:rsidR="00F43360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 Fre</w:t>
      </w:r>
      <w:r w:rsidR="00BE7C5A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e Senior High School Education, </w:t>
      </w:r>
      <w:r w:rsidR="003242BC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the Free Compulsory Universal Basic Education</w:t>
      </w:r>
      <w:r w:rsidR="003B520A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 and the Capitation Grant </w:t>
      </w:r>
      <w:proofErr w:type="spellStart"/>
      <w:r w:rsidR="003B520A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programme</w:t>
      </w:r>
      <w:r w:rsidR="00BE7C5A">
        <w:rPr>
          <w:rFonts w:ascii="Palatino Linotype" w:hAnsi="Palatino Linotype" w:cs="Times New Roman"/>
          <w:sz w:val="22"/>
          <w:szCs w:val="22"/>
          <w:lang w:val="en-US" w:bidi="dv-MV"/>
        </w:rPr>
        <w:t>s</w:t>
      </w:r>
      <w:proofErr w:type="spellEnd"/>
      <w:r w:rsidR="003B520A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 to eliminate school fees. </w:t>
      </w:r>
    </w:p>
    <w:p w14:paraId="05F01BE6" w14:textId="77777777" w:rsidR="00A61374" w:rsidRPr="00531B4C" w:rsidRDefault="00A61374" w:rsidP="00F87A86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</w:p>
    <w:p w14:paraId="0B6B3FDE" w14:textId="0BC354FB" w:rsidR="00E541F8" w:rsidRPr="00531B4C" w:rsidRDefault="00771955" w:rsidP="00531B4C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The Maldives recommends </w:t>
      </w:r>
      <w:r w:rsidR="00531B4C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that the Government of </w:t>
      </w:r>
      <w:r w:rsidR="009B6BDF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Ghana</w:t>
      </w:r>
      <w:r w:rsidR="000B720F"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 </w:t>
      </w:r>
      <w:r w:rsidR="00531B4C" w:rsidRPr="00531B4C">
        <w:rPr>
          <w:rFonts w:ascii="Palatino Linotype" w:hAnsi="Palatino Linotype" w:cs="Times New Roman"/>
          <w:sz w:val="22"/>
          <w:szCs w:val="22"/>
          <w:u w:val="single"/>
          <w:lang w:val="en-US" w:bidi="dv-MV"/>
        </w:rPr>
        <w:t>e</w:t>
      </w:r>
      <w:r w:rsidR="007728A7" w:rsidRPr="00531B4C">
        <w:rPr>
          <w:rFonts w:ascii="Palatino Linotype" w:hAnsi="Palatino Linotype" w:cs="Times New Roman"/>
          <w:sz w:val="22"/>
          <w:szCs w:val="22"/>
          <w:u w:val="single"/>
          <w:lang w:val="en-US" w:bidi="dv-MV"/>
        </w:rPr>
        <w:t xml:space="preserve">stablish relevant mechanisms, procedures and guidelines to end child sexual </w:t>
      </w:r>
      <w:proofErr w:type="spellStart"/>
      <w:r w:rsidR="007728A7" w:rsidRPr="00531B4C">
        <w:rPr>
          <w:rFonts w:ascii="Palatino Linotype" w:hAnsi="Palatino Linotype" w:cs="Times New Roman"/>
          <w:sz w:val="22"/>
          <w:szCs w:val="22"/>
          <w:u w:val="single"/>
          <w:lang w:val="en-US" w:bidi="dv-MV"/>
        </w:rPr>
        <w:t>expolitation</w:t>
      </w:r>
      <w:proofErr w:type="spellEnd"/>
      <w:r w:rsidR="00482C4D" w:rsidRPr="00531B4C">
        <w:rPr>
          <w:rFonts w:ascii="Palatino Linotype" w:hAnsi="Palatino Linotype" w:cs="Times New Roman"/>
          <w:sz w:val="22"/>
          <w:szCs w:val="22"/>
          <w:u w:val="single"/>
          <w:lang w:val="en-US" w:bidi="dv-MV"/>
        </w:rPr>
        <w:t xml:space="preserve"> and child </w:t>
      </w:r>
      <w:proofErr w:type="spellStart"/>
      <w:r w:rsidR="00482C4D" w:rsidRPr="00531B4C">
        <w:rPr>
          <w:rFonts w:ascii="Palatino Linotype" w:hAnsi="Palatino Linotype" w:cs="Times New Roman"/>
          <w:sz w:val="22"/>
          <w:szCs w:val="22"/>
          <w:u w:val="single"/>
          <w:lang w:val="en-US" w:bidi="dv-MV"/>
        </w:rPr>
        <w:t>labour</w:t>
      </w:r>
      <w:proofErr w:type="spellEnd"/>
      <w:r w:rsidR="00544860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.</w:t>
      </w:r>
    </w:p>
    <w:p w14:paraId="7A4DAD6F" w14:textId="313D407F" w:rsidR="00D2722A" w:rsidRPr="00531B4C" w:rsidRDefault="00D2722A" w:rsidP="00F87A86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</w:p>
    <w:p w14:paraId="15E01863" w14:textId="7B47F3D1" w:rsidR="00D2722A" w:rsidRPr="00531B4C" w:rsidRDefault="00D2722A" w:rsidP="00F87A86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We wish </w:t>
      </w:r>
      <w:r w:rsidR="00BE7C5A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the </w:t>
      </w: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>Ghan</w:t>
      </w:r>
      <w:r w:rsidR="00BE7C5A">
        <w:rPr>
          <w:rFonts w:ascii="Palatino Linotype" w:hAnsi="Palatino Linotype" w:cs="Times New Roman"/>
          <w:sz w:val="22"/>
          <w:szCs w:val="22"/>
          <w:lang w:val="en-US" w:bidi="dv-MV"/>
        </w:rPr>
        <w:t>ai</w:t>
      </w: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>a</w:t>
      </w:r>
      <w:r w:rsidR="00531B4C" w:rsidRPr="00531B4C">
        <w:rPr>
          <w:rFonts w:ascii="Palatino Linotype" w:hAnsi="Palatino Linotype" w:cs="Times New Roman"/>
          <w:sz w:val="22"/>
          <w:szCs w:val="22"/>
          <w:lang w:val="en-US" w:bidi="dv-MV"/>
        </w:rPr>
        <w:t>n delegation</w:t>
      </w:r>
      <w:r w:rsidRPr="00531B4C">
        <w:rPr>
          <w:rFonts w:ascii="Palatino Linotype" w:hAnsi="Palatino Linotype" w:cs="Times New Roman"/>
          <w:sz w:val="22"/>
          <w:szCs w:val="22"/>
          <w:lang w:val="en-US" w:bidi="dv-MV"/>
        </w:rPr>
        <w:t xml:space="preserve"> every success during this review. </w:t>
      </w:r>
    </w:p>
    <w:p w14:paraId="0DBC49E3" w14:textId="77777777" w:rsidR="00E541F8" w:rsidRPr="00531B4C" w:rsidRDefault="00E541F8" w:rsidP="00F87A86">
      <w:pPr>
        <w:jc w:val="both"/>
        <w:rPr>
          <w:rFonts w:ascii="Palatino Linotype" w:hAnsi="Palatino Linotype" w:cs="Times New Roman"/>
          <w:sz w:val="22"/>
          <w:szCs w:val="22"/>
          <w:lang w:val="en-US" w:bidi="dv-MV"/>
        </w:rPr>
      </w:pPr>
      <w:bookmarkStart w:id="0" w:name="_GoBack"/>
      <w:bookmarkEnd w:id="0"/>
    </w:p>
    <w:p w14:paraId="6E8C5F2C" w14:textId="0D207932" w:rsidR="004C3DCB" w:rsidRPr="00531B4C" w:rsidRDefault="00572EB8" w:rsidP="00F87A86">
      <w:pPr>
        <w:jc w:val="both"/>
        <w:rPr>
          <w:rFonts w:ascii="Palatino Linotype" w:hAnsi="Palatino Linotype" w:cs="Times New Roman"/>
          <w:sz w:val="22"/>
          <w:szCs w:val="22"/>
          <w:lang w:val="fr-FR" w:bidi="dv-MV"/>
        </w:rPr>
      </w:pPr>
      <w:proofErr w:type="spellStart"/>
      <w:r w:rsidRPr="00531B4C">
        <w:rPr>
          <w:rFonts w:ascii="Palatino Linotype" w:hAnsi="Palatino Linotype" w:cs="Times New Roman"/>
          <w:sz w:val="22"/>
          <w:szCs w:val="22"/>
          <w:lang w:val="fr-FR" w:bidi="dv-MV"/>
        </w:rPr>
        <w:t>Thank</w:t>
      </w:r>
      <w:proofErr w:type="spellEnd"/>
      <w:r w:rsidRPr="00531B4C">
        <w:rPr>
          <w:rFonts w:ascii="Palatino Linotype" w:hAnsi="Palatino Linotype" w:cs="Times New Roman"/>
          <w:sz w:val="22"/>
          <w:szCs w:val="22"/>
          <w:lang w:val="fr-FR" w:bidi="dv-MV"/>
        </w:rPr>
        <w:t xml:space="preserve"> </w:t>
      </w:r>
      <w:proofErr w:type="spellStart"/>
      <w:r w:rsidRPr="00531B4C">
        <w:rPr>
          <w:rFonts w:ascii="Palatino Linotype" w:hAnsi="Palatino Linotype" w:cs="Times New Roman"/>
          <w:sz w:val="22"/>
          <w:szCs w:val="22"/>
          <w:lang w:val="fr-FR" w:bidi="dv-MV"/>
        </w:rPr>
        <w:t>you</w:t>
      </w:r>
      <w:proofErr w:type="spellEnd"/>
      <w:r w:rsidRPr="00531B4C">
        <w:rPr>
          <w:rFonts w:ascii="Palatino Linotype" w:hAnsi="Palatino Linotype" w:cs="Times New Roman"/>
          <w:sz w:val="22"/>
          <w:szCs w:val="22"/>
          <w:lang w:val="fr-FR" w:bidi="dv-MV"/>
        </w:rPr>
        <w:t>, Mr. President</w:t>
      </w:r>
    </w:p>
    <w:sectPr w:rsidR="004C3DCB" w:rsidRPr="00531B4C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51D9F" w14:textId="77777777" w:rsidR="00EE3BB5" w:rsidRDefault="00EE3BB5" w:rsidP="00BA0B55">
      <w:r>
        <w:separator/>
      </w:r>
    </w:p>
  </w:endnote>
  <w:endnote w:type="continuationSeparator" w:id="0">
    <w:p w14:paraId="41DA5311" w14:textId="77777777" w:rsidR="00EE3BB5" w:rsidRDefault="00EE3BB5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036C1447" w:rsidR="00694BA0" w:rsidRPr="00402442" w:rsidRDefault="00694BA0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87A8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F87A8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694BA0" w:rsidRPr="000D17FC" w:rsidRDefault="00694BA0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5C6146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694BA0" w:rsidRDefault="00694BA0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694BA0" w:rsidRPr="00E85B17" w:rsidRDefault="00694BA0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7A265326" w:rsidR="00694BA0" w:rsidRPr="005A6C45" w:rsidRDefault="00694BA0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BE7C5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E7C5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F6651" w14:textId="77777777" w:rsidR="00EE3BB5" w:rsidRDefault="00EE3BB5" w:rsidP="00BA0B55">
      <w:r>
        <w:separator/>
      </w:r>
    </w:p>
  </w:footnote>
  <w:footnote w:type="continuationSeparator" w:id="0">
    <w:p w14:paraId="1291CF9B" w14:textId="77777777" w:rsidR="00EE3BB5" w:rsidRDefault="00EE3BB5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694BA0" w:rsidRDefault="00694BA0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694BA0" w:rsidRPr="00871723" w:rsidRDefault="00694BA0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694BA0" w:rsidRPr="00D553A7" w:rsidRDefault="00694BA0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694BA0" w:rsidRPr="00871723" w:rsidRDefault="00694BA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694BA0" w:rsidRPr="00D96272" w:rsidRDefault="00694BA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694BA0" w:rsidRPr="005A6C45" w:rsidRDefault="00694BA0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3996"/>
    <w:rsid w:val="000468B1"/>
    <w:rsid w:val="00056307"/>
    <w:rsid w:val="00064B8C"/>
    <w:rsid w:val="00074AC6"/>
    <w:rsid w:val="0008479E"/>
    <w:rsid w:val="00087A81"/>
    <w:rsid w:val="00090F7A"/>
    <w:rsid w:val="00092715"/>
    <w:rsid w:val="00094C44"/>
    <w:rsid w:val="000B720F"/>
    <w:rsid w:val="000D4023"/>
    <w:rsid w:val="000D7082"/>
    <w:rsid w:val="00103021"/>
    <w:rsid w:val="001039B2"/>
    <w:rsid w:val="00105711"/>
    <w:rsid w:val="0013155C"/>
    <w:rsid w:val="00161CE3"/>
    <w:rsid w:val="00174B44"/>
    <w:rsid w:val="001756B9"/>
    <w:rsid w:val="00180809"/>
    <w:rsid w:val="001810B6"/>
    <w:rsid w:val="0018724C"/>
    <w:rsid w:val="00192134"/>
    <w:rsid w:val="00192732"/>
    <w:rsid w:val="001B6D13"/>
    <w:rsid w:val="001C1BBD"/>
    <w:rsid w:val="001C2DD6"/>
    <w:rsid w:val="001D0E7A"/>
    <w:rsid w:val="001D2781"/>
    <w:rsid w:val="001D616E"/>
    <w:rsid w:val="001F47D7"/>
    <w:rsid w:val="0020193C"/>
    <w:rsid w:val="002030F7"/>
    <w:rsid w:val="00205225"/>
    <w:rsid w:val="00220A1D"/>
    <w:rsid w:val="00223C56"/>
    <w:rsid w:val="00224041"/>
    <w:rsid w:val="0023333A"/>
    <w:rsid w:val="00233D44"/>
    <w:rsid w:val="00244986"/>
    <w:rsid w:val="00245BF1"/>
    <w:rsid w:val="0025337D"/>
    <w:rsid w:val="00253AD5"/>
    <w:rsid w:val="00281D79"/>
    <w:rsid w:val="002A44A6"/>
    <w:rsid w:val="002B17AA"/>
    <w:rsid w:val="002C2FBC"/>
    <w:rsid w:val="002D02C9"/>
    <w:rsid w:val="002D1EA2"/>
    <w:rsid w:val="002D3262"/>
    <w:rsid w:val="002E391A"/>
    <w:rsid w:val="002E7B88"/>
    <w:rsid w:val="002F10D0"/>
    <w:rsid w:val="00300455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F6A4B"/>
    <w:rsid w:val="00402059"/>
    <w:rsid w:val="00402442"/>
    <w:rsid w:val="00403180"/>
    <w:rsid w:val="004044D0"/>
    <w:rsid w:val="00404E1A"/>
    <w:rsid w:val="0042700A"/>
    <w:rsid w:val="00427E74"/>
    <w:rsid w:val="00435FCF"/>
    <w:rsid w:val="00436BFD"/>
    <w:rsid w:val="00452866"/>
    <w:rsid w:val="004658F0"/>
    <w:rsid w:val="00482C4D"/>
    <w:rsid w:val="004957B0"/>
    <w:rsid w:val="004A5903"/>
    <w:rsid w:val="004A7D15"/>
    <w:rsid w:val="004B10AD"/>
    <w:rsid w:val="004B5D9C"/>
    <w:rsid w:val="004B7087"/>
    <w:rsid w:val="004C3DCB"/>
    <w:rsid w:val="004D38DF"/>
    <w:rsid w:val="004D4A52"/>
    <w:rsid w:val="004E1926"/>
    <w:rsid w:val="004F7D40"/>
    <w:rsid w:val="005016A8"/>
    <w:rsid w:val="00502BF1"/>
    <w:rsid w:val="00531B4C"/>
    <w:rsid w:val="00535C99"/>
    <w:rsid w:val="00544860"/>
    <w:rsid w:val="005467CB"/>
    <w:rsid w:val="0055491F"/>
    <w:rsid w:val="005601F0"/>
    <w:rsid w:val="005645D3"/>
    <w:rsid w:val="00572EB8"/>
    <w:rsid w:val="00581BBE"/>
    <w:rsid w:val="005A5451"/>
    <w:rsid w:val="005A643F"/>
    <w:rsid w:val="005A6C45"/>
    <w:rsid w:val="005C00BE"/>
    <w:rsid w:val="005C233A"/>
    <w:rsid w:val="005F0A1A"/>
    <w:rsid w:val="00602961"/>
    <w:rsid w:val="00605290"/>
    <w:rsid w:val="0063666A"/>
    <w:rsid w:val="00643E90"/>
    <w:rsid w:val="006457E0"/>
    <w:rsid w:val="00646AB3"/>
    <w:rsid w:val="00653506"/>
    <w:rsid w:val="00657B72"/>
    <w:rsid w:val="00662A45"/>
    <w:rsid w:val="006630E1"/>
    <w:rsid w:val="00663E6A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7305D2"/>
    <w:rsid w:val="00731E42"/>
    <w:rsid w:val="007334B3"/>
    <w:rsid w:val="00734146"/>
    <w:rsid w:val="0074220B"/>
    <w:rsid w:val="007476D5"/>
    <w:rsid w:val="00771955"/>
    <w:rsid w:val="007728A7"/>
    <w:rsid w:val="007759C2"/>
    <w:rsid w:val="00781DE2"/>
    <w:rsid w:val="007B07B5"/>
    <w:rsid w:val="007B54D5"/>
    <w:rsid w:val="007B6498"/>
    <w:rsid w:val="007C2C8A"/>
    <w:rsid w:val="007C5FB5"/>
    <w:rsid w:val="007C7CCE"/>
    <w:rsid w:val="007D251F"/>
    <w:rsid w:val="00801594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3F8"/>
    <w:rsid w:val="008805EB"/>
    <w:rsid w:val="00883110"/>
    <w:rsid w:val="008859EB"/>
    <w:rsid w:val="008A1CC6"/>
    <w:rsid w:val="008A617E"/>
    <w:rsid w:val="008B0790"/>
    <w:rsid w:val="008B42CA"/>
    <w:rsid w:val="008C094A"/>
    <w:rsid w:val="008C6354"/>
    <w:rsid w:val="008C7A90"/>
    <w:rsid w:val="008D4977"/>
    <w:rsid w:val="00905B02"/>
    <w:rsid w:val="00907CDB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52B0"/>
    <w:rsid w:val="0097363E"/>
    <w:rsid w:val="00976D8D"/>
    <w:rsid w:val="009914EB"/>
    <w:rsid w:val="009A13E2"/>
    <w:rsid w:val="009B11D5"/>
    <w:rsid w:val="009B26E8"/>
    <w:rsid w:val="009B2D96"/>
    <w:rsid w:val="009B6BDF"/>
    <w:rsid w:val="009D33A6"/>
    <w:rsid w:val="009E21D4"/>
    <w:rsid w:val="009E66C4"/>
    <w:rsid w:val="009F0D54"/>
    <w:rsid w:val="009F2332"/>
    <w:rsid w:val="00A02CCF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B30005"/>
    <w:rsid w:val="00B32765"/>
    <w:rsid w:val="00B4557E"/>
    <w:rsid w:val="00B55A2F"/>
    <w:rsid w:val="00B76106"/>
    <w:rsid w:val="00B87E0F"/>
    <w:rsid w:val="00B9653E"/>
    <w:rsid w:val="00BA0B55"/>
    <w:rsid w:val="00BB0A5A"/>
    <w:rsid w:val="00BB5851"/>
    <w:rsid w:val="00BB5C15"/>
    <w:rsid w:val="00BC0C58"/>
    <w:rsid w:val="00BD0560"/>
    <w:rsid w:val="00BD31D8"/>
    <w:rsid w:val="00BD4D85"/>
    <w:rsid w:val="00BE7C5A"/>
    <w:rsid w:val="00BE7D96"/>
    <w:rsid w:val="00BF1143"/>
    <w:rsid w:val="00C00EFF"/>
    <w:rsid w:val="00C033BD"/>
    <w:rsid w:val="00C2048D"/>
    <w:rsid w:val="00C43CEC"/>
    <w:rsid w:val="00C515F5"/>
    <w:rsid w:val="00C618F4"/>
    <w:rsid w:val="00C67B82"/>
    <w:rsid w:val="00C85712"/>
    <w:rsid w:val="00C8617A"/>
    <w:rsid w:val="00C866AD"/>
    <w:rsid w:val="00CC1F85"/>
    <w:rsid w:val="00CC5EAC"/>
    <w:rsid w:val="00CD789B"/>
    <w:rsid w:val="00CE10B3"/>
    <w:rsid w:val="00CF249D"/>
    <w:rsid w:val="00CF2A33"/>
    <w:rsid w:val="00D02710"/>
    <w:rsid w:val="00D156A9"/>
    <w:rsid w:val="00D221D2"/>
    <w:rsid w:val="00D2312A"/>
    <w:rsid w:val="00D2722A"/>
    <w:rsid w:val="00D31640"/>
    <w:rsid w:val="00D41CA1"/>
    <w:rsid w:val="00D52FEB"/>
    <w:rsid w:val="00D61AC4"/>
    <w:rsid w:val="00D61FD8"/>
    <w:rsid w:val="00D8372C"/>
    <w:rsid w:val="00DA7581"/>
    <w:rsid w:val="00DD1BF8"/>
    <w:rsid w:val="00DE59FD"/>
    <w:rsid w:val="00DF6CBC"/>
    <w:rsid w:val="00E07423"/>
    <w:rsid w:val="00E4295B"/>
    <w:rsid w:val="00E45CBD"/>
    <w:rsid w:val="00E52E16"/>
    <w:rsid w:val="00E541F8"/>
    <w:rsid w:val="00E5560F"/>
    <w:rsid w:val="00E6247F"/>
    <w:rsid w:val="00E62EB6"/>
    <w:rsid w:val="00E7426A"/>
    <w:rsid w:val="00E82BB3"/>
    <w:rsid w:val="00E9723B"/>
    <w:rsid w:val="00EA1296"/>
    <w:rsid w:val="00EA6760"/>
    <w:rsid w:val="00EB2580"/>
    <w:rsid w:val="00EB4F21"/>
    <w:rsid w:val="00EB7433"/>
    <w:rsid w:val="00EC387C"/>
    <w:rsid w:val="00EC4068"/>
    <w:rsid w:val="00EC6812"/>
    <w:rsid w:val="00ED7BA7"/>
    <w:rsid w:val="00EE342B"/>
    <w:rsid w:val="00EE3841"/>
    <w:rsid w:val="00EE3BB5"/>
    <w:rsid w:val="00F02822"/>
    <w:rsid w:val="00F12E6E"/>
    <w:rsid w:val="00F14325"/>
    <w:rsid w:val="00F311AC"/>
    <w:rsid w:val="00F315F0"/>
    <w:rsid w:val="00F3252D"/>
    <w:rsid w:val="00F359FF"/>
    <w:rsid w:val="00F43360"/>
    <w:rsid w:val="00F6796A"/>
    <w:rsid w:val="00F71948"/>
    <w:rsid w:val="00F76578"/>
    <w:rsid w:val="00F76D56"/>
    <w:rsid w:val="00F838BF"/>
    <w:rsid w:val="00F84095"/>
    <w:rsid w:val="00F848BA"/>
    <w:rsid w:val="00F87A86"/>
    <w:rsid w:val="00FC1764"/>
    <w:rsid w:val="00FC19E1"/>
    <w:rsid w:val="00FD286C"/>
    <w:rsid w:val="00FE3749"/>
    <w:rsid w:val="00FE69CE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C014B6B5-19C4-40F5-B914-0B5AB5E24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Revision">
    <w:name w:val="Revision"/>
    <w:hidden/>
    <w:semiHidden/>
    <w:rsid w:val="00E6247F"/>
    <w:rPr>
      <w:rFonts w:ascii="Times New Roman" w:hAnsi="Times New Roman"/>
      <w:lang w:val="en-GB"/>
    </w:rPr>
  </w:style>
  <w:style w:type="paragraph" w:customStyle="1" w:styleId="Text">
    <w:name w:val="Text"/>
    <w:rsid w:val="00531B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35FA91-8C8E-4006-B2CB-495358254355}"/>
</file>

<file path=customXml/itemProps2.xml><?xml version="1.0" encoding="utf-8"?>
<ds:datastoreItem xmlns:ds="http://schemas.openxmlformats.org/officeDocument/2006/customXml" ds:itemID="{BDC973AC-C27E-4B13-818E-839B5B4B2716}"/>
</file>

<file path=customXml/itemProps3.xml><?xml version="1.0" encoding="utf-8"?>
<ds:datastoreItem xmlns:ds="http://schemas.openxmlformats.org/officeDocument/2006/customXml" ds:itemID="{C702733F-CAC5-41F6-848F-C394F2BDE220}"/>
</file>

<file path=customXml/itemProps4.xml><?xml version="1.0" encoding="utf-8"?>
<ds:datastoreItem xmlns:ds="http://schemas.openxmlformats.org/officeDocument/2006/customXml" ds:itemID="{4FA28234-5DFD-49E3-A7D5-DFFB88F06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4</cp:revision>
  <cp:lastPrinted>2016-01-27T13:40:00Z</cp:lastPrinted>
  <dcterms:created xsi:type="dcterms:W3CDTF">2017-11-07T11:42:00Z</dcterms:created>
  <dcterms:modified xsi:type="dcterms:W3CDTF">2017-11-07T14:35:00Z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