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75A" w:rsidRPr="00C6462B" w:rsidRDefault="00383253" w:rsidP="00A07C64">
      <w:pPr>
        <w:spacing w:after="0" w:line="240" w:lineRule="auto"/>
        <w:jc w:val="both"/>
        <w:rPr>
          <w:rFonts w:ascii="Arial" w:hAnsi="Arial" w:cs="Arial"/>
          <w:b/>
        </w:rPr>
      </w:pPr>
      <w:r w:rsidRPr="00C6462B">
        <w:rPr>
          <w:rFonts w:ascii="Arial" w:hAnsi="Arial" w:cs="Arial"/>
        </w:rPr>
        <w:drawing>
          <wp:anchor distT="0" distB="0" distL="114300" distR="114300" simplePos="0" relativeHeight="251657728" behindDoc="0" locked="0" layoutInCell="1" allowOverlap="1" wp14:anchorId="5C4726F4" wp14:editId="30AE430C">
            <wp:simplePos x="0" y="0"/>
            <wp:positionH relativeFrom="column">
              <wp:align>center</wp:align>
            </wp:positionH>
            <wp:positionV relativeFrom="paragraph">
              <wp:posOffset>-514350</wp:posOffset>
            </wp:positionV>
            <wp:extent cx="972185" cy="777240"/>
            <wp:effectExtent l="0" t="0" r="0" b="3810"/>
            <wp:wrapNone/>
            <wp:docPr id="4" name="Picture 2" descr="Description: 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75A" w:rsidRPr="00C6462B" w:rsidRDefault="002B175A" w:rsidP="00A07C64">
      <w:pPr>
        <w:spacing w:after="0"/>
        <w:jc w:val="both"/>
        <w:rPr>
          <w:rFonts w:ascii="Arial" w:hAnsi="Arial" w:cs="Arial"/>
          <w:b/>
        </w:rPr>
      </w:pPr>
    </w:p>
    <w:p w:rsidR="008B2B28" w:rsidRPr="00C6462B" w:rsidRDefault="00C6462B" w:rsidP="008B2B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C6462B">
        <w:rPr>
          <w:rFonts w:ascii="Arial" w:hAnsi="Arial" w:cs="Arial"/>
          <w:b/>
          <w:color w:val="auto"/>
          <w:lang w:val="en-GB"/>
        </w:rPr>
        <w:t xml:space="preserve">Statement by </w:t>
      </w:r>
      <w:proofErr w:type="spellStart"/>
      <w:r w:rsidRPr="00C6462B">
        <w:rPr>
          <w:rFonts w:ascii="Arial" w:hAnsi="Arial" w:cs="Arial"/>
          <w:b/>
          <w:color w:val="auto"/>
          <w:lang w:val="en-GB"/>
        </w:rPr>
        <w:t>Kalpana</w:t>
      </w:r>
      <w:proofErr w:type="spellEnd"/>
      <w:r w:rsidRPr="00C6462B">
        <w:rPr>
          <w:rFonts w:ascii="Arial" w:hAnsi="Arial" w:cs="Arial"/>
          <w:b/>
          <w:color w:val="auto"/>
          <w:lang w:val="en-GB"/>
        </w:rPr>
        <w:t xml:space="preserve"> Devi </w:t>
      </w:r>
    </w:p>
    <w:p w:rsidR="008B2B28" w:rsidRPr="00C6462B" w:rsidRDefault="008B2B28" w:rsidP="008B2B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r w:rsidRPr="00C6462B">
        <w:rPr>
          <w:rFonts w:ascii="Arial" w:hAnsi="Arial" w:cs="Arial"/>
          <w:b/>
          <w:color w:val="auto"/>
          <w:lang w:val="en-GB"/>
        </w:rPr>
        <w:t>Permanent Mission of Malaysia to the United Nations Office at Geneva</w:t>
      </w:r>
    </w:p>
    <w:p w:rsidR="008B2B28" w:rsidRPr="00C6462B" w:rsidRDefault="008B2B28" w:rsidP="008B2B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  <w:proofErr w:type="gramStart"/>
      <w:r w:rsidRPr="00C6462B">
        <w:rPr>
          <w:rFonts w:ascii="Arial" w:hAnsi="Arial" w:cs="Arial"/>
          <w:b/>
          <w:color w:val="auto"/>
          <w:lang w:val="en-GB"/>
        </w:rPr>
        <w:t>and</w:t>
      </w:r>
      <w:proofErr w:type="gramEnd"/>
      <w:r w:rsidRPr="00C6462B">
        <w:rPr>
          <w:rFonts w:ascii="Arial" w:hAnsi="Arial" w:cs="Arial"/>
          <w:b/>
          <w:color w:val="auto"/>
          <w:lang w:val="en-GB"/>
        </w:rPr>
        <w:t xml:space="preserve"> ot</w:t>
      </w:r>
      <w:r w:rsidR="00C6462B" w:rsidRPr="00C6462B">
        <w:rPr>
          <w:rFonts w:ascii="Arial" w:hAnsi="Arial" w:cs="Arial"/>
          <w:b/>
          <w:color w:val="auto"/>
          <w:lang w:val="en-GB"/>
        </w:rPr>
        <w:t>her International Organisations</w:t>
      </w:r>
    </w:p>
    <w:p w:rsidR="008B2B28" w:rsidRPr="00C6462B" w:rsidRDefault="008B2B28" w:rsidP="008B2B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8B2B28" w:rsidRPr="00C6462B" w:rsidRDefault="008B2B28" w:rsidP="008B2B28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6462B">
        <w:rPr>
          <w:rFonts w:ascii="Arial" w:hAnsi="Arial" w:cs="Arial"/>
          <w:b/>
          <w:color w:val="auto"/>
          <w:lang w:val="en-GB"/>
        </w:rPr>
        <w:t>Review of the Republic of Korea</w:t>
      </w:r>
    </w:p>
    <w:p w:rsidR="008B2B28" w:rsidRPr="00C6462B" w:rsidRDefault="008B2B28" w:rsidP="008B2B28">
      <w:pPr>
        <w:pStyle w:val="Body"/>
        <w:spacing w:line="276" w:lineRule="auto"/>
        <w:jc w:val="center"/>
        <w:rPr>
          <w:rFonts w:ascii="Arial" w:hAnsi="Arial" w:cs="Arial"/>
          <w:b/>
          <w:color w:val="auto"/>
          <w:lang w:val="en-GB"/>
        </w:rPr>
      </w:pPr>
    </w:p>
    <w:p w:rsidR="008B2B28" w:rsidRPr="00C6462B" w:rsidRDefault="008B2B28" w:rsidP="008B2B28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6462B">
        <w:rPr>
          <w:rFonts w:ascii="Arial" w:hAnsi="Arial" w:cs="Arial"/>
          <w:b/>
          <w:color w:val="auto"/>
          <w:lang w:val="en-GB"/>
        </w:rPr>
        <w:t>28</w:t>
      </w:r>
      <w:r w:rsidRPr="00C6462B">
        <w:rPr>
          <w:rFonts w:ascii="Arial" w:hAnsi="Arial" w:cs="Arial"/>
          <w:b/>
          <w:color w:val="auto"/>
          <w:vertAlign w:val="superscript"/>
          <w:lang w:val="en-GB"/>
        </w:rPr>
        <w:t>th</w:t>
      </w:r>
      <w:r w:rsidRPr="00C6462B">
        <w:rPr>
          <w:rFonts w:ascii="Arial" w:hAnsi="Arial" w:cs="Arial"/>
          <w:b/>
          <w:color w:val="auto"/>
          <w:lang w:val="en-GB"/>
        </w:rPr>
        <w:t xml:space="preserve"> Session of the </w:t>
      </w:r>
      <w:proofErr w:type="spellStart"/>
      <w:r w:rsidRPr="00C6462B">
        <w:rPr>
          <w:rFonts w:ascii="Arial" w:hAnsi="Arial" w:cs="Arial"/>
          <w:b/>
          <w:color w:val="auto"/>
          <w:lang w:val="en-GB"/>
        </w:rPr>
        <w:t>UPR</w:t>
      </w:r>
      <w:proofErr w:type="spellEnd"/>
      <w:r w:rsidRPr="00C6462B">
        <w:rPr>
          <w:rFonts w:ascii="Arial" w:hAnsi="Arial" w:cs="Arial"/>
          <w:b/>
          <w:color w:val="auto"/>
          <w:lang w:val="en-GB"/>
        </w:rPr>
        <w:t xml:space="preserve"> Working Group of the</w:t>
      </w:r>
      <w:r w:rsidRPr="00C6462B">
        <w:rPr>
          <w:rFonts w:ascii="Arial" w:eastAsia="Arial Bold" w:hAnsi="Arial" w:cs="Arial"/>
          <w:b/>
          <w:color w:val="auto"/>
          <w:lang w:val="en-GB"/>
        </w:rPr>
        <w:t xml:space="preserve"> </w:t>
      </w:r>
      <w:r w:rsidRPr="00C6462B">
        <w:rPr>
          <w:rFonts w:ascii="Arial" w:hAnsi="Arial" w:cs="Arial"/>
          <w:b/>
          <w:color w:val="auto"/>
          <w:lang w:val="en-GB"/>
        </w:rPr>
        <w:t>Human Rights Council</w:t>
      </w:r>
    </w:p>
    <w:p w:rsidR="008B2B28" w:rsidRPr="00C6462B" w:rsidRDefault="008B2B28" w:rsidP="008B2B28">
      <w:pPr>
        <w:pStyle w:val="Body"/>
        <w:spacing w:line="276" w:lineRule="auto"/>
        <w:jc w:val="center"/>
        <w:rPr>
          <w:rFonts w:ascii="Arial" w:eastAsia="Arial Bold" w:hAnsi="Arial" w:cs="Arial"/>
          <w:b/>
          <w:color w:val="auto"/>
          <w:lang w:val="en-GB"/>
        </w:rPr>
      </w:pPr>
      <w:r w:rsidRPr="00C6462B">
        <w:rPr>
          <w:rFonts w:ascii="Arial" w:hAnsi="Arial" w:cs="Arial"/>
          <w:b/>
          <w:color w:val="auto"/>
          <w:lang w:val="en-GB"/>
        </w:rPr>
        <w:t>6 – 17 November 2017</w:t>
      </w:r>
    </w:p>
    <w:p w:rsidR="002B175A" w:rsidRPr="00C6462B" w:rsidRDefault="002B175A" w:rsidP="00A07C6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6462B">
        <w:rPr>
          <w:rFonts w:ascii="Arial" w:hAnsi="Arial" w:cs="Arial"/>
          <w:b/>
          <w:sz w:val="24"/>
          <w:szCs w:val="24"/>
        </w:rPr>
        <w:t>______________________________________________________________</w:t>
      </w:r>
    </w:p>
    <w:p w:rsidR="002B175A" w:rsidRPr="00C6462B" w:rsidRDefault="002B175A" w:rsidP="00A07C64">
      <w:pPr>
        <w:spacing w:after="0"/>
        <w:jc w:val="both"/>
        <w:rPr>
          <w:rFonts w:ascii="Arial" w:hAnsi="Arial" w:cs="Arial"/>
          <w:b/>
        </w:rPr>
      </w:pPr>
    </w:p>
    <w:p w:rsidR="008B2B28" w:rsidRPr="00C6462B" w:rsidRDefault="008B2B28" w:rsidP="00C6462B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  <w:r w:rsidRPr="00C6462B">
        <w:rPr>
          <w:rFonts w:ascii="Arial" w:hAnsi="Arial" w:cs="Arial"/>
          <w:color w:val="auto"/>
          <w:lang w:val="en-GB"/>
        </w:rPr>
        <w:t>Mr. President.</w:t>
      </w:r>
    </w:p>
    <w:p w:rsidR="008B2B28" w:rsidRPr="00C6462B" w:rsidRDefault="008B2B28" w:rsidP="00C6462B">
      <w:pPr>
        <w:pStyle w:val="Body"/>
        <w:spacing w:line="276" w:lineRule="auto"/>
        <w:rPr>
          <w:rFonts w:ascii="Arial" w:eastAsia="Arial" w:hAnsi="Arial" w:cs="Arial"/>
          <w:color w:val="auto"/>
          <w:lang w:val="en-GB"/>
        </w:rPr>
      </w:pPr>
    </w:p>
    <w:p w:rsidR="008B2B28" w:rsidRPr="00C6462B" w:rsidRDefault="008B2B28" w:rsidP="00C646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62B">
        <w:rPr>
          <w:rFonts w:ascii="Arial" w:hAnsi="Arial" w:cs="Arial"/>
          <w:sz w:val="24"/>
          <w:szCs w:val="24"/>
        </w:rPr>
        <w:t xml:space="preserve">Malaysia welcomes the delegation of the Republic of Korea and we thank them for presentation of their national report. </w:t>
      </w:r>
    </w:p>
    <w:p w:rsidR="00487DBE" w:rsidRPr="00C6462B" w:rsidRDefault="00487DBE" w:rsidP="00C646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05002" w:rsidRPr="00C6462B" w:rsidRDefault="00743232" w:rsidP="00C6462B">
      <w:pPr>
        <w:pStyle w:val="ListParagraph"/>
        <w:numPr>
          <w:ilvl w:val="0"/>
          <w:numId w:val="4"/>
        </w:numPr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C6462B">
        <w:rPr>
          <w:rFonts w:ascii="Arial" w:hAnsi="Arial" w:cs="Arial"/>
          <w:sz w:val="24"/>
          <w:szCs w:val="24"/>
        </w:rPr>
        <w:t xml:space="preserve">Malaysia </w:t>
      </w:r>
      <w:r w:rsidR="00D92433" w:rsidRPr="00C6462B">
        <w:rPr>
          <w:rFonts w:ascii="Arial" w:hAnsi="Arial" w:cs="Arial"/>
          <w:sz w:val="24"/>
          <w:szCs w:val="24"/>
        </w:rPr>
        <w:t>welcomes, amongst others,</w:t>
      </w:r>
      <w:r w:rsidRPr="00C6462B">
        <w:rPr>
          <w:rFonts w:ascii="Arial" w:hAnsi="Arial" w:cs="Arial"/>
          <w:sz w:val="24"/>
          <w:szCs w:val="24"/>
        </w:rPr>
        <w:t xml:space="preserve"> the </w:t>
      </w:r>
      <w:r w:rsidR="004C12FF" w:rsidRPr="00C6462B">
        <w:rPr>
          <w:rFonts w:ascii="Arial" w:hAnsi="Arial" w:cs="Arial"/>
          <w:sz w:val="24"/>
          <w:szCs w:val="24"/>
        </w:rPr>
        <w:t>advancement</w:t>
      </w:r>
      <w:r w:rsidR="00D92433" w:rsidRPr="00C6462B">
        <w:rPr>
          <w:rFonts w:ascii="Arial" w:hAnsi="Arial" w:cs="Arial"/>
          <w:sz w:val="24"/>
          <w:szCs w:val="24"/>
        </w:rPr>
        <w:t>s</w:t>
      </w:r>
      <w:r w:rsidRPr="00C6462B">
        <w:rPr>
          <w:rFonts w:ascii="Arial" w:hAnsi="Arial" w:cs="Arial"/>
          <w:sz w:val="24"/>
          <w:szCs w:val="24"/>
        </w:rPr>
        <w:t xml:space="preserve"> </w:t>
      </w:r>
      <w:r w:rsidR="00E547D1" w:rsidRPr="00C6462B">
        <w:rPr>
          <w:rFonts w:ascii="Arial" w:hAnsi="Arial" w:cs="Arial"/>
          <w:sz w:val="24"/>
          <w:szCs w:val="24"/>
        </w:rPr>
        <w:t xml:space="preserve">made </w:t>
      </w:r>
      <w:r w:rsidR="00D92433" w:rsidRPr="00C6462B">
        <w:rPr>
          <w:rFonts w:ascii="Arial" w:hAnsi="Arial" w:cs="Arial"/>
          <w:sz w:val="24"/>
          <w:szCs w:val="24"/>
        </w:rPr>
        <w:t xml:space="preserve">by the Republic of Korea </w:t>
      </w:r>
      <w:r w:rsidRPr="00C6462B">
        <w:rPr>
          <w:rFonts w:ascii="Arial" w:hAnsi="Arial" w:cs="Arial"/>
          <w:sz w:val="24"/>
          <w:szCs w:val="24"/>
        </w:rPr>
        <w:t xml:space="preserve">in the areas of labour, social security, health, education, women’s rights, children and </w:t>
      </w:r>
      <w:r w:rsidR="00D92433" w:rsidRPr="00C6462B">
        <w:rPr>
          <w:rFonts w:ascii="Arial" w:hAnsi="Arial" w:cs="Arial"/>
          <w:sz w:val="24"/>
          <w:szCs w:val="24"/>
        </w:rPr>
        <w:t xml:space="preserve">the </w:t>
      </w:r>
      <w:r w:rsidRPr="00C6462B">
        <w:rPr>
          <w:rFonts w:ascii="Arial" w:hAnsi="Arial" w:cs="Arial"/>
          <w:sz w:val="24"/>
          <w:szCs w:val="24"/>
        </w:rPr>
        <w:t>protection of the rights of the minority</w:t>
      </w:r>
      <w:r w:rsidR="00D92433" w:rsidRPr="00C6462B">
        <w:rPr>
          <w:rFonts w:ascii="Arial" w:hAnsi="Arial" w:cs="Arial"/>
          <w:sz w:val="24"/>
          <w:szCs w:val="24"/>
        </w:rPr>
        <w:t>.</w:t>
      </w:r>
    </w:p>
    <w:p w:rsidR="00A05002" w:rsidRPr="00C6462B" w:rsidRDefault="00A05002" w:rsidP="00C6462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621B83" w:rsidRPr="00C6462B" w:rsidRDefault="00D92433" w:rsidP="00C6462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C6462B">
        <w:rPr>
          <w:rFonts w:ascii="Arial" w:hAnsi="Arial" w:cs="Arial"/>
          <w:sz w:val="24"/>
          <w:szCs w:val="24"/>
        </w:rPr>
        <w:t>3.</w:t>
      </w:r>
      <w:r w:rsidRPr="00C6462B">
        <w:rPr>
          <w:rFonts w:ascii="Arial" w:hAnsi="Arial" w:cs="Arial"/>
          <w:sz w:val="24"/>
          <w:szCs w:val="24"/>
        </w:rPr>
        <w:tab/>
      </w:r>
      <w:r w:rsidR="00743232" w:rsidRPr="00C6462B">
        <w:rPr>
          <w:rFonts w:ascii="Arial" w:hAnsi="Arial" w:cs="Arial"/>
          <w:sz w:val="24"/>
          <w:szCs w:val="24"/>
        </w:rPr>
        <w:t>Malaysia</w:t>
      </w:r>
      <w:r w:rsidR="00E10C0B" w:rsidRPr="00C6462B">
        <w:rPr>
          <w:rFonts w:ascii="Arial" w:hAnsi="Arial" w:cs="Arial"/>
          <w:sz w:val="24"/>
          <w:szCs w:val="24"/>
        </w:rPr>
        <w:t xml:space="preserve"> lauds </w:t>
      </w:r>
      <w:r w:rsidRPr="00C6462B">
        <w:rPr>
          <w:rFonts w:ascii="Arial" w:hAnsi="Arial" w:cs="Arial"/>
          <w:sz w:val="24"/>
          <w:szCs w:val="24"/>
        </w:rPr>
        <w:t xml:space="preserve">the </w:t>
      </w:r>
      <w:r w:rsidR="00E10C0B" w:rsidRPr="00C6462B">
        <w:rPr>
          <w:rFonts w:ascii="Arial" w:hAnsi="Arial" w:cs="Arial"/>
          <w:sz w:val="24"/>
          <w:szCs w:val="24"/>
        </w:rPr>
        <w:t>Republic of Korea for the various initiatives undertaken to prom</w:t>
      </w:r>
      <w:r w:rsidRPr="00C6462B">
        <w:rPr>
          <w:rFonts w:ascii="Arial" w:hAnsi="Arial" w:cs="Arial"/>
          <w:sz w:val="24"/>
          <w:szCs w:val="24"/>
        </w:rPr>
        <w:t>ote the rights of older persons</w:t>
      </w:r>
      <w:r w:rsidR="00E10C0B" w:rsidRPr="00C6462B">
        <w:rPr>
          <w:rFonts w:ascii="Arial" w:hAnsi="Arial" w:cs="Arial"/>
          <w:sz w:val="24"/>
          <w:szCs w:val="24"/>
        </w:rPr>
        <w:t xml:space="preserve">. Malaysia believes </w:t>
      </w:r>
      <w:r w:rsidR="00CE5474" w:rsidRPr="00C6462B">
        <w:rPr>
          <w:rFonts w:ascii="Arial" w:hAnsi="Arial" w:cs="Arial"/>
          <w:sz w:val="24"/>
          <w:szCs w:val="24"/>
        </w:rPr>
        <w:t xml:space="preserve">that </w:t>
      </w:r>
      <w:r w:rsidR="00E10C0B" w:rsidRPr="00C6462B">
        <w:rPr>
          <w:rFonts w:ascii="Arial" w:hAnsi="Arial" w:cs="Arial"/>
          <w:sz w:val="24"/>
          <w:szCs w:val="24"/>
        </w:rPr>
        <w:t xml:space="preserve">programmes </w:t>
      </w:r>
      <w:r w:rsidR="00CE5474" w:rsidRPr="00C6462B">
        <w:rPr>
          <w:rFonts w:ascii="Arial" w:hAnsi="Arial" w:cs="Arial"/>
          <w:sz w:val="24"/>
          <w:szCs w:val="24"/>
        </w:rPr>
        <w:t>targeted at improving the social and econo</w:t>
      </w:r>
      <w:r w:rsidRPr="00C6462B">
        <w:rPr>
          <w:rFonts w:ascii="Arial" w:hAnsi="Arial" w:cs="Arial"/>
          <w:sz w:val="24"/>
          <w:szCs w:val="24"/>
        </w:rPr>
        <w:t>mic well-being of older persons</w:t>
      </w:r>
      <w:r w:rsidR="00CE5474" w:rsidRPr="00C6462B">
        <w:rPr>
          <w:rFonts w:ascii="Arial" w:hAnsi="Arial" w:cs="Arial"/>
          <w:sz w:val="24"/>
          <w:szCs w:val="24"/>
        </w:rPr>
        <w:t xml:space="preserve"> </w:t>
      </w:r>
      <w:r w:rsidRPr="00C6462B">
        <w:rPr>
          <w:rFonts w:ascii="Arial" w:hAnsi="Arial" w:cs="Arial"/>
          <w:sz w:val="24"/>
          <w:szCs w:val="24"/>
        </w:rPr>
        <w:t>can</w:t>
      </w:r>
      <w:r w:rsidR="00E10C0B" w:rsidRPr="00C6462B">
        <w:rPr>
          <w:rFonts w:ascii="Arial" w:hAnsi="Arial" w:cs="Arial"/>
          <w:sz w:val="24"/>
          <w:szCs w:val="24"/>
        </w:rPr>
        <w:t xml:space="preserve"> pave the way for </w:t>
      </w:r>
      <w:r w:rsidR="00CE5474" w:rsidRPr="00C6462B">
        <w:rPr>
          <w:rFonts w:ascii="Arial" w:hAnsi="Arial" w:cs="Arial"/>
          <w:sz w:val="24"/>
          <w:szCs w:val="24"/>
        </w:rPr>
        <w:t>increased access to health and social services</w:t>
      </w:r>
      <w:r w:rsidRPr="00C6462B">
        <w:rPr>
          <w:rFonts w:ascii="Arial" w:hAnsi="Arial" w:cs="Arial"/>
          <w:sz w:val="24"/>
          <w:szCs w:val="24"/>
        </w:rPr>
        <w:t>,</w:t>
      </w:r>
      <w:r w:rsidR="00621B83" w:rsidRPr="00C6462B">
        <w:rPr>
          <w:rFonts w:ascii="Arial" w:hAnsi="Arial" w:cs="Arial"/>
          <w:sz w:val="24"/>
          <w:szCs w:val="24"/>
        </w:rPr>
        <w:t xml:space="preserve"> as well as </w:t>
      </w:r>
      <w:r w:rsidRPr="00C6462B">
        <w:rPr>
          <w:rFonts w:ascii="Arial" w:hAnsi="Arial" w:cs="Arial"/>
          <w:sz w:val="24"/>
          <w:szCs w:val="24"/>
        </w:rPr>
        <w:t>empowering</w:t>
      </w:r>
      <w:r w:rsidR="00CE5474" w:rsidRPr="00C6462B">
        <w:rPr>
          <w:rFonts w:ascii="Arial" w:hAnsi="Arial" w:cs="Arial"/>
          <w:sz w:val="24"/>
          <w:szCs w:val="24"/>
        </w:rPr>
        <w:t xml:space="preserve"> communities </w:t>
      </w:r>
      <w:r w:rsidRPr="00C6462B">
        <w:rPr>
          <w:rFonts w:ascii="Arial" w:hAnsi="Arial" w:cs="Arial"/>
          <w:sz w:val="24"/>
          <w:szCs w:val="24"/>
        </w:rPr>
        <w:t>to help and care for older persons</w:t>
      </w:r>
      <w:r w:rsidR="00A05002" w:rsidRPr="00C6462B">
        <w:rPr>
          <w:rFonts w:ascii="Arial" w:hAnsi="Arial" w:cs="Arial"/>
          <w:sz w:val="24"/>
          <w:szCs w:val="24"/>
        </w:rPr>
        <w:t>.</w:t>
      </w:r>
      <w:r w:rsidRPr="00C6462B">
        <w:rPr>
          <w:rFonts w:ascii="Arial" w:hAnsi="Arial" w:cs="Arial"/>
          <w:sz w:val="24"/>
          <w:szCs w:val="24"/>
        </w:rPr>
        <w:t xml:space="preserve"> </w:t>
      </w:r>
      <w:r w:rsidR="00CE5474" w:rsidRPr="00C6462B">
        <w:rPr>
          <w:rFonts w:ascii="Arial" w:hAnsi="Arial" w:cs="Arial"/>
          <w:sz w:val="24"/>
          <w:szCs w:val="24"/>
        </w:rPr>
        <w:t xml:space="preserve">The </w:t>
      </w:r>
      <w:r w:rsidR="004C12FF" w:rsidRPr="00C6462B">
        <w:rPr>
          <w:rFonts w:ascii="Arial" w:hAnsi="Arial" w:cs="Arial"/>
          <w:sz w:val="24"/>
          <w:szCs w:val="24"/>
        </w:rPr>
        <w:t xml:space="preserve">introductions of programmes such as the basic pension scheme, elderly employment initiative, friendship projects and </w:t>
      </w:r>
      <w:r w:rsidRPr="00C6462B">
        <w:rPr>
          <w:rFonts w:ascii="Arial" w:hAnsi="Arial" w:cs="Arial"/>
          <w:sz w:val="24"/>
          <w:szCs w:val="24"/>
        </w:rPr>
        <w:t>the establishment of infrastructure</w:t>
      </w:r>
      <w:r w:rsidR="004C12FF" w:rsidRPr="00C6462B">
        <w:rPr>
          <w:rFonts w:ascii="Arial" w:hAnsi="Arial" w:cs="Arial"/>
          <w:sz w:val="24"/>
          <w:szCs w:val="24"/>
        </w:rPr>
        <w:t xml:space="preserve"> that serves as protection institutions and shelters for elder victims of abuse are</w:t>
      </w:r>
      <w:r w:rsidR="00CE5474" w:rsidRPr="00C6462B">
        <w:rPr>
          <w:rFonts w:ascii="Arial" w:hAnsi="Arial" w:cs="Arial"/>
          <w:sz w:val="24"/>
          <w:szCs w:val="24"/>
        </w:rPr>
        <w:t xml:space="preserve"> encouraging and should be continued.</w:t>
      </w:r>
    </w:p>
    <w:p w:rsidR="00621B83" w:rsidRPr="00C6462B" w:rsidRDefault="00621B83" w:rsidP="00C6462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:rsidR="00E10C0B" w:rsidRPr="00C6462B" w:rsidRDefault="00D92433" w:rsidP="00C6462B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Arial" w:hAnsi="Arial" w:cs="Arial"/>
          <w:sz w:val="24"/>
          <w:szCs w:val="24"/>
        </w:rPr>
      </w:pPr>
      <w:r w:rsidRPr="00C6462B">
        <w:rPr>
          <w:rFonts w:ascii="Arial" w:eastAsia="Times New Roman" w:hAnsi="Arial" w:cs="Arial"/>
          <w:sz w:val="24"/>
          <w:szCs w:val="24"/>
        </w:rPr>
        <w:t>4.</w:t>
      </w:r>
      <w:r w:rsidRPr="00C6462B">
        <w:rPr>
          <w:rFonts w:ascii="Arial" w:eastAsia="Times New Roman" w:hAnsi="Arial" w:cs="Arial"/>
          <w:sz w:val="24"/>
          <w:szCs w:val="24"/>
        </w:rPr>
        <w:tab/>
      </w:r>
      <w:r w:rsidR="00C6462B">
        <w:rPr>
          <w:rFonts w:ascii="Arial" w:eastAsia="Times New Roman" w:hAnsi="Arial" w:cs="Arial"/>
          <w:sz w:val="24"/>
          <w:szCs w:val="24"/>
        </w:rPr>
        <w:t>Malaysia wishes the R</w:t>
      </w:r>
      <w:r w:rsidR="00C6462B" w:rsidRPr="00C6462B">
        <w:rPr>
          <w:rFonts w:ascii="Arial" w:eastAsia="Times New Roman" w:hAnsi="Arial" w:cs="Arial"/>
          <w:sz w:val="24"/>
          <w:szCs w:val="24"/>
        </w:rPr>
        <w:t xml:space="preserve">epublic of Korea a successful </w:t>
      </w:r>
      <w:proofErr w:type="spellStart"/>
      <w:r w:rsidR="00C6462B" w:rsidRPr="00C6462B">
        <w:rPr>
          <w:rFonts w:ascii="Arial" w:eastAsia="Times New Roman" w:hAnsi="Arial" w:cs="Arial"/>
          <w:sz w:val="24"/>
          <w:szCs w:val="24"/>
        </w:rPr>
        <w:t>UPR</w:t>
      </w:r>
      <w:proofErr w:type="spellEnd"/>
      <w:r w:rsidR="00C6462B" w:rsidRPr="00C6462B">
        <w:rPr>
          <w:rFonts w:ascii="Arial" w:eastAsia="Times New Roman" w:hAnsi="Arial" w:cs="Arial"/>
          <w:sz w:val="24"/>
          <w:szCs w:val="24"/>
        </w:rPr>
        <w:t>.</w:t>
      </w:r>
      <w:r w:rsidR="00F144A2" w:rsidRPr="00C6462B">
        <w:rPr>
          <w:rFonts w:ascii="Arial" w:hAnsi="Arial" w:cs="Arial"/>
          <w:sz w:val="24"/>
          <w:szCs w:val="24"/>
        </w:rPr>
        <w:t xml:space="preserve"> </w:t>
      </w:r>
    </w:p>
    <w:p w:rsidR="004422EE" w:rsidRPr="00C6462B" w:rsidRDefault="004422EE" w:rsidP="00C6462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935C7E" w:rsidRPr="00C6462B" w:rsidRDefault="007F19FF" w:rsidP="00C646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6462B">
        <w:rPr>
          <w:rFonts w:ascii="Arial" w:hAnsi="Arial" w:cs="Arial"/>
          <w:sz w:val="24"/>
          <w:szCs w:val="24"/>
        </w:rPr>
        <w:t>I thank you, Mr.</w:t>
      </w:r>
      <w:r w:rsidR="00935C7E" w:rsidRPr="00C6462B">
        <w:rPr>
          <w:rFonts w:ascii="Arial" w:hAnsi="Arial" w:cs="Arial"/>
          <w:sz w:val="24"/>
          <w:szCs w:val="24"/>
        </w:rPr>
        <w:t xml:space="preserve"> President.</w:t>
      </w:r>
    </w:p>
    <w:p w:rsidR="0090271F" w:rsidRPr="00C6462B" w:rsidRDefault="0090271F" w:rsidP="00D92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35C7E" w:rsidRPr="00C6462B" w:rsidRDefault="00935C7E" w:rsidP="00D9243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462B">
        <w:rPr>
          <w:rFonts w:ascii="Arial" w:hAnsi="Arial" w:cs="Arial"/>
          <w:b/>
          <w:sz w:val="24"/>
          <w:szCs w:val="24"/>
        </w:rPr>
        <w:t>G</w:t>
      </w:r>
      <w:r w:rsidR="00A07C64" w:rsidRPr="00C6462B">
        <w:rPr>
          <w:rFonts w:ascii="Arial" w:hAnsi="Arial" w:cs="Arial"/>
          <w:b/>
          <w:sz w:val="24"/>
          <w:szCs w:val="24"/>
        </w:rPr>
        <w:t>eneva</w:t>
      </w:r>
      <w:r w:rsidR="0090271F" w:rsidRPr="00C6462B">
        <w:rPr>
          <w:rFonts w:ascii="Arial" w:hAnsi="Arial" w:cs="Arial"/>
          <w:b/>
          <w:sz w:val="24"/>
          <w:szCs w:val="24"/>
        </w:rPr>
        <w:br/>
      </w:r>
      <w:r w:rsidR="00F144A2" w:rsidRPr="00C6462B">
        <w:rPr>
          <w:rFonts w:ascii="Arial" w:hAnsi="Arial" w:cs="Arial"/>
          <w:b/>
          <w:sz w:val="24"/>
          <w:szCs w:val="24"/>
        </w:rPr>
        <w:t>9</w:t>
      </w:r>
      <w:r w:rsidR="007F19FF" w:rsidRPr="00C6462B">
        <w:rPr>
          <w:rFonts w:ascii="Arial" w:hAnsi="Arial" w:cs="Arial"/>
          <w:b/>
          <w:sz w:val="24"/>
          <w:szCs w:val="24"/>
        </w:rPr>
        <w:t xml:space="preserve"> November 2017</w:t>
      </w:r>
    </w:p>
    <w:p w:rsidR="00935C7E" w:rsidRPr="00C6462B" w:rsidRDefault="00935C7E" w:rsidP="00C6462B">
      <w:pPr>
        <w:spacing w:after="0" w:line="240" w:lineRule="auto"/>
        <w:rPr>
          <w:rFonts w:ascii="Arial" w:hAnsi="Arial" w:cs="Arial"/>
        </w:rPr>
      </w:pPr>
    </w:p>
    <w:sectPr w:rsidR="00935C7E" w:rsidRPr="00C6462B" w:rsidSect="008450E4">
      <w:headerReference w:type="default" r:id="rId9"/>
      <w:footerReference w:type="default" r:id="rId10"/>
      <w:pgSz w:w="11907" w:h="16839" w:code="9"/>
      <w:pgMar w:top="1440" w:right="1800" w:bottom="1440" w:left="1800" w:header="706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F9F" w:rsidRDefault="007A2F9F">
      <w:pPr>
        <w:spacing w:after="0" w:line="240" w:lineRule="auto"/>
      </w:pPr>
      <w:r>
        <w:separator/>
      </w:r>
    </w:p>
  </w:endnote>
  <w:endnote w:type="continuationSeparator" w:id="0">
    <w:p w:rsidR="007A2F9F" w:rsidRDefault="007A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6" w:rsidRPr="008450E4" w:rsidRDefault="00017356" w:rsidP="002D5FE5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       </w:t>
    </w:r>
    <w:r>
      <w:rPr>
        <w:rFonts w:ascii="Arial" w:hAnsi="Arial" w:cs="Arial"/>
        <w:noProof/>
        <w:sz w:val="24"/>
        <w:szCs w:val="24"/>
      </w:rPr>
      <w:tab/>
    </w:r>
  </w:p>
  <w:p w:rsidR="00017356" w:rsidRDefault="000173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F9F" w:rsidRDefault="007A2F9F">
      <w:pPr>
        <w:spacing w:after="0" w:line="240" w:lineRule="auto"/>
      </w:pPr>
      <w:r>
        <w:separator/>
      </w:r>
    </w:p>
  </w:footnote>
  <w:footnote w:type="continuationSeparator" w:id="0">
    <w:p w:rsidR="007A2F9F" w:rsidRDefault="007A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356" w:rsidRPr="0074350A" w:rsidRDefault="00017356" w:rsidP="00D25E4E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74350A">
      <w:rPr>
        <w:rFonts w:ascii="Arial" w:hAnsi="Arial" w:cs="Arial"/>
        <w:b/>
        <w:i/>
        <w:sz w:val="20"/>
        <w:szCs w:val="20"/>
      </w:rPr>
      <w:t>(Please check against delivery)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A67C4"/>
    <w:multiLevelType w:val="hybridMultilevel"/>
    <w:tmpl w:val="12EC3760"/>
    <w:lvl w:ilvl="0" w:tplc="3E3C11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549B5"/>
    <w:multiLevelType w:val="hybridMultilevel"/>
    <w:tmpl w:val="EE0E51C6"/>
    <w:lvl w:ilvl="0" w:tplc="45C02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E320248">
      <w:start w:val="1"/>
      <w:numFmt w:val="lowerRoman"/>
      <w:lvlText w:val="%2."/>
      <w:lvlJc w:val="right"/>
      <w:pPr>
        <w:tabs>
          <w:tab w:val="num" w:pos="1368"/>
        </w:tabs>
        <w:ind w:left="1368" w:hanging="2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69114E"/>
    <w:multiLevelType w:val="multilevel"/>
    <w:tmpl w:val="E8128B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C717D34"/>
    <w:multiLevelType w:val="multilevel"/>
    <w:tmpl w:val="8610A6E8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9F81629"/>
    <w:multiLevelType w:val="multilevel"/>
    <w:tmpl w:val="CA4E94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75A"/>
    <w:rsid w:val="00004498"/>
    <w:rsid w:val="000070F9"/>
    <w:rsid w:val="00017356"/>
    <w:rsid w:val="00021EDD"/>
    <w:rsid w:val="00091405"/>
    <w:rsid w:val="000B4558"/>
    <w:rsid w:val="000D4B72"/>
    <w:rsid w:val="000E2E5A"/>
    <w:rsid w:val="000F1807"/>
    <w:rsid w:val="00136047"/>
    <w:rsid w:val="00143991"/>
    <w:rsid w:val="00152E36"/>
    <w:rsid w:val="0015433E"/>
    <w:rsid w:val="0016745B"/>
    <w:rsid w:val="0018568D"/>
    <w:rsid w:val="00192DA8"/>
    <w:rsid w:val="001F5E64"/>
    <w:rsid w:val="00216B68"/>
    <w:rsid w:val="002177D4"/>
    <w:rsid w:val="00225DCA"/>
    <w:rsid w:val="00244166"/>
    <w:rsid w:val="00246F77"/>
    <w:rsid w:val="00247CF0"/>
    <w:rsid w:val="002975C5"/>
    <w:rsid w:val="002A678A"/>
    <w:rsid w:val="002B175A"/>
    <w:rsid w:val="002C2396"/>
    <w:rsid w:val="002D5FE5"/>
    <w:rsid w:val="002D7D73"/>
    <w:rsid w:val="002E22F6"/>
    <w:rsid w:val="00301FCC"/>
    <w:rsid w:val="00335639"/>
    <w:rsid w:val="00337E2D"/>
    <w:rsid w:val="00383253"/>
    <w:rsid w:val="00384403"/>
    <w:rsid w:val="003C04F0"/>
    <w:rsid w:val="003C068A"/>
    <w:rsid w:val="003F2D9E"/>
    <w:rsid w:val="0043676A"/>
    <w:rsid w:val="004422EE"/>
    <w:rsid w:val="00462A71"/>
    <w:rsid w:val="00487DBE"/>
    <w:rsid w:val="0049142F"/>
    <w:rsid w:val="00495EC6"/>
    <w:rsid w:val="004A2B2E"/>
    <w:rsid w:val="004B3218"/>
    <w:rsid w:val="004C12FF"/>
    <w:rsid w:val="004E2F42"/>
    <w:rsid w:val="00523B09"/>
    <w:rsid w:val="005359F5"/>
    <w:rsid w:val="0053623E"/>
    <w:rsid w:val="0056264C"/>
    <w:rsid w:val="005A0D5B"/>
    <w:rsid w:val="005A6961"/>
    <w:rsid w:val="005B0807"/>
    <w:rsid w:val="005C7937"/>
    <w:rsid w:val="005E60BB"/>
    <w:rsid w:val="005E6C57"/>
    <w:rsid w:val="005E7356"/>
    <w:rsid w:val="005E74CD"/>
    <w:rsid w:val="006025CD"/>
    <w:rsid w:val="00604962"/>
    <w:rsid w:val="00604FD6"/>
    <w:rsid w:val="00612B51"/>
    <w:rsid w:val="00621B83"/>
    <w:rsid w:val="006233D2"/>
    <w:rsid w:val="006379DD"/>
    <w:rsid w:val="00641F46"/>
    <w:rsid w:val="006453A1"/>
    <w:rsid w:val="006578E1"/>
    <w:rsid w:val="006679A1"/>
    <w:rsid w:val="00673C91"/>
    <w:rsid w:val="006944C0"/>
    <w:rsid w:val="006A4034"/>
    <w:rsid w:val="006C17C5"/>
    <w:rsid w:val="006C7EEF"/>
    <w:rsid w:val="006F02FC"/>
    <w:rsid w:val="006F1EEE"/>
    <w:rsid w:val="006F6294"/>
    <w:rsid w:val="00701CA4"/>
    <w:rsid w:val="00702F4F"/>
    <w:rsid w:val="0072774E"/>
    <w:rsid w:val="00743232"/>
    <w:rsid w:val="00760FE9"/>
    <w:rsid w:val="00772F6F"/>
    <w:rsid w:val="00774A1B"/>
    <w:rsid w:val="007A00FC"/>
    <w:rsid w:val="007A2F9F"/>
    <w:rsid w:val="007C53F7"/>
    <w:rsid w:val="007D28FD"/>
    <w:rsid w:val="007F19FF"/>
    <w:rsid w:val="008006E9"/>
    <w:rsid w:val="008450E4"/>
    <w:rsid w:val="00852AA7"/>
    <w:rsid w:val="00857320"/>
    <w:rsid w:val="008935CB"/>
    <w:rsid w:val="008944B9"/>
    <w:rsid w:val="008B2B28"/>
    <w:rsid w:val="008D05A4"/>
    <w:rsid w:val="008D222D"/>
    <w:rsid w:val="008D31B6"/>
    <w:rsid w:val="008E6763"/>
    <w:rsid w:val="008F3758"/>
    <w:rsid w:val="0090009F"/>
    <w:rsid w:val="009020EF"/>
    <w:rsid w:val="0090271F"/>
    <w:rsid w:val="009144F4"/>
    <w:rsid w:val="009213B9"/>
    <w:rsid w:val="00922CB9"/>
    <w:rsid w:val="00924E96"/>
    <w:rsid w:val="00935C7E"/>
    <w:rsid w:val="009537AE"/>
    <w:rsid w:val="0096460D"/>
    <w:rsid w:val="00983630"/>
    <w:rsid w:val="00987936"/>
    <w:rsid w:val="009A61AD"/>
    <w:rsid w:val="009C13EC"/>
    <w:rsid w:val="009C5400"/>
    <w:rsid w:val="009D1B2E"/>
    <w:rsid w:val="00A05002"/>
    <w:rsid w:val="00A07C64"/>
    <w:rsid w:val="00A270DF"/>
    <w:rsid w:val="00A3171F"/>
    <w:rsid w:val="00AA10EE"/>
    <w:rsid w:val="00AA7333"/>
    <w:rsid w:val="00AB5432"/>
    <w:rsid w:val="00AB65C1"/>
    <w:rsid w:val="00AC2002"/>
    <w:rsid w:val="00AD27F6"/>
    <w:rsid w:val="00AD40A7"/>
    <w:rsid w:val="00AE330F"/>
    <w:rsid w:val="00AE7B87"/>
    <w:rsid w:val="00B00113"/>
    <w:rsid w:val="00B03DFD"/>
    <w:rsid w:val="00B12440"/>
    <w:rsid w:val="00B156B6"/>
    <w:rsid w:val="00B25159"/>
    <w:rsid w:val="00B321FA"/>
    <w:rsid w:val="00B35A22"/>
    <w:rsid w:val="00B61276"/>
    <w:rsid w:val="00B66FA6"/>
    <w:rsid w:val="00B73BB0"/>
    <w:rsid w:val="00B74CBC"/>
    <w:rsid w:val="00BE54FE"/>
    <w:rsid w:val="00BF568D"/>
    <w:rsid w:val="00C31693"/>
    <w:rsid w:val="00C40DBD"/>
    <w:rsid w:val="00C46F83"/>
    <w:rsid w:val="00C557A3"/>
    <w:rsid w:val="00C613D1"/>
    <w:rsid w:val="00C6462B"/>
    <w:rsid w:val="00C65E3E"/>
    <w:rsid w:val="00C91123"/>
    <w:rsid w:val="00C94A13"/>
    <w:rsid w:val="00CE5474"/>
    <w:rsid w:val="00D04B57"/>
    <w:rsid w:val="00D126D1"/>
    <w:rsid w:val="00D23398"/>
    <w:rsid w:val="00D25E4E"/>
    <w:rsid w:val="00D37D4E"/>
    <w:rsid w:val="00D7193D"/>
    <w:rsid w:val="00D84CEB"/>
    <w:rsid w:val="00D91A45"/>
    <w:rsid w:val="00D92433"/>
    <w:rsid w:val="00DA5015"/>
    <w:rsid w:val="00DD5F30"/>
    <w:rsid w:val="00DF2B26"/>
    <w:rsid w:val="00E01378"/>
    <w:rsid w:val="00E10C0B"/>
    <w:rsid w:val="00E1338A"/>
    <w:rsid w:val="00E1624B"/>
    <w:rsid w:val="00E21EBC"/>
    <w:rsid w:val="00E252BE"/>
    <w:rsid w:val="00E40C5A"/>
    <w:rsid w:val="00E547D1"/>
    <w:rsid w:val="00E6176A"/>
    <w:rsid w:val="00E743BC"/>
    <w:rsid w:val="00E90D45"/>
    <w:rsid w:val="00EE026A"/>
    <w:rsid w:val="00EE635B"/>
    <w:rsid w:val="00EF140B"/>
    <w:rsid w:val="00F12D91"/>
    <w:rsid w:val="00F144A2"/>
    <w:rsid w:val="00F22F33"/>
    <w:rsid w:val="00F37993"/>
    <w:rsid w:val="00F37C04"/>
    <w:rsid w:val="00F42A47"/>
    <w:rsid w:val="00F51525"/>
    <w:rsid w:val="00F835B1"/>
    <w:rsid w:val="00FA1248"/>
    <w:rsid w:val="00FA30C4"/>
    <w:rsid w:val="00FC02DF"/>
    <w:rsid w:val="00FC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D517F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8B2B2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75A"/>
  </w:style>
  <w:style w:type="paragraph" w:styleId="Footer">
    <w:name w:val="footer"/>
    <w:basedOn w:val="Normal"/>
    <w:link w:val="FooterChar"/>
    <w:uiPriority w:val="99"/>
    <w:unhideWhenUsed/>
    <w:rsid w:val="002B1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75A"/>
  </w:style>
  <w:style w:type="paragraph" w:styleId="BalloonText">
    <w:name w:val="Balloon Text"/>
    <w:basedOn w:val="Normal"/>
    <w:link w:val="BalloonTextChar"/>
    <w:uiPriority w:val="99"/>
    <w:semiHidden/>
    <w:unhideWhenUsed/>
    <w:rsid w:val="00D25E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5E4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qFormat/>
    <w:rsid w:val="005E6C57"/>
    <w:pPr>
      <w:ind w:left="720"/>
    </w:pPr>
  </w:style>
  <w:style w:type="character" w:customStyle="1" w:styleId="lblnewsfulltext">
    <w:name w:val="lblnewsfulltext"/>
    <w:basedOn w:val="DefaultParagraphFont"/>
    <w:rsid w:val="00D23398"/>
  </w:style>
  <w:style w:type="paragraph" w:customStyle="1" w:styleId="Body">
    <w:name w:val="Body"/>
    <w:rsid w:val="008B2B2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1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5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8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93AB43-5A62-4312-9F98-73C276CA0A96}"/>
</file>

<file path=customXml/itemProps2.xml><?xml version="1.0" encoding="utf-8"?>
<ds:datastoreItem xmlns:ds="http://schemas.openxmlformats.org/officeDocument/2006/customXml" ds:itemID="{71050268-37BB-494A-A1FE-891620500395}"/>
</file>

<file path=customXml/itemProps3.xml><?xml version="1.0" encoding="utf-8"?>
<ds:datastoreItem xmlns:ds="http://schemas.openxmlformats.org/officeDocument/2006/customXml" ds:itemID="{C7EC7555-D898-4ED6-BAFB-4953AB4DF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Kalpana</dc:creator>
  <cp:lastModifiedBy>Malaysia</cp:lastModifiedBy>
  <cp:revision>2</cp:revision>
  <cp:lastPrinted>2012-05-22T10:09:00Z</cp:lastPrinted>
  <dcterms:created xsi:type="dcterms:W3CDTF">2017-11-09T08:04:00Z</dcterms:created>
  <dcterms:modified xsi:type="dcterms:W3CDTF">2017-11-09T08:04:00Z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