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35443"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3885" cy="673100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77653A">
        <w:rPr>
          <w:rFonts w:ascii="Arial" w:hAnsi="Arial" w:cs="Arial"/>
          <w:b/>
          <w:sz w:val="24"/>
          <w:szCs w:val="24"/>
        </w:rPr>
        <w:t>Zambia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9B42F0">
        <w:rPr>
          <w:rFonts w:ascii="Arial" w:hAnsi="Arial" w:cs="Arial"/>
          <w:b/>
          <w:sz w:val="24"/>
          <w:szCs w:val="24"/>
        </w:rPr>
        <w:t>1</w:t>
      </w:r>
      <w:r w:rsidR="0077653A">
        <w:rPr>
          <w:rFonts w:ascii="Arial" w:hAnsi="Arial" w:cs="Arial"/>
          <w:b/>
          <w:sz w:val="24"/>
          <w:szCs w:val="24"/>
        </w:rPr>
        <w:t>3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0C3501" w:rsidRDefault="00872446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05791A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>
        <w:rPr>
          <w:rFonts w:ascii="Arial" w:hAnsi="Arial" w:cs="Arial"/>
          <w:sz w:val="36"/>
          <w:szCs w:val="36"/>
          <w:lang w:val="es-ES_tradnl"/>
        </w:rPr>
        <w:t xml:space="preserve">de </w:t>
      </w:r>
      <w:r w:rsidR="0077653A">
        <w:rPr>
          <w:rFonts w:ascii="Arial" w:hAnsi="Arial" w:cs="Arial"/>
          <w:sz w:val="36"/>
          <w:szCs w:val="36"/>
          <w:lang w:val="es-ES_tradnl"/>
        </w:rPr>
        <w:t>Zambia</w:t>
      </w:r>
      <w:r w:rsidR="009B42F0">
        <w:rPr>
          <w:rFonts w:ascii="Arial" w:hAnsi="Arial" w:cs="Arial"/>
          <w:sz w:val="36"/>
          <w:szCs w:val="36"/>
          <w:lang w:val="es-ES_tradnl"/>
        </w:rPr>
        <w:t xml:space="preserve">, a la que </w:t>
      </w:r>
      <w:r>
        <w:rPr>
          <w:rFonts w:ascii="Arial" w:hAnsi="Arial" w:cs="Arial"/>
          <w:sz w:val="36"/>
          <w:szCs w:val="36"/>
          <w:lang w:val="es-ES_tradnl"/>
        </w:rPr>
        <w:t xml:space="preserve">agradecemos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0C3501">
        <w:rPr>
          <w:rFonts w:ascii="Arial" w:hAnsi="Arial" w:cs="Arial"/>
          <w:sz w:val="36"/>
          <w:szCs w:val="36"/>
          <w:lang w:val="es-ES_tradnl"/>
        </w:rPr>
        <w:t>.</w:t>
      </w:r>
      <w:r w:rsidR="0077653A">
        <w:rPr>
          <w:rFonts w:ascii="Arial" w:hAnsi="Arial" w:cs="Arial"/>
          <w:sz w:val="36"/>
          <w:szCs w:val="36"/>
          <w:lang w:val="es-ES_tradnl"/>
        </w:rPr>
        <w:t xml:space="preserve"> Los felicitamos por los avances alcanzados en la promoción y protección de los derechos humanos.</w:t>
      </w:r>
    </w:p>
    <w:p w:rsidR="005C3B6E" w:rsidRDefault="005C3B6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Entre esos avances, deseamos destacar el establecimiento de un ministerio de género y la formulación de la Política Nacional de Género, lo cual ha ayudado a fortalecer el mecanismo nacional para el adelanto de la mujer.</w:t>
      </w:r>
    </w:p>
    <w:p w:rsidR="005C3B6E" w:rsidRDefault="005C3B6E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C3B6E">
        <w:rPr>
          <w:rFonts w:ascii="Arial" w:hAnsi="Arial" w:cs="Arial"/>
          <w:sz w:val="36"/>
          <w:szCs w:val="36"/>
        </w:rPr>
        <w:t>Asimismo, reconocemos el interés del Gobierno en la rehabilitaci</w:t>
      </w:r>
      <w:r>
        <w:rPr>
          <w:rFonts w:ascii="Arial" w:hAnsi="Arial" w:cs="Arial"/>
          <w:sz w:val="36"/>
          <w:szCs w:val="36"/>
        </w:rPr>
        <w:t>ón y construcción de más escuelas, con el objetivo de que el nivel educativo mejore en las áreas urbanas y rurales.</w:t>
      </w:r>
    </w:p>
    <w:p w:rsidR="00354A6F" w:rsidRPr="002533AB" w:rsidRDefault="00F541E2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 w:rsidRPr="002533AB">
        <w:rPr>
          <w:rFonts w:ascii="Arial" w:hAnsi="Arial" w:cs="Arial"/>
          <w:sz w:val="36"/>
          <w:szCs w:val="36"/>
          <w:lang w:val="en-US"/>
        </w:rPr>
        <w:lastRenderedPageBreak/>
        <w:t>Recomendamo</w:t>
      </w:r>
      <w:r w:rsidR="005C62BD" w:rsidRPr="002533AB">
        <w:rPr>
          <w:rFonts w:ascii="Arial" w:hAnsi="Arial" w:cs="Arial"/>
          <w:sz w:val="36"/>
          <w:szCs w:val="36"/>
          <w:lang w:val="en-US"/>
        </w:rPr>
        <w:t>s</w:t>
      </w:r>
      <w:proofErr w:type="spellEnd"/>
      <w:r w:rsidR="005C62BD" w:rsidRPr="002533AB">
        <w:rPr>
          <w:rFonts w:ascii="Arial" w:hAnsi="Arial" w:cs="Arial"/>
          <w:sz w:val="36"/>
          <w:szCs w:val="36"/>
          <w:lang w:val="en-US"/>
        </w:rPr>
        <w:t xml:space="preserve"> a </w:t>
      </w:r>
      <w:r w:rsidR="0077653A" w:rsidRPr="002533AB">
        <w:rPr>
          <w:rFonts w:ascii="Arial" w:hAnsi="Arial" w:cs="Arial"/>
          <w:sz w:val="36"/>
          <w:szCs w:val="36"/>
          <w:lang w:val="en-US"/>
        </w:rPr>
        <w:t>Zambia</w:t>
      </w:r>
      <w:r w:rsidR="00354A6F" w:rsidRPr="002533AB">
        <w:rPr>
          <w:rFonts w:ascii="Arial" w:hAnsi="Arial" w:cs="Arial"/>
          <w:sz w:val="36"/>
          <w:szCs w:val="36"/>
          <w:lang w:val="en-US"/>
        </w:rPr>
        <w:t>:</w:t>
      </w:r>
    </w:p>
    <w:p w:rsidR="005C3B6E" w:rsidRPr="00C06388" w:rsidRDefault="005C3B6E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C3B6E">
        <w:rPr>
          <w:rFonts w:ascii="Arial" w:hAnsi="Arial" w:cs="Arial"/>
          <w:sz w:val="36"/>
          <w:szCs w:val="36"/>
        </w:rPr>
        <w:t xml:space="preserve">Implementar el Séptimo Plan Nacional de Desarrollo (2017-2020), con el fin de </w:t>
      </w:r>
      <w:r>
        <w:rPr>
          <w:rFonts w:ascii="Arial" w:hAnsi="Arial" w:cs="Arial"/>
          <w:sz w:val="36"/>
          <w:szCs w:val="36"/>
        </w:rPr>
        <w:t>abordar los desafíos de derechos humanos que reconocen están pendientes.</w:t>
      </w:r>
    </w:p>
    <w:p w:rsidR="00C06388" w:rsidRDefault="00C06388" w:rsidP="00C06388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5C3B6E" w:rsidRPr="005C3B6E" w:rsidRDefault="005C3B6E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la aplicación de políticas nacionales contra la violencia basada en el género.</w:t>
      </w:r>
    </w:p>
    <w:p w:rsidR="000C3501" w:rsidRDefault="005C3B6E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Deseamos éxitos a Zambia en su examen.</w:t>
      </w: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14" w:rsidRDefault="006F6514" w:rsidP="00B7181A">
      <w:pPr>
        <w:spacing w:after="0" w:line="240" w:lineRule="auto"/>
      </w:pPr>
      <w:r>
        <w:separator/>
      </w:r>
    </w:p>
  </w:endnote>
  <w:endnote w:type="continuationSeparator" w:id="0">
    <w:p w:rsidR="006F6514" w:rsidRDefault="006F6514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9C48BB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C06388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14" w:rsidRDefault="006F6514" w:rsidP="00B7181A">
      <w:pPr>
        <w:spacing w:after="0" w:line="240" w:lineRule="auto"/>
      </w:pPr>
      <w:r>
        <w:separator/>
      </w:r>
    </w:p>
  </w:footnote>
  <w:footnote w:type="continuationSeparator" w:id="0">
    <w:p w:rsidR="006F6514" w:rsidRDefault="006F6514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21FBF"/>
    <w:rsid w:val="00027A8C"/>
    <w:rsid w:val="0005791A"/>
    <w:rsid w:val="00065158"/>
    <w:rsid w:val="000C3501"/>
    <w:rsid w:val="00150A9C"/>
    <w:rsid w:val="00174784"/>
    <w:rsid w:val="001971EC"/>
    <w:rsid w:val="00207EB1"/>
    <w:rsid w:val="002533A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3B6E"/>
    <w:rsid w:val="005C62BD"/>
    <w:rsid w:val="006053F2"/>
    <w:rsid w:val="006E5231"/>
    <w:rsid w:val="006F6514"/>
    <w:rsid w:val="0077653A"/>
    <w:rsid w:val="00852FB3"/>
    <w:rsid w:val="00862037"/>
    <w:rsid w:val="00872446"/>
    <w:rsid w:val="00877DC6"/>
    <w:rsid w:val="008877F4"/>
    <w:rsid w:val="008A41BF"/>
    <w:rsid w:val="0098669F"/>
    <w:rsid w:val="009B42F0"/>
    <w:rsid w:val="009B4875"/>
    <w:rsid w:val="009C48BB"/>
    <w:rsid w:val="009D4C4A"/>
    <w:rsid w:val="00A5722D"/>
    <w:rsid w:val="00A8573E"/>
    <w:rsid w:val="00A97DCE"/>
    <w:rsid w:val="00AD04F4"/>
    <w:rsid w:val="00B517ED"/>
    <w:rsid w:val="00B70845"/>
    <w:rsid w:val="00B7181A"/>
    <w:rsid w:val="00B86F87"/>
    <w:rsid w:val="00C0526D"/>
    <w:rsid w:val="00C06388"/>
    <w:rsid w:val="00C50403"/>
    <w:rsid w:val="00C75647"/>
    <w:rsid w:val="00C75D82"/>
    <w:rsid w:val="00CA7426"/>
    <w:rsid w:val="00CF6C87"/>
    <w:rsid w:val="00D07380"/>
    <w:rsid w:val="00D16C29"/>
    <w:rsid w:val="00D35443"/>
    <w:rsid w:val="00D85407"/>
    <w:rsid w:val="00DF4992"/>
    <w:rsid w:val="00E0035E"/>
    <w:rsid w:val="00E056EF"/>
    <w:rsid w:val="00E472FA"/>
    <w:rsid w:val="00E52E48"/>
    <w:rsid w:val="00E65A51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3CA7D2-9BAE-444B-B2A6-7ABF18C7CA5E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8E5D63F1-F0A4-49ED-924D-7D86D1D76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embacuba</cp:lastModifiedBy>
  <cp:revision>5</cp:revision>
  <dcterms:created xsi:type="dcterms:W3CDTF">2017-11-08T10:52:00Z</dcterms:created>
  <dcterms:modified xsi:type="dcterms:W3CDTF">2017-11-09T11:41:00Z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