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BAEB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29C2AFCD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2CDF0A90" w14:textId="77777777" w:rsidR="0047582D" w:rsidRPr="00944792" w:rsidRDefault="0047582D" w:rsidP="00DF27C4">
      <w:pPr>
        <w:jc w:val="right"/>
        <w:rPr>
          <w:rFonts w:ascii="Times New Roman" w:hAnsi="Times New Roman" w:cs="Calibri"/>
        </w:rPr>
      </w:pPr>
    </w:p>
    <w:p w14:paraId="03A50DE8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6E133DB8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3902C1">
        <w:rPr>
          <w:rFonts w:ascii="Times New Roman" w:hAnsi="Times New Roman" w:cs="Calibri"/>
          <w:b/>
          <w:bCs/>
        </w:rPr>
        <w:t>Sri Lanka</w:t>
      </w:r>
    </w:p>
    <w:p w14:paraId="73339DC6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28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1E389E5B" w14:textId="77777777" w:rsidR="00A54688" w:rsidRPr="00944792" w:rsidRDefault="003902C1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15</w:t>
      </w:r>
      <w:r w:rsidR="00A54688" w:rsidRPr="00944792">
        <w:rPr>
          <w:rFonts w:ascii="Times New Roman" w:hAnsi="Times New Roman" w:cs="Calibri"/>
          <w:b/>
          <w:bCs/>
        </w:rPr>
        <w:t xml:space="preserve"> November 2017</w:t>
      </w:r>
    </w:p>
    <w:p w14:paraId="7D1FD269" w14:textId="77777777" w:rsidR="00A54688" w:rsidRDefault="00A54688">
      <w:pPr>
        <w:rPr>
          <w:rFonts w:ascii="Times New Roman" w:hAnsi="Times New Roman" w:cs="Calibri"/>
        </w:rPr>
      </w:pPr>
    </w:p>
    <w:p w14:paraId="48D7FFAE" w14:textId="77777777" w:rsidR="007053B1" w:rsidRPr="00944792" w:rsidRDefault="007053B1">
      <w:pPr>
        <w:rPr>
          <w:rFonts w:ascii="Times New Roman" w:hAnsi="Times New Roman" w:cs="Calibri"/>
        </w:rPr>
      </w:pPr>
    </w:p>
    <w:p w14:paraId="217881AA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27132D3A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25BAD513" w14:textId="77777777" w:rsidR="00F8002A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3902C1">
        <w:rPr>
          <w:rFonts w:ascii="Times New Roman" w:hAnsi="Times New Roman" w:cs="Calibri"/>
        </w:rPr>
        <w:t>Sri Lanka</w:t>
      </w:r>
      <w:r w:rsidRPr="00944792">
        <w:rPr>
          <w:rFonts w:ascii="Times New Roman" w:hAnsi="Times New Roman" w:cs="Calibri"/>
        </w:rPr>
        <w:t xml:space="preserve">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Pr="00944792">
        <w:rPr>
          <w:rFonts w:ascii="Times New Roman" w:hAnsi="Times New Roman" w:cs="Calibri"/>
        </w:rPr>
        <w:t xml:space="preserve"> UPR</w:t>
      </w:r>
      <w:r w:rsidR="003902C1">
        <w:rPr>
          <w:rFonts w:ascii="Times New Roman" w:hAnsi="Times New Roman" w:cs="Calibri"/>
        </w:rPr>
        <w:t xml:space="preserve"> and congratulates them on the presentation of a </w:t>
      </w:r>
      <w:r w:rsidR="00F8002A">
        <w:rPr>
          <w:rFonts w:ascii="Times New Roman" w:hAnsi="Times New Roman" w:cs="Calibri"/>
        </w:rPr>
        <w:t>comprehensive national report</w:t>
      </w:r>
      <w:r w:rsidR="003902C1">
        <w:rPr>
          <w:rFonts w:ascii="Times New Roman" w:hAnsi="Times New Roman" w:cs="Calibri"/>
        </w:rPr>
        <w:t>.</w:t>
      </w:r>
      <w:r w:rsidRPr="00944792">
        <w:rPr>
          <w:rFonts w:ascii="Times New Roman" w:hAnsi="Times New Roman" w:cs="Calibri"/>
        </w:rPr>
        <w:t xml:space="preserve"> </w:t>
      </w:r>
    </w:p>
    <w:p w14:paraId="0B8D0CED" w14:textId="77777777" w:rsidR="00F8002A" w:rsidRDefault="00F8002A" w:rsidP="00DF27C4">
      <w:pPr>
        <w:jc w:val="both"/>
        <w:rPr>
          <w:rFonts w:ascii="Times New Roman" w:hAnsi="Times New Roman" w:cs="Calibri"/>
        </w:rPr>
      </w:pPr>
    </w:p>
    <w:p w14:paraId="3D359D77" w14:textId="77777777" w:rsidR="003B5F47" w:rsidRDefault="00FD5FB4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F8002A">
        <w:rPr>
          <w:rFonts w:ascii="Times New Roman" w:hAnsi="Times New Roman" w:cs="Calibri"/>
        </w:rPr>
        <w:t xml:space="preserve"> take positive note of the</w:t>
      </w:r>
      <w:r w:rsidR="003902C1">
        <w:rPr>
          <w:rFonts w:ascii="Times New Roman" w:hAnsi="Times New Roman" w:cs="Calibri"/>
        </w:rPr>
        <w:t xml:space="preserve"> sincere efforts undertaken by the Sri Lankan Government</w:t>
      </w:r>
      <w:r w:rsidR="003B5F47">
        <w:rPr>
          <w:rFonts w:ascii="Times New Roman" w:hAnsi="Times New Roman" w:cs="Calibri"/>
        </w:rPr>
        <w:t xml:space="preserve"> in consolidating democracy, </w:t>
      </w:r>
      <w:r w:rsidR="003902C1">
        <w:rPr>
          <w:rFonts w:ascii="Times New Roman" w:hAnsi="Times New Roman" w:cs="Calibri"/>
        </w:rPr>
        <w:t>human rights</w:t>
      </w:r>
      <w:r w:rsidR="003B5F47">
        <w:rPr>
          <w:rFonts w:ascii="Times New Roman" w:hAnsi="Times New Roman" w:cs="Calibri"/>
        </w:rPr>
        <w:t xml:space="preserve"> and the rule of law</w:t>
      </w:r>
      <w:r w:rsidR="003902C1">
        <w:rPr>
          <w:rFonts w:ascii="Times New Roman" w:hAnsi="Times New Roman" w:cs="Calibri"/>
        </w:rPr>
        <w:t xml:space="preserve"> in recent years.</w:t>
      </w:r>
      <w:r w:rsidR="00094DCD">
        <w:rPr>
          <w:rFonts w:ascii="Times New Roman" w:hAnsi="Times New Roman" w:cs="Calibri"/>
        </w:rPr>
        <w:t xml:space="preserve"> Ongoing process of constitutional and administrative reforms to further strengthen national institutions and create greater democ</w:t>
      </w:r>
      <w:r w:rsidR="007053B1">
        <w:rPr>
          <w:rFonts w:ascii="Times New Roman" w:hAnsi="Times New Roman" w:cs="Calibri"/>
        </w:rPr>
        <w:t>ratic space in Sri Lanka is praise</w:t>
      </w:r>
      <w:r w:rsidR="00094DCD">
        <w:rPr>
          <w:rFonts w:ascii="Times New Roman" w:hAnsi="Times New Roman" w:cs="Calibri"/>
        </w:rPr>
        <w:t>worthy.</w:t>
      </w:r>
      <w:r w:rsidR="003B5F47">
        <w:rPr>
          <w:rFonts w:ascii="Times New Roman" w:hAnsi="Times New Roman" w:cs="Calibri"/>
        </w:rPr>
        <w:t xml:space="preserve"> Sri Lanka has ratified all major international human</w:t>
      </w:r>
      <w:r w:rsidR="00C95D9C">
        <w:rPr>
          <w:rFonts w:ascii="Times New Roman" w:hAnsi="Times New Roman" w:cs="Calibri"/>
        </w:rPr>
        <w:t xml:space="preserve"> rights treaties, and maintains</w:t>
      </w:r>
      <w:r w:rsidR="003B5F47">
        <w:rPr>
          <w:rFonts w:ascii="Times New Roman" w:hAnsi="Times New Roman" w:cs="Calibri"/>
        </w:rPr>
        <w:t xml:space="preserve"> constructive engagements with the UN Human Rights mechanisms. We commend its efforts to further strengthen the National Human Rights Commission, and note the formulation of </w:t>
      </w:r>
      <w:r w:rsidR="007053B1">
        <w:rPr>
          <w:rFonts w:ascii="Times New Roman" w:hAnsi="Times New Roman" w:cs="Calibri"/>
        </w:rPr>
        <w:t xml:space="preserve">the </w:t>
      </w:r>
      <w:r w:rsidR="003B5F47">
        <w:rPr>
          <w:rFonts w:ascii="Times New Roman" w:hAnsi="Times New Roman" w:cs="Calibri"/>
        </w:rPr>
        <w:t xml:space="preserve">new National Human Rights Action Plan for the next five years. Sri Lanka being a country that </w:t>
      </w:r>
      <w:bookmarkStart w:id="0" w:name="_GoBack"/>
      <w:bookmarkEnd w:id="0"/>
      <w:r w:rsidR="003B5F47">
        <w:rPr>
          <w:rFonts w:ascii="Times New Roman" w:hAnsi="Times New Roman" w:cs="Calibri"/>
        </w:rPr>
        <w:t>has successfully come out of long armed conflict, we acknowledge its sincere efforts directed towards promoting reconciliation and accountability in the society through various institutional and reform measures.</w:t>
      </w:r>
    </w:p>
    <w:p w14:paraId="4CE6AF01" w14:textId="77777777" w:rsidR="003B5F47" w:rsidRDefault="003B5F47" w:rsidP="00DF27C4">
      <w:pPr>
        <w:jc w:val="both"/>
        <w:rPr>
          <w:rFonts w:ascii="Times New Roman" w:hAnsi="Times New Roman" w:cs="Calibri"/>
        </w:rPr>
      </w:pPr>
    </w:p>
    <w:p w14:paraId="48D48BDC" w14:textId="77777777" w:rsidR="00A54688" w:rsidRDefault="003B5F47" w:rsidP="001A72A2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Sri Lankan nation</w:t>
      </w:r>
      <w:r w:rsidR="00F8002A">
        <w:rPr>
          <w:rFonts w:ascii="Times New Roman" w:hAnsi="Times New Roman" w:cs="Calibri"/>
        </w:rPr>
        <w:t>als are enjoying</w:t>
      </w:r>
      <w:r>
        <w:rPr>
          <w:rFonts w:ascii="Times New Roman" w:hAnsi="Times New Roman" w:cs="Calibri"/>
        </w:rPr>
        <w:t xml:space="preserve"> economic, social and cultural</w:t>
      </w:r>
      <w:r w:rsidR="00F8002A">
        <w:rPr>
          <w:rFonts w:ascii="Times New Roman" w:hAnsi="Times New Roman" w:cs="Calibri"/>
        </w:rPr>
        <w:t xml:space="preserve"> rights</w:t>
      </w:r>
      <w:r>
        <w:rPr>
          <w:rFonts w:ascii="Times New Roman" w:hAnsi="Times New Roman" w:cs="Calibri"/>
        </w:rPr>
        <w:t>, including the right</w:t>
      </w:r>
      <w:r w:rsidR="007053B1">
        <w:rPr>
          <w:rFonts w:ascii="Times New Roman" w:hAnsi="Times New Roman" w:cs="Calibri"/>
        </w:rPr>
        <w:t>s</w:t>
      </w:r>
      <w:r>
        <w:rPr>
          <w:rFonts w:ascii="Times New Roman" w:hAnsi="Times New Roman" w:cs="Calibri"/>
        </w:rPr>
        <w:t xml:space="preserve"> to health and education</w:t>
      </w:r>
      <w:r w:rsidR="00F8002A">
        <w:rPr>
          <w:rFonts w:ascii="Times New Roman" w:hAnsi="Times New Roman" w:cs="Calibri"/>
        </w:rPr>
        <w:t xml:space="preserve"> in an inclusive manner</w:t>
      </w:r>
      <w:r>
        <w:rPr>
          <w:rFonts w:ascii="Times New Roman" w:hAnsi="Times New Roman" w:cs="Calibri"/>
        </w:rPr>
        <w:t xml:space="preserve">. </w:t>
      </w:r>
      <w:r w:rsidR="001A72A2">
        <w:rPr>
          <w:rFonts w:ascii="Times New Roman" w:hAnsi="Times New Roman" w:cs="Calibri"/>
        </w:rPr>
        <w:t xml:space="preserve">While we note </w:t>
      </w:r>
      <w:r w:rsidR="007053B1">
        <w:rPr>
          <w:rFonts w:ascii="Times New Roman" w:hAnsi="Times New Roman" w:cs="Calibri"/>
        </w:rPr>
        <w:t>its</w:t>
      </w:r>
      <w:r w:rsidR="001A72A2">
        <w:rPr>
          <w:rFonts w:ascii="Times New Roman" w:hAnsi="Times New Roman" w:cs="Calibri"/>
        </w:rPr>
        <w:t xml:space="preserve"> commitment towards the right to life, we encourage </w:t>
      </w:r>
      <w:r w:rsidR="007053B1">
        <w:rPr>
          <w:rFonts w:ascii="Times New Roman" w:hAnsi="Times New Roman" w:cs="Calibri"/>
        </w:rPr>
        <w:t xml:space="preserve">Sri Lanka </w:t>
      </w:r>
      <w:r w:rsidR="001A72A2">
        <w:rPr>
          <w:rFonts w:ascii="Times New Roman" w:hAnsi="Times New Roman" w:cs="Calibri"/>
        </w:rPr>
        <w:t>to legally abolish death penalty from the country.</w:t>
      </w:r>
      <w:r>
        <w:rPr>
          <w:rFonts w:ascii="Times New Roman" w:hAnsi="Times New Roman" w:cs="Calibri"/>
        </w:rPr>
        <w:t xml:space="preserve"> </w:t>
      </w:r>
    </w:p>
    <w:p w14:paraId="1D06503D" w14:textId="77777777" w:rsidR="002A06B5" w:rsidRDefault="002A06B5" w:rsidP="00DF27C4">
      <w:pPr>
        <w:jc w:val="both"/>
        <w:rPr>
          <w:rFonts w:ascii="Times New Roman" w:hAnsi="Times New Roman" w:cs="Calibri"/>
        </w:rPr>
      </w:pPr>
    </w:p>
    <w:p w14:paraId="1640FB6B" w14:textId="77777777" w:rsidR="002A06B5" w:rsidRDefault="001A72A2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</w:t>
      </w:r>
      <w:r w:rsidR="00786926">
        <w:rPr>
          <w:rFonts w:ascii="Times New Roman" w:hAnsi="Times New Roman" w:cs="Calibri"/>
        </w:rPr>
        <w:t xml:space="preserve">y delegation </w:t>
      </w:r>
      <w:r w:rsidR="002A06B5">
        <w:rPr>
          <w:rFonts w:ascii="Times New Roman" w:hAnsi="Times New Roman" w:cs="Calibri"/>
        </w:rPr>
        <w:t xml:space="preserve">makes </w:t>
      </w:r>
      <w:r w:rsidR="007F6BAD">
        <w:rPr>
          <w:rFonts w:ascii="Times New Roman" w:hAnsi="Times New Roman" w:cs="Calibri"/>
        </w:rPr>
        <w:t xml:space="preserve">the </w:t>
      </w:r>
      <w:r w:rsidR="002A06B5">
        <w:rPr>
          <w:rFonts w:ascii="Times New Roman" w:hAnsi="Times New Roman" w:cs="Calibri"/>
        </w:rPr>
        <w:t xml:space="preserve">following recommendations for </w:t>
      </w:r>
      <w:r>
        <w:rPr>
          <w:rFonts w:ascii="Times New Roman" w:hAnsi="Times New Roman" w:cs="Calibri"/>
        </w:rPr>
        <w:t>Sri Lankan delegation’s</w:t>
      </w:r>
      <w:r w:rsidR="002A06B5">
        <w:rPr>
          <w:rFonts w:ascii="Times New Roman" w:hAnsi="Times New Roman" w:cs="Calibri"/>
        </w:rPr>
        <w:t xml:space="preserve"> consideration:</w:t>
      </w:r>
    </w:p>
    <w:p w14:paraId="55FA07BE" w14:textId="77777777" w:rsidR="00786926" w:rsidRDefault="00786926" w:rsidP="00DF27C4">
      <w:pPr>
        <w:jc w:val="both"/>
        <w:rPr>
          <w:rFonts w:ascii="Times New Roman" w:hAnsi="Times New Roman" w:cs="Calibri"/>
        </w:rPr>
      </w:pPr>
    </w:p>
    <w:p w14:paraId="7407F5FD" w14:textId="77777777" w:rsidR="002A06B5" w:rsidRDefault="001A72A2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the ongoing process of consolidating democracy and the rule of law in the country</w:t>
      </w:r>
      <w:r w:rsidR="002A06B5">
        <w:rPr>
          <w:rFonts w:ascii="Times New Roman" w:hAnsi="Times New Roman" w:cs="Calibri"/>
        </w:rPr>
        <w:t xml:space="preserve">. </w:t>
      </w:r>
    </w:p>
    <w:p w14:paraId="7074CF50" w14:textId="77777777" w:rsidR="0047582D" w:rsidRDefault="0047582D" w:rsidP="0047582D">
      <w:pPr>
        <w:pStyle w:val="ListParagraph"/>
        <w:jc w:val="both"/>
        <w:rPr>
          <w:rFonts w:ascii="Times New Roman" w:hAnsi="Times New Roman" w:cs="Calibri"/>
        </w:rPr>
      </w:pPr>
    </w:p>
    <w:p w14:paraId="4C421930" w14:textId="77777777" w:rsidR="002A06B5" w:rsidRPr="002A06B5" w:rsidRDefault="001A72A2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 efforts to protect and promote the rights of the marginalized and vulnerable sections of the society</w:t>
      </w:r>
      <w:r w:rsidR="00632A74">
        <w:rPr>
          <w:rFonts w:ascii="Times New Roman" w:hAnsi="Times New Roman" w:cs="Calibri"/>
        </w:rPr>
        <w:t>.</w:t>
      </w:r>
    </w:p>
    <w:p w14:paraId="1ECD1A49" w14:textId="77777777" w:rsidR="006165D3" w:rsidRDefault="006165D3" w:rsidP="00430805">
      <w:pPr>
        <w:jc w:val="both"/>
        <w:rPr>
          <w:rFonts w:ascii="Times New Roman" w:hAnsi="Times New Roman" w:cs="Calibri"/>
        </w:rPr>
      </w:pPr>
    </w:p>
    <w:p w14:paraId="3D761FD0" w14:textId="77777777" w:rsidR="00430805" w:rsidRDefault="006165D3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wish Sri Lanka a successful review.</w:t>
      </w:r>
    </w:p>
    <w:p w14:paraId="77AF385D" w14:textId="77777777" w:rsidR="006165D3" w:rsidRPr="00944792" w:rsidRDefault="006165D3" w:rsidP="00430805">
      <w:pPr>
        <w:jc w:val="both"/>
        <w:rPr>
          <w:rFonts w:ascii="Times New Roman" w:hAnsi="Times New Roman" w:cs="Calibri"/>
        </w:rPr>
      </w:pPr>
    </w:p>
    <w:p w14:paraId="181244C5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10"/>
    <w:multiLevelType w:val="hybridMultilevel"/>
    <w:tmpl w:val="6D22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94DCD"/>
    <w:rsid w:val="000A6A50"/>
    <w:rsid w:val="000D6F22"/>
    <w:rsid w:val="000D7FAF"/>
    <w:rsid w:val="0011337D"/>
    <w:rsid w:val="0013384C"/>
    <w:rsid w:val="001A72A2"/>
    <w:rsid w:val="0022412B"/>
    <w:rsid w:val="00230842"/>
    <w:rsid w:val="002769A5"/>
    <w:rsid w:val="00276F40"/>
    <w:rsid w:val="002A06B5"/>
    <w:rsid w:val="003902C1"/>
    <w:rsid w:val="003B5F47"/>
    <w:rsid w:val="003D3AA6"/>
    <w:rsid w:val="003F44B7"/>
    <w:rsid w:val="00430805"/>
    <w:rsid w:val="0047582D"/>
    <w:rsid w:val="004A5C33"/>
    <w:rsid w:val="00503CC2"/>
    <w:rsid w:val="0050741C"/>
    <w:rsid w:val="0053170A"/>
    <w:rsid w:val="00593318"/>
    <w:rsid w:val="005E1E1F"/>
    <w:rsid w:val="006165D3"/>
    <w:rsid w:val="00632A74"/>
    <w:rsid w:val="00633AA9"/>
    <w:rsid w:val="006D48E5"/>
    <w:rsid w:val="007053B1"/>
    <w:rsid w:val="0071081E"/>
    <w:rsid w:val="00716846"/>
    <w:rsid w:val="007237A1"/>
    <w:rsid w:val="00737F29"/>
    <w:rsid w:val="00753DAD"/>
    <w:rsid w:val="00786926"/>
    <w:rsid w:val="007A5451"/>
    <w:rsid w:val="007F6BAD"/>
    <w:rsid w:val="008E5CF0"/>
    <w:rsid w:val="00944792"/>
    <w:rsid w:val="00973BCA"/>
    <w:rsid w:val="009A25E1"/>
    <w:rsid w:val="009B4F81"/>
    <w:rsid w:val="009F47D3"/>
    <w:rsid w:val="00A54688"/>
    <w:rsid w:val="00AA1103"/>
    <w:rsid w:val="00AC6FF0"/>
    <w:rsid w:val="00B30C81"/>
    <w:rsid w:val="00B67902"/>
    <w:rsid w:val="00B70B81"/>
    <w:rsid w:val="00BA6CDE"/>
    <w:rsid w:val="00BD78C8"/>
    <w:rsid w:val="00C23AB5"/>
    <w:rsid w:val="00C95D9C"/>
    <w:rsid w:val="00CE7964"/>
    <w:rsid w:val="00D06F17"/>
    <w:rsid w:val="00D561FC"/>
    <w:rsid w:val="00D93E79"/>
    <w:rsid w:val="00DC4CA3"/>
    <w:rsid w:val="00DF27C4"/>
    <w:rsid w:val="00E56521"/>
    <w:rsid w:val="00EF0FE9"/>
    <w:rsid w:val="00F47AA5"/>
    <w:rsid w:val="00F8002A"/>
    <w:rsid w:val="00FD5FB4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3B2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40402-4175-4286-86BB-A75C461E288C}"/>
</file>

<file path=customXml/itemProps2.xml><?xml version="1.0" encoding="utf-8"?>
<ds:datastoreItem xmlns:ds="http://schemas.openxmlformats.org/officeDocument/2006/customXml" ds:itemID="{F1085D59-D0A0-4C4D-9928-F6640D82455A}"/>
</file>

<file path=customXml/itemProps3.xml><?xml version="1.0" encoding="utf-8"?>
<ds:datastoreItem xmlns:ds="http://schemas.openxmlformats.org/officeDocument/2006/customXml" ds:itemID="{E5775B9E-6B42-4B41-958D-B202EB68B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26</cp:revision>
  <cp:lastPrinted>2017-11-14T16:03:00Z</cp:lastPrinted>
  <dcterms:created xsi:type="dcterms:W3CDTF">2017-10-31T13:46:00Z</dcterms:created>
  <dcterms:modified xsi:type="dcterms:W3CDTF">2017-11-14T16:04:00Z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