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96627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C33CC7" w:rsidRDefault="00C33CC7" w:rsidP="009F0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H.E. Mr.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Sek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Wannamethee</w:t>
      </w:r>
      <w:proofErr w:type="spellEnd"/>
    </w:p>
    <w:p w:rsidR="00C33CC7" w:rsidRDefault="00C33CC7" w:rsidP="009F0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Ambassador and Permanent Representative</w:t>
      </w:r>
    </w:p>
    <w:bookmarkEnd w:id="0"/>
    <w:p w:rsidR="009F0501" w:rsidRPr="000E389E" w:rsidRDefault="009F0501" w:rsidP="009F0501">
      <w:pPr>
        <w:spacing w:after="0" w:line="240" w:lineRule="auto"/>
        <w:jc w:val="center"/>
        <w:rPr>
          <w:rFonts w:ascii="Times New Roman" w:hAnsi="Times New Roman" w:cs="Angsana New"/>
          <w:b/>
          <w:bCs/>
          <w:sz w:val="28"/>
          <w:szCs w:val="35"/>
        </w:rPr>
      </w:pPr>
      <w:r w:rsidRPr="00C96627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="00892633">
        <w:rPr>
          <w:rFonts w:ascii="Times New Roman" w:hAnsi="Times New Roman" w:cs="Angsana New"/>
          <w:b/>
          <w:bCs/>
          <w:sz w:val="28"/>
          <w:szCs w:val="35"/>
          <w:u w:val="single"/>
        </w:rPr>
        <w:t>Sri Lanka</w:t>
      </w:r>
    </w:p>
    <w:p w:rsidR="009F0501" w:rsidRPr="00C96627" w:rsidRDefault="009F0501" w:rsidP="009F0501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8"/>
        </w:rPr>
      </w:pPr>
      <w:r w:rsidRPr="00C96627">
        <w:rPr>
          <w:rFonts w:ascii="Times New Roman" w:hAnsi="Times New Roman" w:cs="Times New Roman"/>
          <w:b/>
          <w:bCs/>
          <w:sz w:val="28"/>
        </w:rPr>
        <w:t>during the 28</w:t>
      </w:r>
      <w:r w:rsidRPr="00C96627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Pr="00C96627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9F0501" w:rsidRPr="00C96627" w:rsidRDefault="00892633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on Wednesday 15</w:t>
      </w:r>
      <w:r w:rsidR="000E389E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November 2017 from 14.3</w:t>
      </w:r>
      <w:r w:rsidR="009F0501" w:rsidRPr="00C96627">
        <w:rPr>
          <w:rFonts w:ascii="Times New Roman" w:hAnsi="Times New Roman" w:cs="Times New Roman"/>
          <w:b/>
          <w:bCs/>
          <w:sz w:val="28"/>
        </w:rPr>
        <w:t xml:space="preserve">0 </w:t>
      </w:r>
      <w:r>
        <w:rPr>
          <w:rFonts w:ascii="Times New Roman" w:hAnsi="Times New Roman"/>
          <w:b/>
          <w:bCs/>
          <w:sz w:val="28"/>
        </w:rPr>
        <w:t>to 18.0</w:t>
      </w:r>
      <w:r w:rsidR="009F0501" w:rsidRPr="00C96627">
        <w:rPr>
          <w:rFonts w:ascii="Times New Roman" w:hAnsi="Times New Roman"/>
          <w:b/>
          <w:bCs/>
          <w:sz w:val="28"/>
        </w:rPr>
        <w:t>0 hrs.</w:t>
      </w: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</w:t>
      </w:r>
      <w:r w:rsidR="000E389E">
        <w:rPr>
          <w:rFonts w:ascii="Times New Roman" w:hAnsi="Times New Roman"/>
          <w:b/>
          <w:bCs/>
          <w:sz w:val="28"/>
        </w:rPr>
        <w:t>eaker Number: 5</w:t>
      </w:r>
      <w:r w:rsidR="006F689B">
        <w:rPr>
          <w:rFonts w:ascii="Times New Roman" w:hAnsi="Times New Roman"/>
          <w:b/>
          <w:bCs/>
          <w:sz w:val="28"/>
        </w:rPr>
        <w:t>6</w:t>
      </w:r>
      <w:r w:rsidR="000E389E">
        <w:rPr>
          <w:rFonts w:ascii="Times New Roman" w:hAnsi="Times New Roman"/>
          <w:b/>
          <w:bCs/>
          <w:sz w:val="28"/>
        </w:rPr>
        <w:t xml:space="preserve"> Time: 1 minute </w:t>
      </w:r>
      <w:r w:rsidR="0003707E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 xml:space="preserve"> seconds</w:t>
      </w:r>
      <w:r w:rsidRPr="00C96627">
        <w:rPr>
          <w:rFonts w:ascii="Times New Roman" w:hAnsi="Times New Roman"/>
          <w:b/>
          <w:bCs/>
          <w:sz w:val="28"/>
        </w:rPr>
        <w:t>)</w:t>
      </w: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501" w:rsidRPr="009C65B0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C65B0">
        <w:rPr>
          <w:rFonts w:ascii="Times New Roman" w:hAnsi="Times New Roman" w:cs="Times New Roman"/>
          <w:sz w:val="28"/>
        </w:rPr>
        <w:t>Mr. President,</w:t>
      </w:r>
    </w:p>
    <w:p w:rsidR="009F0501" w:rsidRPr="009C65B0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65B0" w:rsidRPr="00446257" w:rsidRDefault="009F0501" w:rsidP="009C65B0">
      <w:pPr>
        <w:spacing w:after="0" w:line="240" w:lineRule="auto"/>
        <w:rPr>
          <w:rFonts w:ascii="Times New Roman" w:hAnsi="Times New Roman" w:cs="Angsana New"/>
          <w:sz w:val="28"/>
          <w:szCs w:val="35"/>
        </w:rPr>
      </w:pPr>
      <w:r w:rsidRPr="009C65B0">
        <w:rPr>
          <w:rFonts w:ascii="Times New Roman" w:hAnsi="Times New Roman" w:cs="Times New Roman"/>
          <w:sz w:val="28"/>
        </w:rPr>
        <w:t xml:space="preserve">Thailand </w:t>
      </w:r>
      <w:r w:rsidR="004A2A4E" w:rsidRPr="009C65B0">
        <w:rPr>
          <w:rFonts w:ascii="Times New Roman" w:hAnsi="Times New Roman" w:cs="Angsana New"/>
          <w:sz w:val="28"/>
          <w:szCs w:val="35"/>
        </w:rPr>
        <w:t xml:space="preserve">welcomes </w:t>
      </w:r>
      <w:r w:rsidR="009C65B0" w:rsidRPr="009C65B0">
        <w:rPr>
          <w:rFonts w:ascii="Times New Roman" w:hAnsi="Times New Roman" w:cs="Times New Roman"/>
          <w:sz w:val="28"/>
        </w:rPr>
        <w:t xml:space="preserve">the delegation of Sri Lanka to the third cycle of the UPR and </w:t>
      </w:r>
      <w:r w:rsidR="009C65B0" w:rsidRPr="00446257">
        <w:rPr>
          <w:rFonts w:ascii="Times New Roman" w:hAnsi="Times New Roman" w:cs="Times New Roman"/>
          <w:sz w:val="28"/>
        </w:rPr>
        <w:t>appreciates its national report presentation</w:t>
      </w:r>
      <w:r w:rsidR="009C65B0" w:rsidRPr="00446257">
        <w:rPr>
          <w:rFonts w:ascii="Times New Roman" w:hAnsi="Times New Roman"/>
          <w:sz w:val="28"/>
        </w:rPr>
        <w:t xml:space="preserve">. </w:t>
      </w:r>
    </w:p>
    <w:p w:rsidR="005F4A27" w:rsidRPr="00446257" w:rsidRDefault="005F4A27" w:rsidP="009F0501">
      <w:pPr>
        <w:spacing w:after="0" w:line="240" w:lineRule="auto"/>
        <w:rPr>
          <w:rFonts w:ascii="Times New Roman" w:hAnsi="Times New Roman" w:cs="Angsana New"/>
          <w:sz w:val="28"/>
          <w:szCs w:val="35"/>
        </w:rPr>
      </w:pPr>
    </w:p>
    <w:p w:rsidR="004F7F2E" w:rsidRDefault="005F4A27" w:rsidP="007F4491">
      <w:pPr>
        <w:spacing w:after="0" w:line="240" w:lineRule="auto"/>
        <w:rPr>
          <w:rFonts w:ascii="Times New Roman" w:hAnsi="Times New Roman" w:cs="Angsana New"/>
          <w:b/>
          <w:bCs/>
          <w:sz w:val="28"/>
          <w:szCs w:val="35"/>
        </w:rPr>
      </w:pPr>
      <w:r w:rsidRPr="00446257">
        <w:rPr>
          <w:rFonts w:ascii="Times New Roman" w:hAnsi="Times New Roman" w:cs="Angsana New"/>
          <w:sz w:val="28"/>
          <w:szCs w:val="35"/>
        </w:rPr>
        <w:t xml:space="preserve">We </w:t>
      </w:r>
      <w:r w:rsidR="001D4DF6">
        <w:rPr>
          <w:rFonts w:ascii="Times New Roman" w:hAnsi="Times New Roman" w:cs="Angsana New"/>
          <w:sz w:val="28"/>
          <w:szCs w:val="35"/>
        </w:rPr>
        <w:t xml:space="preserve">are </w:t>
      </w:r>
      <w:r w:rsidR="00E37E17">
        <w:rPr>
          <w:rFonts w:ascii="Times New Roman" w:hAnsi="Times New Roman" w:cs="Angsana New"/>
          <w:sz w:val="28"/>
          <w:szCs w:val="35"/>
        </w:rPr>
        <w:t xml:space="preserve">pleased to learn about considerable </w:t>
      </w:r>
      <w:r w:rsidR="00446257" w:rsidRPr="00446257">
        <w:rPr>
          <w:rFonts w:ascii="Times New Roman" w:hAnsi="Times New Roman" w:cs="Angsana New"/>
          <w:sz w:val="28"/>
          <w:szCs w:val="35"/>
        </w:rPr>
        <w:t>progress made in the promotion of reconciliation, transitional justice a</w:t>
      </w:r>
      <w:r w:rsidR="00D12681">
        <w:rPr>
          <w:rFonts w:ascii="Times New Roman" w:hAnsi="Times New Roman" w:cs="Angsana New"/>
          <w:sz w:val="28"/>
          <w:szCs w:val="35"/>
        </w:rPr>
        <w:t xml:space="preserve">nd human rights in </w:t>
      </w:r>
      <w:r w:rsidR="001E1A0E">
        <w:rPr>
          <w:rFonts w:ascii="Times New Roman" w:hAnsi="Times New Roman" w:cs="Angsana New"/>
          <w:sz w:val="28"/>
          <w:szCs w:val="35"/>
        </w:rPr>
        <w:t>the past few years</w:t>
      </w:r>
      <w:r w:rsidR="00D12681">
        <w:rPr>
          <w:rFonts w:ascii="Times New Roman" w:hAnsi="Times New Roman" w:cs="Angsana New"/>
          <w:sz w:val="28"/>
          <w:szCs w:val="35"/>
        </w:rPr>
        <w:t>.</w:t>
      </w:r>
      <w:r w:rsidR="00C06087">
        <w:rPr>
          <w:rFonts w:ascii="Times New Roman" w:hAnsi="Times New Roman" w:cs="Angsana New"/>
          <w:sz w:val="28"/>
          <w:szCs w:val="35"/>
        </w:rPr>
        <w:t xml:space="preserve"> We </w:t>
      </w:r>
      <w:r w:rsidR="00C06087" w:rsidRPr="004F7F2E">
        <w:rPr>
          <w:rFonts w:ascii="Times New Roman" w:hAnsi="Times New Roman" w:cs="Angsana New"/>
          <w:sz w:val="28"/>
          <w:szCs w:val="35"/>
          <w:u w:val="single"/>
        </w:rPr>
        <w:t>recommend</w:t>
      </w:r>
      <w:r w:rsidR="00C06087">
        <w:rPr>
          <w:rFonts w:ascii="Times New Roman" w:hAnsi="Times New Roman" w:cs="Angsana New"/>
          <w:sz w:val="28"/>
          <w:szCs w:val="35"/>
        </w:rPr>
        <w:t xml:space="preserve"> </w:t>
      </w:r>
      <w:r w:rsidR="00E37E17">
        <w:rPr>
          <w:rFonts w:ascii="Times New Roman" w:hAnsi="Times New Roman" w:cs="Angsana New"/>
          <w:sz w:val="28"/>
          <w:szCs w:val="35"/>
        </w:rPr>
        <w:t xml:space="preserve">Sri Lanka </w:t>
      </w:r>
      <w:r w:rsidR="00E37E17" w:rsidRPr="004F7F2E">
        <w:rPr>
          <w:rFonts w:ascii="Times New Roman" w:hAnsi="Times New Roman" w:cs="Angsana New"/>
          <w:b/>
          <w:bCs/>
          <w:sz w:val="28"/>
          <w:szCs w:val="35"/>
        </w:rPr>
        <w:t xml:space="preserve">to expedite the process of reconciliation and transitional justice, including through the commencement of the operation of the Office of Missing Persons, the </w:t>
      </w:r>
      <w:r w:rsidR="00033A03" w:rsidRPr="004F7F2E">
        <w:rPr>
          <w:rFonts w:ascii="Times New Roman" w:hAnsi="Times New Roman" w:cs="Angsana New"/>
          <w:b/>
          <w:bCs/>
          <w:sz w:val="28"/>
          <w:szCs w:val="35"/>
        </w:rPr>
        <w:t>enactment of the new counter-terrorism legislation, as well as the additional</w:t>
      </w:r>
      <w:r w:rsidR="004F7F2E" w:rsidRPr="004F7F2E">
        <w:rPr>
          <w:rFonts w:ascii="Times New Roman" w:hAnsi="Times New Roman" w:cs="Angsana New"/>
          <w:b/>
          <w:bCs/>
          <w:sz w:val="28"/>
          <w:szCs w:val="35"/>
        </w:rPr>
        <w:t xml:space="preserve"> release of land </w:t>
      </w:r>
      <w:r w:rsidR="00F44C0D">
        <w:rPr>
          <w:rFonts w:ascii="Times New Roman" w:hAnsi="Times New Roman" w:cs="Angsana New"/>
          <w:b/>
          <w:bCs/>
          <w:sz w:val="28"/>
          <w:szCs w:val="35"/>
        </w:rPr>
        <w:t xml:space="preserve">to the people </w:t>
      </w:r>
      <w:r w:rsidR="004F7F2E" w:rsidRPr="004F7F2E">
        <w:rPr>
          <w:rFonts w:ascii="Times New Roman" w:hAnsi="Times New Roman" w:cs="Angsana New"/>
          <w:b/>
          <w:bCs/>
          <w:sz w:val="28"/>
          <w:szCs w:val="35"/>
        </w:rPr>
        <w:t xml:space="preserve">in the Northern and Eastern provinces of the country. </w:t>
      </w:r>
    </w:p>
    <w:p w:rsidR="00555E64" w:rsidRDefault="00555E64" w:rsidP="007F4491">
      <w:pPr>
        <w:spacing w:after="0" w:line="240" w:lineRule="auto"/>
        <w:rPr>
          <w:rFonts w:ascii="Times New Roman" w:hAnsi="Times New Roman" w:cs="Angsana New"/>
          <w:b/>
          <w:bCs/>
          <w:sz w:val="28"/>
          <w:szCs w:val="35"/>
        </w:rPr>
      </w:pPr>
    </w:p>
    <w:p w:rsidR="001D4DF6" w:rsidRPr="001D4DF6" w:rsidRDefault="001D4DF6" w:rsidP="001D4DF6">
      <w:pPr>
        <w:spacing w:after="0" w:line="240" w:lineRule="auto"/>
        <w:rPr>
          <w:rFonts w:ascii="Times New Roman" w:hAnsi="Times New Roman" w:cs="Angsana New"/>
          <w:b/>
          <w:bCs/>
          <w:sz w:val="28"/>
          <w:szCs w:val="35"/>
        </w:rPr>
      </w:pPr>
      <w:r>
        <w:rPr>
          <w:rFonts w:ascii="Times New Roman" w:hAnsi="Times New Roman" w:cs="Angsana New"/>
          <w:sz w:val="28"/>
          <w:szCs w:val="35"/>
        </w:rPr>
        <w:t xml:space="preserve">We also commend the </w:t>
      </w:r>
      <w:r w:rsidR="004F3C6E">
        <w:rPr>
          <w:rFonts w:ascii="Times New Roman" w:hAnsi="Times New Roman" w:cs="Angsana New"/>
          <w:sz w:val="28"/>
          <w:szCs w:val="35"/>
        </w:rPr>
        <w:t>formulation</w:t>
      </w:r>
      <w:r>
        <w:rPr>
          <w:rFonts w:ascii="Times New Roman" w:hAnsi="Times New Roman" w:cs="Angsana New"/>
          <w:sz w:val="28"/>
          <w:szCs w:val="35"/>
        </w:rPr>
        <w:t xml:space="preserve"> of the National Action Plan for the Protection and Promotion of Huma</w:t>
      </w:r>
      <w:r w:rsidR="00645B88">
        <w:rPr>
          <w:rFonts w:ascii="Times New Roman" w:hAnsi="Times New Roman" w:cs="Angsana New"/>
          <w:sz w:val="28"/>
          <w:szCs w:val="35"/>
        </w:rPr>
        <w:t>n Rights 2017-202</w:t>
      </w:r>
      <w:r w:rsidR="004F3C6E">
        <w:rPr>
          <w:rFonts w:ascii="Times New Roman" w:hAnsi="Times New Roman" w:cs="Angsana New"/>
          <w:sz w:val="28"/>
          <w:szCs w:val="35"/>
        </w:rPr>
        <w:t>1</w:t>
      </w:r>
      <w:r w:rsidR="00D922C3">
        <w:rPr>
          <w:rFonts w:ascii="Times New Roman" w:hAnsi="Times New Roman" w:cs="Angsana New"/>
          <w:sz w:val="28"/>
          <w:szCs w:val="35"/>
        </w:rPr>
        <w:t xml:space="preserve"> </w:t>
      </w:r>
      <w:r w:rsidR="00645B88">
        <w:rPr>
          <w:rFonts w:ascii="Times New Roman" w:hAnsi="Times New Roman" w:cs="Angsana New"/>
          <w:sz w:val="28"/>
          <w:szCs w:val="35"/>
        </w:rPr>
        <w:t>through a broad-based consultation with all stakeholders</w:t>
      </w:r>
      <w:r>
        <w:rPr>
          <w:rFonts w:ascii="Times New Roman" w:hAnsi="Times New Roman" w:cs="Angsana New"/>
          <w:sz w:val="28"/>
          <w:szCs w:val="35"/>
        </w:rPr>
        <w:t xml:space="preserve">. </w:t>
      </w:r>
      <w:r w:rsidR="00BF7903">
        <w:rPr>
          <w:rFonts w:ascii="Times New Roman" w:hAnsi="Times New Roman" w:cs="Angsana New"/>
          <w:sz w:val="28"/>
          <w:szCs w:val="35"/>
        </w:rPr>
        <w:t xml:space="preserve"> </w:t>
      </w:r>
      <w:r>
        <w:rPr>
          <w:rFonts w:ascii="Times New Roman" w:hAnsi="Times New Roman" w:cs="Angsana New"/>
          <w:sz w:val="28"/>
          <w:szCs w:val="35"/>
        </w:rPr>
        <w:t xml:space="preserve">We </w:t>
      </w:r>
      <w:r w:rsidRPr="004F3C6E">
        <w:rPr>
          <w:rFonts w:ascii="Times New Roman" w:hAnsi="Times New Roman" w:cs="Angsana New"/>
          <w:sz w:val="28"/>
          <w:szCs w:val="35"/>
          <w:u w:val="single"/>
        </w:rPr>
        <w:t>recommend</w:t>
      </w:r>
      <w:r>
        <w:rPr>
          <w:rFonts w:ascii="Times New Roman" w:hAnsi="Times New Roman" w:cs="Angsana New"/>
          <w:sz w:val="28"/>
          <w:szCs w:val="35"/>
        </w:rPr>
        <w:t xml:space="preserve"> Sri Lanka </w:t>
      </w:r>
      <w:r w:rsidRPr="001D4DF6">
        <w:rPr>
          <w:rFonts w:ascii="Times New Roman" w:hAnsi="Times New Roman" w:cs="Angsana New"/>
          <w:b/>
          <w:bCs/>
          <w:sz w:val="28"/>
          <w:szCs w:val="35"/>
        </w:rPr>
        <w:t xml:space="preserve">to </w:t>
      </w:r>
      <w:r>
        <w:rPr>
          <w:rFonts w:ascii="Times New Roman" w:hAnsi="Times New Roman" w:cs="Angsana New"/>
          <w:b/>
          <w:bCs/>
          <w:sz w:val="28"/>
          <w:szCs w:val="35"/>
        </w:rPr>
        <w:t>work</w:t>
      </w:r>
      <w:r w:rsidRPr="001D4DF6">
        <w:rPr>
          <w:rFonts w:ascii="Times New Roman" w:hAnsi="Times New Roman" w:cs="Angsana New"/>
          <w:b/>
          <w:bCs/>
          <w:sz w:val="28"/>
          <w:szCs w:val="35"/>
        </w:rPr>
        <w:t xml:space="preserve"> to ensure that all government agencies and relevant stakeholders are fully aware of this National Action Plan</w:t>
      </w:r>
      <w:r w:rsidR="00BF7903">
        <w:rPr>
          <w:rFonts w:ascii="Times New Roman" w:hAnsi="Times New Roman" w:cs="Angsana New"/>
          <w:b/>
          <w:bCs/>
          <w:sz w:val="28"/>
          <w:szCs w:val="35"/>
        </w:rPr>
        <w:t xml:space="preserve"> for</w:t>
      </w:r>
      <w:r w:rsidRPr="001D4DF6">
        <w:rPr>
          <w:rFonts w:ascii="Times New Roman" w:hAnsi="Times New Roman" w:cs="Angsana New"/>
          <w:b/>
          <w:bCs/>
          <w:sz w:val="28"/>
          <w:szCs w:val="35"/>
        </w:rPr>
        <w:t xml:space="preserve"> </w:t>
      </w:r>
      <w:r w:rsidR="00BF7903" w:rsidRPr="001D4DF6">
        <w:rPr>
          <w:rFonts w:ascii="Times New Roman" w:hAnsi="Times New Roman" w:cs="Angsana New"/>
          <w:b/>
          <w:bCs/>
          <w:sz w:val="28"/>
          <w:szCs w:val="35"/>
        </w:rPr>
        <w:t xml:space="preserve">Human Rights </w:t>
      </w:r>
      <w:r w:rsidRPr="001D4DF6">
        <w:rPr>
          <w:rFonts w:ascii="Times New Roman" w:hAnsi="Times New Roman" w:cs="Angsana New"/>
          <w:b/>
          <w:bCs/>
          <w:sz w:val="28"/>
          <w:szCs w:val="35"/>
        </w:rPr>
        <w:t xml:space="preserve">and effectively implement it for the benefits of </w:t>
      </w:r>
      <w:r>
        <w:rPr>
          <w:rFonts w:ascii="Times New Roman" w:hAnsi="Times New Roman" w:cs="Angsana New"/>
          <w:b/>
          <w:bCs/>
          <w:sz w:val="28"/>
          <w:szCs w:val="35"/>
        </w:rPr>
        <w:t>all</w:t>
      </w:r>
      <w:r w:rsidRPr="001D4DF6">
        <w:rPr>
          <w:rFonts w:ascii="Times New Roman" w:hAnsi="Times New Roman" w:cs="Angsana New"/>
          <w:b/>
          <w:bCs/>
          <w:sz w:val="28"/>
          <w:szCs w:val="35"/>
        </w:rPr>
        <w:t xml:space="preserve"> people</w:t>
      </w:r>
      <w:r>
        <w:rPr>
          <w:rFonts w:ascii="Times New Roman" w:hAnsi="Times New Roman" w:cs="Angsana New"/>
          <w:b/>
          <w:bCs/>
          <w:sz w:val="28"/>
          <w:szCs w:val="35"/>
        </w:rPr>
        <w:t>, especially the most vulnerable groups in the society</w:t>
      </w:r>
      <w:r w:rsidRPr="001D4DF6">
        <w:rPr>
          <w:rFonts w:ascii="Times New Roman" w:hAnsi="Times New Roman" w:cs="Angsana New"/>
          <w:b/>
          <w:bCs/>
          <w:sz w:val="28"/>
          <w:szCs w:val="35"/>
        </w:rPr>
        <w:t xml:space="preserve">. </w:t>
      </w:r>
    </w:p>
    <w:p w:rsidR="007F4491" w:rsidRDefault="007F4491" w:rsidP="009F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501" w:rsidRPr="00C96627" w:rsidRDefault="005F4A27" w:rsidP="009F0501">
      <w:pPr>
        <w:spacing w:after="0" w:line="240" w:lineRule="auto"/>
        <w:rPr>
          <w:rFonts w:ascii="Times New Roman" w:hAnsi="Times New Roman"/>
          <w:sz w:val="28"/>
          <w:cs/>
        </w:rPr>
      </w:pPr>
      <w:r>
        <w:rPr>
          <w:rFonts w:ascii="Times New Roman" w:hAnsi="Times New Roman"/>
          <w:sz w:val="28"/>
        </w:rPr>
        <w:t>I thank you</w:t>
      </w:r>
      <w:r w:rsidR="009C65B0">
        <w:rPr>
          <w:rFonts w:ascii="Times New Roman" w:hAnsi="Times New Roman"/>
          <w:sz w:val="28"/>
        </w:rPr>
        <w:t>, Mr. President</w:t>
      </w:r>
      <w:r w:rsidR="009F0501" w:rsidRPr="00C96627">
        <w:rPr>
          <w:rFonts w:ascii="Times New Roman" w:hAnsi="Times New Roman"/>
          <w:sz w:val="28"/>
        </w:rPr>
        <w:t>.</w:t>
      </w: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Angsana New"/>
          <w:sz w:val="28"/>
        </w:rPr>
      </w:pP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 w:cs="Angsana New"/>
          <w:sz w:val="28"/>
        </w:rPr>
      </w:pPr>
      <w:r w:rsidRPr="00C96627">
        <w:rPr>
          <w:rFonts w:ascii="Times New Roman" w:hAnsi="Times New Roman" w:cs="Angsana New"/>
          <w:sz w:val="28"/>
        </w:rPr>
        <w:t xml:space="preserve">* * * * * </w:t>
      </w: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Angsana New"/>
          <w:color w:val="FF0000"/>
          <w:sz w:val="28"/>
        </w:rPr>
      </w:pP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Angsana New"/>
          <w:sz w:val="28"/>
          <w:cs/>
        </w:rPr>
      </w:pPr>
    </w:p>
    <w:p w:rsidR="00CE557B" w:rsidRPr="009F0501" w:rsidRDefault="00CE557B" w:rsidP="009F0501"/>
    <w:sectPr w:rsidR="00CE557B" w:rsidRPr="009F0501" w:rsidSect="003E716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3376F"/>
    <w:rsid w:val="00033A03"/>
    <w:rsid w:val="0003533D"/>
    <w:rsid w:val="0003707E"/>
    <w:rsid w:val="00041FE5"/>
    <w:rsid w:val="00042904"/>
    <w:rsid w:val="00063A45"/>
    <w:rsid w:val="00067490"/>
    <w:rsid w:val="00067D95"/>
    <w:rsid w:val="00082E4D"/>
    <w:rsid w:val="00095561"/>
    <w:rsid w:val="000C3D35"/>
    <w:rsid w:val="000C7331"/>
    <w:rsid w:val="000D0214"/>
    <w:rsid w:val="000D0579"/>
    <w:rsid w:val="000D1F34"/>
    <w:rsid w:val="000D4FE4"/>
    <w:rsid w:val="000D6AF1"/>
    <w:rsid w:val="000E389E"/>
    <w:rsid w:val="000E7FD4"/>
    <w:rsid w:val="00122F4B"/>
    <w:rsid w:val="00125D88"/>
    <w:rsid w:val="001447DC"/>
    <w:rsid w:val="00145883"/>
    <w:rsid w:val="00161257"/>
    <w:rsid w:val="0016573B"/>
    <w:rsid w:val="00191D5F"/>
    <w:rsid w:val="001955FE"/>
    <w:rsid w:val="001C03D3"/>
    <w:rsid w:val="001C70CF"/>
    <w:rsid w:val="001D4DF6"/>
    <w:rsid w:val="001E1A0E"/>
    <w:rsid w:val="001F664F"/>
    <w:rsid w:val="00217237"/>
    <w:rsid w:val="00233468"/>
    <w:rsid w:val="00240CF0"/>
    <w:rsid w:val="00252AE3"/>
    <w:rsid w:val="0025442C"/>
    <w:rsid w:val="00260FC3"/>
    <w:rsid w:val="002741B5"/>
    <w:rsid w:val="002852BA"/>
    <w:rsid w:val="00287788"/>
    <w:rsid w:val="00297EB9"/>
    <w:rsid w:val="002A14AC"/>
    <w:rsid w:val="002A1C53"/>
    <w:rsid w:val="002A790A"/>
    <w:rsid w:val="002D7A7E"/>
    <w:rsid w:val="002E762E"/>
    <w:rsid w:val="00300EEE"/>
    <w:rsid w:val="0030370C"/>
    <w:rsid w:val="00307A67"/>
    <w:rsid w:val="00320C35"/>
    <w:rsid w:val="00327FD2"/>
    <w:rsid w:val="00356E98"/>
    <w:rsid w:val="00376952"/>
    <w:rsid w:val="0039145E"/>
    <w:rsid w:val="003A1DD1"/>
    <w:rsid w:val="003A4186"/>
    <w:rsid w:val="003E7166"/>
    <w:rsid w:val="003F1EAA"/>
    <w:rsid w:val="003F46DA"/>
    <w:rsid w:val="00402F4B"/>
    <w:rsid w:val="00403BB7"/>
    <w:rsid w:val="00445AFD"/>
    <w:rsid w:val="00445F4E"/>
    <w:rsid w:val="00446257"/>
    <w:rsid w:val="0046503C"/>
    <w:rsid w:val="00471611"/>
    <w:rsid w:val="00473B15"/>
    <w:rsid w:val="004977A3"/>
    <w:rsid w:val="004A2A4E"/>
    <w:rsid w:val="004B417F"/>
    <w:rsid w:val="004B7190"/>
    <w:rsid w:val="004C725D"/>
    <w:rsid w:val="004D1E38"/>
    <w:rsid w:val="004F3C6E"/>
    <w:rsid w:val="004F7F2E"/>
    <w:rsid w:val="00503E01"/>
    <w:rsid w:val="00555E64"/>
    <w:rsid w:val="005B2A38"/>
    <w:rsid w:val="005E5C22"/>
    <w:rsid w:val="005F4A27"/>
    <w:rsid w:val="00617FA7"/>
    <w:rsid w:val="00634EDE"/>
    <w:rsid w:val="00645B88"/>
    <w:rsid w:val="00661C1D"/>
    <w:rsid w:val="00663313"/>
    <w:rsid w:val="00685653"/>
    <w:rsid w:val="006A0513"/>
    <w:rsid w:val="006C17B1"/>
    <w:rsid w:val="006D5544"/>
    <w:rsid w:val="006E05D9"/>
    <w:rsid w:val="006F1F6B"/>
    <w:rsid w:val="006F2046"/>
    <w:rsid w:val="006F689B"/>
    <w:rsid w:val="007101F7"/>
    <w:rsid w:val="007120D2"/>
    <w:rsid w:val="00714FD8"/>
    <w:rsid w:val="00716E6E"/>
    <w:rsid w:val="007677B2"/>
    <w:rsid w:val="007807F3"/>
    <w:rsid w:val="007A6EC7"/>
    <w:rsid w:val="007B2262"/>
    <w:rsid w:val="007C3176"/>
    <w:rsid w:val="007C6677"/>
    <w:rsid w:val="007E4FD8"/>
    <w:rsid w:val="007F14B5"/>
    <w:rsid w:val="007F4491"/>
    <w:rsid w:val="00803DE6"/>
    <w:rsid w:val="008439FD"/>
    <w:rsid w:val="0084530A"/>
    <w:rsid w:val="00892633"/>
    <w:rsid w:val="008C59D9"/>
    <w:rsid w:val="008E7FF1"/>
    <w:rsid w:val="00900B71"/>
    <w:rsid w:val="00927D54"/>
    <w:rsid w:val="00967853"/>
    <w:rsid w:val="00994A32"/>
    <w:rsid w:val="009951B0"/>
    <w:rsid w:val="009A1808"/>
    <w:rsid w:val="009A7FBA"/>
    <w:rsid w:val="009C47B1"/>
    <w:rsid w:val="009C65B0"/>
    <w:rsid w:val="009D2B95"/>
    <w:rsid w:val="009D3B11"/>
    <w:rsid w:val="009E63D3"/>
    <w:rsid w:val="009F0501"/>
    <w:rsid w:val="00A058F5"/>
    <w:rsid w:val="00A46EDC"/>
    <w:rsid w:val="00A505E7"/>
    <w:rsid w:val="00A63038"/>
    <w:rsid w:val="00AC0312"/>
    <w:rsid w:val="00AF5788"/>
    <w:rsid w:val="00B0345D"/>
    <w:rsid w:val="00B0443C"/>
    <w:rsid w:val="00B23675"/>
    <w:rsid w:val="00B3487D"/>
    <w:rsid w:val="00B37591"/>
    <w:rsid w:val="00B54976"/>
    <w:rsid w:val="00B565BD"/>
    <w:rsid w:val="00B63C6F"/>
    <w:rsid w:val="00B70D0B"/>
    <w:rsid w:val="00B752B4"/>
    <w:rsid w:val="00B811C6"/>
    <w:rsid w:val="00BA4355"/>
    <w:rsid w:val="00BB5297"/>
    <w:rsid w:val="00BC0414"/>
    <w:rsid w:val="00BF7903"/>
    <w:rsid w:val="00C06087"/>
    <w:rsid w:val="00C100BA"/>
    <w:rsid w:val="00C15D1E"/>
    <w:rsid w:val="00C33CC7"/>
    <w:rsid w:val="00C37048"/>
    <w:rsid w:val="00C55146"/>
    <w:rsid w:val="00C576B2"/>
    <w:rsid w:val="00C64C68"/>
    <w:rsid w:val="00C667AB"/>
    <w:rsid w:val="00C713B2"/>
    <w:rsid w:val="00C7269C"/>
    <w:rsid w:val="00C96627"/>
    <w:rsid w:val="00CA21D8"/>
    <w:rsid w:val="00CC2536"/>
    <w:rsid w:val="00CC5BC0"/>
    <w:rsid w:val="00CE557B"/>
    <w:rsid w:val="00CF332A"/>
    <w:rsid w:val="00D12681"/>
    <w:rsid w:val="00D35A56"/>
    <w:rsid w:val="00D531E1"/>
    <w:rsid w:val="00D851B7"/>
    <w:rsid w:val="00D922C3"/>
    <w:rsid w:val="00D9236D"/>
    <w:rsid w:val="00D9585C"/>
    <w:rsid w:val="00DD45B6"/>
    <w:rsid w:val="00DD7705"/>
    <w:rsid w:val="00DE458D"/>
    <w:rsid w:val="00DF1F78"/>
    <w:rsid w:val="00DF587F"/>
    <w:rsid w:val="00E21F0F"/>
    <w:rsid w:val="00E26626"/>
    <w:rsid w:val="00E37E17"/>
    <w:rsid w:val="00E50742"/>
    <w:rsid w:val="00E67531"/>
    <w:rsid w:val="00E8112A"/>
    <w:rsid w:val="00E867F4"/>
    <w:rsid w:val="00E958AD"/>
    <w:rsid w:val="00EB5108"/>
    <w:rsid w:val="00ED21AE"/>
    <w:rsid w:val="00F038E8"/>
    <w:rsid w:val="00F04A85"/>
    <w:rsid w:val="00F07ECE"/>
    <w:rsid w:val="00F07FBA"/>
    <w:rsid w:val="00F16CBC"/>
    <w:rsid w:val="00F33ABC"/>
    <w:rsid w:val="00F44C0D"/>
    <w:rsid w:val="00F53DA8"/>
    <w:rsid w:val="00F86300"/>
    <w:rsid w:val="00FB6F3F"/>
    <w:rsid w:val="00FC092D"/>
    <w:rsid w:val="00FC1C81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5A65C-A5EC-4D0B-A94C-F1CEBC907753}"/>
</file>

<file path=customXml/itemProps2.xml><?xml version="1.0" encoding="utf-8"?>
<ds:datastoreItem xmlns:ds="http://schemas.openxmlformats.org/officeDocument/2006/customXml" ds:itemID="{E286D0CC-7032-42C3-9853-90BD3EE40992}"/>
</file>

<file path=customXml/itemProps3.xml><?xml version="1.0" encoding="utf-8"?>
<ds:datastoreItem xmlns:ds="http://schemas.openxmlformats.org/officeDocument/2006/customXml" ds:itemID="{8BF94995-A3A6-4B3A-BC1A-0D4485D7F478}"/>
</file>

<file path=customXml/itemProps4.xml><?xml version="1.0" encoding="utf-8"?>
<ds:datastoreItem xmlns:ds="http://schemas.openxmlformats.org/officeDocument/2006/customXml" ds:itemID="{0FF92950-66B0-4FA2-B254-699CD2AED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Suzanne</cp:lastModifiedBy>
  <cp:revision>2</cp:revision>
  <dcterms:created xsi:type="dcterms:W3CDTF">2017-11-16T14:46:00Z</dcterms:created>
  <dcterms:modified xsi:type="dcterms:W3CDTF">2017-11-16T14:46:00Z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