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532FA" w14:textId="77777777" w:rsidR="00BA658D" w:rsidRPr="00DB100A" w:rsidRDefault="00BA658D" w:rsidP="00BA658D">
      <w:pPr>
        <w:pStyle w:val="NoSpacing"/>
        <w:jc w:val="center"/>
        <w:rPr>
          <w:rFonts w:ascii="Arial" w:hAnsi="Arial" w:cs="Arial"/>
          <w:b/>
          <w:sz w:val="24"/>
          <w:szCs w:val="24"/>
        </w:rPr>
      </w:pPr>
      <w:r w:rsidRPr="00DB100A">
        <w:rPr>
          <w:rFonts w:ascii="Arial" w:hAnsi="Arial" w:cs="Arial"/>
          <w:b/>
          <w:sz w:val="24"/>
          <w:szCs w:val="24"/>
        </w:rPr>
        <w:t>UPR 28, November 6, 2017</w:t>
      </w:r>
    </w:p>
    <w:p w14:paraId="2CF91432" w14:textId="73E3AB1E" w:rsidR="00BA658D" w:rsidRPr="00DB100A" w:rsidRDefault="00BA658D" w:rsidP="00BA658D">
      <w:pPr>
        <w:jc w:val="center"/>
        <w:rPr>
          <w:rFonts w:ascii="Arial" w:hAnsi="Arial" w:cs="Arial"/>
          <w:b/>
          <w:lang w:eastAsia="en-CA"/>
        </w:rPr>
      </w:pPr>
      <w:r w:rsidRPr="00DB100A">
        <w:rPr>
          <w:rFonts w:ascii="Arial" w:hAnsi="Arial" w:cs="Arial"/>
          <w:b/>
        </w:rPr>
        <w:t xml:space="preserve">Recommendations by Canada </w:t>
      </w:r>
      <w:r w:rsidRPr="00DB100A">
        <w:rPr>
          <w:rFonts w:ascii="Arial" w:hAnsi="Arial" w:cs="Arial"/>
          <w:b/>
        </w:rPr>
        <w:t xml:space="preserve">for the </w:t>
      </w:r>
      <w:r w:rsidRPr="00DB100A">
        <w:rPr>
          <w:rFonts w:ascii="Arial" w:hAnsi="Arial" w:cs="Arial"/>
          <w:b/>
          <w:lang w:eastAsia="en-CA"/>
        </w:rPr>
        <w:t>Czech Republic</w:t>
      </w:r>
      <w:r w:rsidRPr="00DB100A">
        <w:rPr>
          <w:rFonts w:ascii="Arial" w:hAnsi="Arial" w:cs="Arial"/>
          <w:b/>
          <w:lang w:eastAsia="en-CA"/>
        </w:rPr>
        <w:t>’s UPR</w:t>
      </w:r>
    </w:p>
    <w:p w14:paraId="0B515294" w14:textId="57680C6B" w:rsidR="00BA658D" w:rsidRPr="00DB100A" w:rsidRDefault="00BA658D" w:rsidP="00BA658D">
      <w:pPr>
        <w:pStyle w:val="NoSpacing"/>
        <w:rPr>
          <w:rFonts w:ascii="Arial" w:hAnsi="Arial" w:cs="Arial"/>
          <w:sz w:val="24"/>
          <w:szCs w:val="24"/>
        </w:rPr>
      </w:pPr>
    </w:p>
    <w:p w14:paraId="49D99C41" w14:textId="77777777" w:rsidR="00BA658D" w:rsidRPr="00DB100A" w:rsidRDefault="00BA658D" w:rsidP="00BA658D">
      <w:pPr>
        <w:rPr>
          <w:rFonts w:ascii="Times New Roman" w:hAnsi="Times New Roman"/>
          <w:lang w:eastAsia="en-CA"/>
        </w:rPr>
      </w:pPr>
    </w:p>
    <w:p w14:paraId="3DE897D2" w14:textId="77777777" w:rsidR="00BA658D" w:rsidRPr="00DB100A" w:rsidRDefault="00BA658D" w:rsidP="00BA658D">
      <w:pPr>
        <w:rPr>
          <w:rFonts w:ascii="Arial" w:hAnsi="Arial" w:cs="Arial"/>
          <w:lang w:eastAsia="en-CA"/>
        </w:rPr>
      </w:pPr>
      <w:bookmarkStart w:id="0" w:name="_GoBack"/>
      <w:bookmarkEnd w:id="0"/>
    </w:p>
    <w:p w14:paraId="7C1814E9" w14:textId="77777777" w:rsidR="00BA658D" w:rsidRPr="00DB100A" w:rsidRDefault="00BA658D" w:rsidP="00BA658D">
      <w:pPr>
        <w:rPr>
          <w:rFonts w:ascii="Arial" w:hAnsi="Arial" w:cs="Arial"/>
          <w:lang w:eastAsia="en-CA"/>
        </w:rPr>
      </w:pPr>
      <w:r w:rsidRPr="00DB100A">
        <w:rPr>
          <w:rFonts w:ascii="Arial" w:hAnsi="Arial" w:cs="Arial"/>
          <w:lang w:eastAsia="en-CA"/>
        </w:rPr>
        <w:t>Thank you, Mr. President,</w:t>
      </w:r>
    </w:p>
    <w:p w14:paraId="388FFCEE" w14:textId="77777777" w:rsidR="00BA658D" w:rsidRPr="00DB100A" w:rsidRDefault="00BA658D" w:rsidP="00BA658D">
      <w:pPr>
        <w:rPr>
          <w:rFonts w:ascii="Arial" w:hAnsi="Arial" w:cs="Arial"/>
          <w:lang w:eastAsia="en-CA"/>
        </w:rPr>
      </w:pPr>
    </w:p>
    <w:p w14:paraId="36640B2D" w14:textId="42E72555" w:rsidR="00BA658D" w:rsidRPr="00DB100A" w:rsidRDefault="00BA658D" w:rsidP="00BA658D">
      <w:pPr>
        <w:rPr>
          <w:rFonts w:ascii="Arial" w:hAnsi="Arial" w:cs="Arial"/>
          <w:lang w:eastAsia="en-CA"/>
        </w:rPr>
      </w:pPr>
      <w:r w:rsidRPr="00DB100A">
        <w:rPr>
          <w:rFonts w:ascii="Arial" w:hAnsi="Arial" w:cs="Arial"/>
          <w:lang w:eastAsia="en-CA"/>
        </w:rPr>
        <w:t xml:space="preserve">Canada thanks </w:t>
      </w:r>
      <w:proofErr w:type="spellStart"/>
      <w:r w:rsidRPr="00DB100A">
        <w:rPr>
          <w:rFonts w:ascii="Arial" w:hAnsi="Arial" w:cs="Arial"/>
          <w:lang w:eastAsia="en-CA"/>
        </w:rPr>
        <w:t>Czechia</w:t>
      </w:r>
      <w:proofErr w:type="spellEnd"/>
      <w:r w:rsidRPr="00DB100A">
        <w:rPr>
          <w:rFonts w:ascii="Arial" w:hAnsi="Arial" w:cs="Arial"/>
          <w:lang w:eastAsia="en-CA"/>
        </w:rPr>
        <w:t xml:space="preserve"> for its presentation and welcomes the country’s anti-discrimination efforts made over the reporting period. </w:t>
      </w:r>
      <w:r w:rsidRPr="00DB100A">
        <w:rPr>
          <w:rFonts w:ascii="Arial" w:hAnsi="Arial" w:cs="Arial"/>
        </w:rPr>
        <w:t xml:space="preserve">In particular, Canada welcomes the positive steps taken by </w:t>
      </w:r>
      <w:proofErr w:type="spellStart"/>
      <w:r w:rsidRPr="00DB100A">
        <w:rPr>
          <w:rFonts w:ascii="Arial" w:hAnsi="Arial" w:cs="Arial"/>
        </w:rPr>
        <w:t>Czechia</w:t>
      </w:r>
      <w:proofErr w:type="spellEnd"/>
      <w:r w:rsidRPr="00DB100A">
        <w:rPr>
          <w:rFonts w:ascii="Arial" w:hAnsi="Arial" w:cs="Arial"/>
        </w:rPr>
        <w:t xml:space="preserve"> to prevent segregation of Roma children and promote their participation in mainstream schools via the inclusive education reforms which came into effect in September 2016. Canada also recognizes that Czech law prohibits discrimination and crimes motivated by discrimination, and notes that implementation and enforcement of these laws are essential. Canada also welcomes efforts made via </w:t>
      </w:r>
      <w:proofErr w:type="spellStart"/>
      <w:r w:rsidRPr="00DB100A">
        <w:rPr>
          <w:rFonts w:ascii="Arial" w:hAnsi="Arial" w:cs="Arial"/>
        </w:rPr>
        <w:t>Czechia’s</w:t>
      </w:r>
      <w:proofErr w:type="spellEnd"/>
      <w:r w:rsidRPr="00DB100A">
        <w:rPr>
          <w:rFonts w:ascii="Arial" w:hAnsi="Arial" w:cs="Arial"/>
        </w:rPr>
        <w:t xml:space="preserve"> Campaign against Racism and Hate Violence.</w:t>
      </w:r>
      <w:r w:rsidRPr="00DB100A">
        <w:rPr>
          <w:rFonts w:ascii="Arial" w:hAnsi="Arial" w:cs="Arial"/>
          <w:lang w:eastAsia="en-CA"/>
        </w:rPr>
        <w:t xml:space="preserve"> </w:t>
      </w:r>
    </w:p>
    <w:p w14:paraId="370D8F18" w14:textId="77777777" w:rsidR="00BA658D" w:rsidRPr="00DB100A" w:rsidRDefault="00BA658D" w:rsidP="00BA658D">
      <w:pPr>
        <w:rPr>
          <w:rFonts w:ascii="Arial" w:hAnsi="Arial" w:cs="Arial"/>
          <w:lang w:eastAsia="en-CA"/>
        </w:rPr>
      </w:pPr>
    </w:p>
    <w:p w14:paraId="1E376C14" w14:textId="77777777" w:rsidR="00BA658D" w:rsidRPr="00DB100A" w:rsidRDefault="00BA658D" w:rsidP="00BA658D">
      <w:pPr>
        <w:rPr>
          <w:rFonts w:ascii="Arial" w:hAnsi="Arial" w:cs="Arial"/>
          <w:lang w:eastAsia="en-CA"/>
        </w:rPr>
      </w:pPr>
      <w:r w:rsidRPr="00DB100A">
        <w:rPr>
          <w:rFonts w:ascii="Arial" w:hAnsi="Arial" w:cs="Arial"/>
          <w:lang w:eastAsia="en-CA"/>
        </w:rPr>
        <w:t xml:space="preserve">Canada recommends that </w:t>
      </w:r>
      <w:proofErr w:type="spellStart"/>
      <w:r w:rsidRPr="00DB100A">
        <w:rPr>
          <w:rFonts w:ascii="Arial" w:hAnsi="Arial" w:cs="Arial"/>
          <w:lang w:eastAsia="en-CA"/>
        </w:rPr>
        <w:t>Czechia</w:t>
      </w:r>
      <w:proofErr w:type="spellEnd"/>
      <w:r w:rsidRPr="00DB100A">
        <w:rPr>
          <w:rFonts w:ascii="Arial" w:hAnsi="Arial" w:cs="Arial"/>
          <w:lang w:eastAsia="en-CA"/>
        </w:rPr>
        <w:t>:</w:t>
      </w:r>
    </w:p>
    <w:p w14:paraId="4F3A055E" w14:textId="77777777" w:rsidR="00BA658D" w:rsidRPr="00DB100A" w:rsidRDefault="00BA658D" w:rsidP="00BA658D">
      <w:pPr>
        <w:rPr>
          <w:rFonts w:ascii="Arial" w:hAnsi="Arial" w:cs="Arial"/>
          <w:lang w:eastAsia="en-CA"/>
        </w:rPr>
      </w:pPr>
    </w:p>
    <w:p w14:paraId="7FECD9A3" w14:textId="77777777" w:rsidR="00BA658D" w:rsidRPr="00DB100A" w:rsidRDefault="00BA658D" w:rsidP="00BA658D">
      <w:pPr>
        <w:pStyle w:val="CommentText"/>
        <w:numPr>
          <w:ilvl w:val="0"/>
          <w:numId w:val="7"/>
        </w:numPr>
        <w:rPr>
          <w:rFonts w:ascii="Arial" w:hAnsi="Arial" w:cs="Arial"/>
          <w:sz w:val="24"/>
          <w:szCs w:val="24"/>
        </w:rPr>
      </w:pPr>
      <w:r w:rsidRPr="00DB100A">
        <w:rPr>
          <w:rFonts w:ascii="Arial" w:hAnsi="Arial" w:cs="Arial"/>
          <w:sz w:val="24"/>
          <w:szCs w:val="24"/>
        </w:rPr>
        <w:t>Ensure that schools and counselling centres receive anti-discrimination training as well as adequate funding and guidance on objective standards and fair processes to support students with special needs.</w:t>
      </w:r>
    </w:p>
    <w:p w14:paraId="3C663109" w14:textId="77777777" w:rsidR="00BA658D" w:rsidRPr="00DB100A" w:rsidRDefault="00BA658D" w:rsidP="00BA658D">
      <w:pPr>
        <w:pStyle w:val="CommentText"/>
        <w:ind w:left="360"/>
        <w:rPr>
          <w:rFonts w:ascii="Arial" w:hAnsi="Arial" w:cs="Arial"/>
          <w:sz w:val="24"/>
          <w:szCs w:val="24"/>
        </w:rPr>
      </w:pPr>
    </w:p>
    <w:p w14:paraId="3773F29F" w14:textId="77777777" w:rsidR="00BA658D" w:rsidRPr="00DB100A" w:rsidRDefault="00BA658D" w:rsidP="00BA658D">
      <w:pPr>
        <w:numPr>
          <w:ilvl w:val="0"/>
          <w:numId w:val="7"/>
        </w:numPr>
        <w:rPr>
          <w:rFonts w:ascii="Arial" w:eastAsia="Times New Roman" w:hAnsi="Arial" w:cs="Arial"/>
        </w:rPr>
      </w:pPr>
      <w:r w:rsidRPr="00DB100A">
        <w:rPr>
          <w:rFonts w:ascii="Arial" w:hAnsi="Arial" w:cs="Arial"/>
        </w:rPr>
        <w:t xml:space="preserve">Take steps to prevent crimes motivated by racial or religious discrimination through education, awareness-raising and training, and ensure that any hate crimes are effectively and promptly investigated.  </w:t>
      </w:r>
    </w:p>
    <w:p w14:paraId="762F9B1F" w14:textId="77777777" w:rsidR="00BA658D" w:rsidRPr="00DB100A" w:rsidRDefault="00BA658D" w:rsidP="00BA658D">
      <w:pPr>
        <w:rPr>
          <w:rFonts w:ascii="Arial" w:eastAsia="Times New Roman" w:hAnsi="Arial" w:cs="Arial"/>
        </w:rPr>
      </w:pPr>
    </w:p>
    <w:p w14:paraId="1B5EDA8B" w14:textId="77777777" w:rsidR="00BA658D" w:rsidRPr="00DB100A" w:rsidRDefault="00BA658D" w:rsidP="00BA658D">
      <w:pPr>
        <w:numPr>
          <w:ilvl w:val="0"/>
          <w:numId w:val="7"/>
        </w:numPr>
        <w:rPr>
          <w:rFonts w:ascii="Arial" w:eastAsia="Times New Roman" w:hAnsi="Arial" w:cs="Arial"/>
        </w:rPr>
      </w:pPr>
      <w:r w:rsidRPr="00DB100A">
        <w:rPr>
          <w:rFonts w:ascii="Arial" w:hAnsi="Arial" w:cs="Arial"/>
        </w:rPr>
        <w:t>Ensure that any crimes against minority and vulnerable individuals and communities are effectively and promptly investigated, and address any alleged discriminatory motive behind these crimes.</w:t>
      </w:r>
    </w:p>
    <w:p w14:paraId="38ED44F0" w14:textId="77777777" w:rsidR="00295563" w:rsidRPr="00BA658D" w:rsidRDefault="00295563" w:rsidP="00461E92"/>
    <w:p w14:paraId="017A8F4C" w14:textId="77777777" w:rsidR="00295563" w:rsidRPr="00BA658D" w:rsidRDefault="00295563" w:rsidP="00295563">
      <w:pPr>
        <w:jc w:val="center"/>
        <w:rPr>
          <w:lang w:val="en-CA"/>
        </w:rPr>
      </w:pPr>
    </w:p>
    <w:p w14:paraId="55D7FD7F" w14:textId="77777777" w:rsidR="00295563" w:rsidRPr="00BA658D" w:rsidRDefault="00295563" w:rsidP="00295563">
      <w:pPr>
        <w:jc w:val="center"/>
        <w:rPr>
          <w:lang w:val="en-CA"/>
        </w:rPr>
      </w:pPr>
    </w:p>
    <w:sectPr w:rsidR="00295563" w:rsidRPr="00BA658D"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A7142" w14:textId="77777777" w:rsidR="00065DE8" w:rsidRDefault="00065DE8" w:rsidP="00DC6612">
      <w:r>
        <w:separator/>
      </w:r>
    </w:p>
  </w:endnote>
  <w:endnote w:type="continuationSeparator" w:id="0">
    <w:p w14:paraId="2C6C34BB" w14:textId="77777777" w:rsidR="00065DE8" w:rsidRDefault="00065DE8"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B4D27" w14:textId="77777777" w:rsidR="00065DE8" w:rsidRDefault="00065DE8" w:rsidP="00DC6612">
      <w:r>
        <w:separator/>
      </w:r>
    </w:p>
  </w:footnote>
  <w:footnote w:type="continuationSeparator" w:id="0">
    <w:p w14:paraId="4D5E49DF" w14:textId="77777777" w:rsidR="00065DE8" w:rsidRDefault="00065DE8"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160150C9"/>
    <w:multiLevelType w:val="hybridMultilevel"/>
    <w:tmpl w:val="B210906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809CF"/>
    <w:rsid w:val="00295563"/>
    <w:rsid w:val="00305A1E"/>
    <w:rsid w:val="003A0B49"/>
    <w:rsid w:val="003D72F0"/>
    <w:rsid w:val="00461E92"/>
    <w:rsid w:val="004639BD"/>
    <w:rsid w:val="005253A3"/>
    <w:rsid w:val="00573869"/>
    <w:rsid w:val="005F493F"/>
    <w:rsid w:val="00620FAE"/>
    <w:rsid w:val="006441D8"/>
    <w:rsid w:val="00651198"/>
    <w:rsid w:val="006531A5"/>
    <w:rsid w:val="00707DFA"/>
    <w:rsid w:val="00735521"/>
    <w:rsid w:val="00893BDA"/>
    <w:rsid w:val="008A5C36"/>
    <w:rsid w:val="00901E5E"/>
    <w:rsid w:val="0093791E"/>
    <w:rsid w:val="00981EE6"/>
    <w:rsid w:val="00A005D4"/>
    <w:rsid w:val="00A268B9"/>
    <w:rsid w:val="00A32E2D"/>
    <w:rsid w:val="00A632A2"/>
    <w:rsid w:val="00AA6C80"/>
    <w:rsid w:val="00B276D1"/>
    <w:rsid w:val="00B40660"/>
    <w:rsid w:val="00B64442"/>
    <w:rsid w:val="00B8031D"/>
    <w:rsid w:val="00B84A85"/>
    <w:rsid w:val="00B851DD"/>
    <w:rsid w:val="00B86760"/>
    <w:rsid w:val="00B97BC5"/>
    <w:rsid w:val="00BA6562"/>
    <w:rsid w:val="00BA658D"/>
    <w:rsid w:val="00BB6E94"/>
    <w:rsid w:val="00C17274"/>
    <w:rsid w:val="00C447A7"/>
    <w:rsid w:val="00C6479D"/>
    <w:rsid w:val="00C75B47"/>
    <w:rsid w:val="00C8103E"/>
    <w:rsid w:val="00CA07EC"/>
    <w:rsid w:val="00CC1FF3"/>
    <w:rsid w:val="00D228CB"/>
    <w:rsid w:val="00DB100A"/>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CommentText">
    <w:name w:val="annotation text"/>
    <w:basedOn w:val="Normal"/>
    <w:link w:val="CommentTextChar"/>
    <w:uiPriority w:val="99"/>
    <w:unhideWhenUsed/>
    <w:rsid w:val="00BA658D"/>
    <w:rPr>
      <w:rFonts w:ascii="Calibri" w:eastAsiaTheme="minorHAnsi" w:hAnsi="Calibri" w:cs="Times New Roman"/>
      <w:sz w:val="20"/>
      <w:szCs w:val="20"/>
      <w:lang w:val="en-CA"/>
    </w:rPr>
  </w:style>
  <w:style w:type="character" w:customStyle="1" w:styleId="CommentTextChar">
    <w:name w:val="Comment Text Char"/>
    <w:basedOn w:val="DefaultParagraphFont"/>
    <w:link w:val="CommentText"/>
    <w:uiPriority w:val="99"/>
    <w:rsid w:val="00BA658D"/>
    <w:rPr>
      <w:rFonts w:ascii="Calibri" w:eastAsiaTheme="minorHAnsi" w:hAnsi="Calibri" w:cs="Times New Roman"/>
      <w:sz w:val="20"/>
      <w:szCs w:val="20"/>
      <w:lang w:val="en-CA"/>
    </w:rPr>
  </w:style>
  <w:style w:type="paragraph" w:styleId="NoSpacing">
    <w:name w:val="No Spacing"/>
    <w:basedOn w:val="Normal"/>
    <w:uiPriority w:val="1"/>
    <w:qFormat/>
    <w:rsid w:val="00BA658D"/>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CommentText">
    <w:name w:val="annotation text"/>
    <w:basedOn w:val="Normal"/>
    <w:link w:val="CommentTextChar"/>
    <w:uiPriority w:val="99"/>
    <w:unhideWhenUsed/>
    <w:rsid w:val="00BA658D"/>
    <w:rPr>
      <w:rFonts w:ascii="Calibri" w:eastAsiaTheme="minorHAnsi" w:hAnsi="Calibri" w:cs="Times New Roman"/>
      <w:sz w:val="20"/>
      <w:szCs w:val="20"/>
      <w:lang w:val="en-CA"/>
    </w:rPr>
  </w:style>
  <w:style w:type="character" w:customStyle="1" w:styleId="CommentTextChar">
    <w:name w:val="Comment Text Char"/>
    <w:basedOn w:val="DefaultParagraphFont"/>
    <w:link w:val="CommentText"/>
    <w:uiPriority w:val="99"/>
    <w:rsid w:val="00BA658D"/>
    <w:rPr>
      <w:rFonts w:ascii="Calibri" w:eastAsiaTheme="minorHAnsi" w:hAnsi="Calibri" w:cs="Times New Roman"/>
      <w:sz w:val="20"/>
      <w:szCs w:val="20"/>
      <w:lang w:val="en-CA"/>
    </w:rPr>
  </w:style>
  <w:style w:type="paragraph" w:styleId="NoSpacing">
    <w:name w:val="No Spacing"/>
    <w:basedOn w:val="Normal"/>
    <w:uiPriority w:val="1"/>
    <w:qFormat/>
    <w:rsid w:val="00BA658D"/>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4A291-061F-4C75-91B3-8B969923F8B7}"/>
</file>

<file path=customXml/itemProps2.xml><?xml version="1.0" encoding="utf-8"?>
<ds:datastoreItem xmlns:ds="http://schemas.openxmlformats.org/officeDocument/2006/customXml" ds:itemID="{490C6B26-3D6A-4941-AB1B-F819FF33FA53}"/>
</file>

<file path=customXml/itemProps3.xml><?xml version="1.0" encoding="utf-8"?>
<ds:datastoreItem xmlns:ds="http://schemas.openxmlformats.org/officeDocument/2006/customXml" ds:itemID="{6E9C9BBE-6079-48F7-8DA7-17FBFC33A344}"/>
</file>

<file path=customXml/itemProps4.xml><?xml version="1.0" encoding="utf-8"?>
<ds:datastoreItem xmlns:ds="http://schemas.openxmlformats.org/officeDocument/2006/customXml" ds:itemID="{AEA31806-E436-4866-B2F9-ABB053BD844F}"/>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3</cp:revision>
  <cp:lastPrinted>2014-08-13T07:00:00Z</cp:lastPrinted>
  <dcterms:created xsi:type="dcterms:W3CDTF">2017-11-06T07:32:00Z</dcterms:created>
  <dcterms:modified xsi:type="dcterms:W3CDTF">2017-11-06T07:33:00Z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