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043B" w14:textId="77777777" w:rsidR="002F1003" w:rsidRPr="00856C7B" w:rsidRDefault="002F1003" w:rsidP="002F1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4"/>
          <w:szCs w:val="24"/>
        </w:rPr>
      </w:pPr>
      <w:r w:rsidRPr="00856C7B">
        <w:rPr>
          <w:rFonts w:ascii="Cambria" w:hAnsi="Cambria"/>
          <w:b/>
          <w:sz w:val="24"/>
          <w:szCs w:val="24"/>
        </w:rPr>
        <w:t xml:space="preserve">Intervención de España – </w:t>
      </w:r>
      <w:r>
        <w:rPr>
          <w:rFonts w:ascii="Cambria" w:hAnsi="Cambria"/>
          <w:b/>
          <w:sz w:val="24"/>
          <w:szCs w:val="24"/>
        </w:rPr>
        <w:t xml:space="preserve">28º EPU </w:t>
      </w:r>
      <w:r w:rsidR="00774A1A">
        <w:rPr>
          <w:rFonts w:ascii="Cambria" w:hAnsi="Cambria"/>
          <w:b/>
          <w:sz w:val="24"/>
          <w:szCs w:val="24"/>
        </w:rPr>
        <w:t>Sri Lanka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56C7B">
        <w:rPr>
          <w:rFonts w:ascii="Cambria" w:hAnsi="Cambria"/>
          <w:b/>
          <w:sz w:val="24"/>
          <w:szCs w:val="24"/>
        </w:rPr>
        <w:t>(</w:t>
      </w:r>
      <w:r w:rsidR="00774A1A">
        <w:rPr>
          <w:rFonts w:ascii="Cambria" w:hAnsi="Cambria"/>
          <w:b/>
          <w:sz w:val="24"/>
          <w:szCs w:val="24"/>
        </w:rPr>
        <w:t>15</w:t>
      </w:r>
      <w:r>
        <w:rPr>
          <w:rFonts w:ascii="Cambria" w:hAnsi="Cambria"/>
          <w:b/>
          <w:sz w:val="24"/>
          <w:szCs w:val="24"/>
        </w:rPr>
        <w:t>-11-2017</w:t>
      </w:r>
      <w:r w:rsidRPr="00856C7B">
        <w:rPr>
          <w:rFonts w:ascii="Cambria" w:hAnsi="Cambria"/>
          <w:b/>
          <w:sz w:val="24"/>
          <w:szCs w:val="24"/>
        </w:rPr>
        <w:t>)</w:t>
      </w:r>
    </w:p>
    <w:p w14:paraId="451F2AE4" w14:textId="77777777" w:rsidR="002F1003" w:rsidRPr="00F51280" w:rsidRDefault="002F1003" w:rsidP="002F1003">
      <w:pPr>
        <w:jc w:val="right"/>
        <w:rPr>
          <w:rFonts w:ascii="Cambria" w:hAnsi="Cambria"/>
          <w:lang w:val="es-ES_tradnl"/>
        </w:rPr>
      </w:pPr>
    </w:p>
    <w:p w14:paraId="57BD5667" w14:textId="77777777" w:rsidR="004C7C51" w:rsidRDefault="004C7C51" w:rsidP="004C7C51">
      <w:pPr>
        <w:jc w:val="both"/>
        <w:rPr>
          <w:lang w:val="es-ES_tradnl"/>
        </w:rPr>
      </w:pPr>
      <w:r>
        <w:rPr>
          <w:lang w:val="es-ES_tradnl"/>
        </w:rPr>
        <w:t>Muchas gracias Sr. Presidente.</w:t>
      </w:r>
    </w:p>
    <w:p w14:paraId="15A884A3" w14:textId="77777777" w:rsidR="004C7C51" w:rsidRDefault="004C7C51" w:rsidP="004C7C51">
      <w:pPr>
        <w:jc w:val="both"/>
        <w:rPr>
          <w:lang w:val="es-ES_tradnl"/>
        </w:rPr>
      </w:pPr>
      <w:r w:rsidRPr="006B4817">
        <w:rPr>
          <w:lang w:val="es-ES_tradnl"/>
        </w:rPr>
        <w:t xml:space="preserve">España </w:t>
      </w:r>
      <w:r>
        <w:rPr>
          <w:lang w:val="es-ES_tradnl"/>
        </w:rPr>
        <w:t xml:space="preserve">da una cordial bienvenida a la delegación de </w:t>
      </w:r>
      <w:r w:rsidR="00774A1A">
        <w:rPr>
          <w:lang w:val="es-ES_tradnl"/>
        </w:rPr>
        <w:t>Sri Lanka</w:t>
      </w:r>
      <w:r>
        <w:rPr>
          <w:lang w:val="es-ES_tradnl"/>
        </w:rPr>
        <w:t xml:space="preserve"> y </w:t>
      </w:r>
      <w:r w:rsidRPr="006B4817">
        <w:rPr>
          <w:lang w:val="es-ES_tradnl"/>
        </w:rPr>
        <w:t xml:space="preserve">agradece </w:t>
      </w:r>
      <w:r>
        <w:rPr>
          <w:lang w:val="es-ES_tradnl"/>
        </w:rPr>
        <w:t>su participación</w:t>
      </w:r>
      <w:r w:rsidRPr="006B4817">
        <w:rPr>
          <w:lang w:val="es-ES_tradnl"/>
        </w:rPr>
        <w:t xml:space="preserve"> en este ejercicio</w:t>
      </w:r>
      <w:r>
        <w:rPr>
          <w:lang w:val="es-ES_tradnl"/>
        </w:rPr>
        <w:t>.</w:t>
      </w:r>
    </w:p>
    <w:p w14:paraId="7CF5252C" w14:textId="77777777" w:rsidR="00774A1A" w:rsidRPr="00013E7C" w:rsidRDefault="004C7C51" w:rsidP="004C7C51">
      <w:pPr>
        <w:jc w:val="both"/>
      </w:pPr>
      <w:r w:rsidRPr="00013E7C">
        <w:rPr>
          <w:lang w:val="es-ES_tradnl"/>
        </w:rPr>
        <w:t xml:space="preserve">España reconoce </w:t>
      </w:r>
      <w:r w:rsidRPr="00013E7C">
        <w:rPr>
          <w:rFonts w:cs="Arial"/>
          <w:lang w:val="es-ES_tradnl"/>
        </w:rPr>
        <w:t xml:space="preserve">los esfuerzos realizados </w:t>
      </w:r>
      <w:r w:rsidR="00D0368F" w:rsidRPr="00013E7C">
        <w:rPr>
          <w:rFonts w:cs="Arial"/>
          <w:lang w:val="es-ES_tradnl"/>
        </w:rPr>
        <w:t xml:space="preserve">por su país en los últimos años </w:t>
      </w:r>
      <w:r w:rsidR="00774A1A" w:rsidRPr="00013E7C">
        <w:rPr>
          <w:rFonts w:cs="Arial"/>
        </w:rPr>
        <w:t>en materia de promoción y protección de los derechos humanos</w:t>
      </w:r>
      <w:r w:rsidR="00774A1A" w:rsidRPr="00013E7C">
        <w:t>, en particular, la aprobación del Plan de Acción Nacional sobre Derechos Humanos 2017-2021.</w:t>
      </w:r>
    </w:p>
    <w:p w14:paraId="639FFF85" w14:textId="77777777" w:rsidR="00013E7C" w:rsidRPr="00013E7C" w:rsidRDefault="004C7C51" w:rsidP="004C7C51">
      <w:pPr>
        <w:jc w:val="both"/>
      </w:pPr>
      <w:r w:rsidRPr="00013E7C">
        <w:t xml:space="preserve">Acogemos con satisfacción </w:t>
      </w:r>
      <w:r w:rsidR="00541926" w:rsidRPr="00013E7C">
        <w:t xml:space="preserve">la ratificación de la Convención Internacional para la protección de todas las personas contra las desapariciones forzadas. En este sentido, se </w:t>
      </w:r>
      <w:r w:rsidR="00541926" w:rsidRPr="00013E7C">
        <w:rPr>
          <w:b/>
        </w:rPr>
        <w:t>recomienda (1)</w:t>
      </w:r>
      <w:r w:rsidR="00013E7C" w:rsidRPr="00013E7C">
        <w:rPr>
          <w:b/>
        </w:rPr>
        <w:t xml:space="preserve"> </w:t>
      </w:r>
      <w:r w:rsidR="00013E7C" w:rsidRPr="00013E7C">
        <w:t xml:space="preserve">avanzar en la completa y efectiva implementación la Convención </w:t>
      </w:r>
      <w:r w:rsidR="00013E7C">
        <w:t xml:space="preserve">en la legislación nacional, ncluyendo la tipificación de la </w:t>
      </w:r>
      <w:r w:rsidR="00013E7C" w:rsidRPr="00013E7C">
        <w:t>desaparición forzada como</w:t>
      </w:r>
      <w:r w:rsidR="00013E7C">
        <w:t xml:space="preserve"> delito en su legislación penal.</w:t>
      </w:r>
    </w:p>
    <w:p w14:paraId="0C1A78F2" w14:textId="77777777" w:rsidR="00D62862" w:rsidRPr="000A3EF0" w:rsidRDefault="00F8303A" w:rsidP="004C7C51">
      <w:pPr>
        <w:jc w:val="both"/>
        <w:rPr>
          <w:b/>
        </w:rPr>
      </w:pPr>
      <w:r>
        <w:t xml:space="preserve">Junto a las medidas específicas </w:t>
      </w:r>
      <w:r w:rsidR="00C523B0">
        <w:t xml:space="preserve">en beneficio de los derechos de la mujer </w:t>
      </w:r>
      <w:r>
        <w:t xml:space="preserve">que se han adoptado en los últimos años, España </w:t>
      </w:r>
      <w:r w:rsidR="00D62862" w:rsidRPr="00D62862">
        <w:rPr>
          <w:b/>
        </w:rPr>
        <w:t>recomienda (2)</w:t>
      </w:r>
      <w:r w:rsidR="00D62862">
        <w:rPr>
          <w:b/>
        </w:rPr>
        <w:t xml:space="preserve"> </w:t>
      </w:r>
      <w:r w:rsidR="00774A1A" w:rsidRPr="00774A1A">
        <w:t>derogar las disposiciones discriminatorias para la mujer relativas a la sucesión, herencia y posesión de la tierra.</w:t>
      </w:r>
      <w:r w:rsidR="000A3EF0">
        <w:rPr>
          <w:b/>
        </w:rPr>
        <w:t xml:space="preserve"> </w:t>
      </w:r>
      <w:r w:rsidR="00D62862">
        <w:t xml:space="preserve">Asimismo, se </w:t>
      </w:r>
      <w:r w:rsidR="00D62862" w:rsidRPr="00D62862">
        <w:rPr>
          <w:b/>
        </w:rPr>
        <w:t>recomienda (3)</w:t>
      </w:r>
      <w:r w:rsidR="00D62862">
        <w:rPr>
          <w:b/>
        </w:rPr>
        <w:t xml:space="preserve"> </w:t>
      </w:r>
      <w:r w:rsidR="00D62862">
        <w:t>trabajar en la implementación de la Agenda Mujeres, Paz y Seguridad para garantizar una participación efectiva de las mujeres en todos los ámbitos de toma de decisiones.</w:t>
      </w:r>
    </w:p>
    <w:p w14:paraId="6E9E9768" w14:textId="77777777" w:rsidR="00E21156" w:rsidRPr="00332CF1" w:rsidRDefault="00381116" w:rsidP="00332CF1">
      <w:pPr>
        <w:jc w:val="both"/>
        <w:rPr>
          <w:rFonts w:cs="Arial"/>
          <w:lang w:val="es-ES_tradnl"/>
        </w:rPr>
      </w:pPr>
      <w:r>
        <w:rPr>
          <w:rFonts w:cs="Arial"/>
        </w:rPr>
        <w:t>Finalmente, E</w:t>
      </w:r>
      <w:r w:rsidR="004C7C51" w:rsidRPr="00676EE2">
        <w:rPr>
          <w:rFonts w:cs="Arial"/>
          <w:lang w:val="es-ES_tradnl"/>
        </w:rPr>
        <w:t>spaña</w:t>
      </w:r>
      <w:r w:rsidR="004C7C51">
        <w:rPr>
          <w:rFonts w:cs="Arial"/>
          <w:b/>
          <w:lang w:val="es-ES_tradnl"/>
        </w:rPr>
        <w:t xml:space="preserve"> insta</w:t>
      </w:r>
      <w:r w:rsidR="004C7C51" w:rsidRPr="00C634B7">
        <w:rPr>
          <w:rFonts w:cs="Arial"/>
          <w:lang w:val="es-ES_tradnl"/>
        </w:rPr>
        <w:t xml:space="preserve"> </w:t>
      </w:r>
      <w:r w:rsidR="00D62862">
        <w:rPr>
          <w:rFonts w:cs="Arial"/>
          <w:b/>
          <w:lang w:val="es-ES_tradnl"/>
        </w:rPr>
        <w:t>(4</w:t>
      </w:r>
      <w:r w:rsidR="004C7C51" w:rsidRPr="00C634B7">
        <w:rPr>
          <w:rFonts w:cs="Arial"/>
          <w:b/>
          <w:lang w:val="es-ES_tradnl"/>
        </w:rPr>
        <w:t xml:space="preserve">) </w:t>
      </w:r>
      <w:r w:rsidR="00D62862">
        <w:rPr>
          <w:rFonts w:cs="Arial"/>
          <w:lang w:val="es-ES_tradnl"/>
        </w:rPr>
        <w:t xml:space="preserve">a las autoridades </w:t>
      </w:r>
      <w:r w:rsidR="000A3EF0">
        <w:rPr>
          <w:rFonts w:cs="Arial"/>
          <w:lang w:val="es-ES_tradnl"/>
        </w:rPr>
        <w:t>esrilanquesas</w:t>
      </w:r>
      <w:r w:rsidR="00D62862">
        <w:rPr>
          <w:rFonts w:cs="Arial"/>
          <w:lang w:val="es-ES_tradnl"/>
        </w:rPr>
        <w:t xml:space="preserve"> a que </w:t>
      </w:r>
      <w:r w:rsidR="004C7C51">
        <w:rPr>
          <w:rFonts w:cs="Arial"/>
          <w:lang w:val="es-ES_tradnl"/>
        </w:rPr>
        <w:t>se ratifique el Segundo P</w:t>
      </w:r>
      <w:r w:rsidR="004C7C51" w:rsidRPr="00C634B7">
        <w:rPr>
          <w:rFonts w:cs="Arial"/>
          <w:lang w:val="es-ES_tradnl"/>
        </w:rPr>
        <w:t>rotocolo Facultativo del Pacto Internacional de Derechos Civiles y Políticos para la abolición definitiva de la pena de muerte</w:t>
      </w:r>
      <w:r w:rsidR="00C523B0">
        <w:rPr>
          <w:rFonts w:cs="Arial"/>
          <w:lang w:val="es-ES_tradnl"/>
        </w:rPr>
        <w:t>.</w:t>
      </w:r>
      <w:bookmarkStart w:id="0" w:name="_GoBack"/>
      <w:bookmarkEnd w:id="0"/>
    </w:p>
    <w:sectPr w:rsidR="00E21156" w:rsidRPr="00332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58AC"/>
    <w:multiLevelType w:val="hybridMultilevel"/>
    <w:tmpl w:val="147896EC"/>
    <w:lvl w:ilvl="0" w:tplc="734C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17B"/>
    <w:multiLevelType w:val="hybridMultilevel"/>
    <w:tmpl w:val="920A1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2"/>
    <w:rsid w:val="0000333C"/>
    <w:rsid w:val="00013E7C"/>
    <w:rsid w:val="0007010A"/>
    <w:rsid w:val="000A3BA1"/>
    <w:rsid w:val="000A3EF0"/>
    <w:rsid w:val="000D6E47"/>
    <w:rsid w:val="002032F8"/>
    <w:rsid w:val="0023781F"/>
    <w:rsid w:val="002F1003"/>
    <w:rsid w:val="002F39B3"/>
    <w:rsid w:val="00307328"/>
    <w:rsid w:val="00332CF1"/>
    <w:rsid w:val="00350D5B"/>
    <w:rsid w:val="00381116"/>
    <w:rsid w:val="004C7C51"/>
    <w:rsid w:val="00505999"/>
    <w:rsid w:val="00541926"/>
    <w:rsid w:val="005C1CE9"/>
    <w:rsid w:val="00774A1A"/>
    <w:rsid w:val="00795C22"/>
    <w:rsid w:val="007B2D72"/>
    <w:rsid w:val="007F1C66"/>
    <w:rsid w:val="00907EEF"/>
    <w:rsid w:val="009C6E53"/>
    <w:rsid w:val="00C523B0"/>
    <w:rsid w:val="00C6016E"/>
    <w:rsid w:val="00CA3AB8"/>
    <w:rsid w:val="00D0368F"/>
    <w:rsid w:val="00D62862"/>
    <w:rsid w:val="00D96B05"/>
    <w:rsid w:val="00DB68C9"/>
    <w:rsid w:val="00DE36A1"/>
    <w:rsid w:val="00E21156"/>
    <w:rsid w:val="00E85406"/>
    <w:rsid w:val="00EB6C1C"/>
    <w:rsid w:val="00EF561D"/>
    <w:rsid w:val="00F34859"/>
    <w:rsid w:val="00F8303A"/>
    <w:rsid w:val="00FE4D1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3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1A40-AF39-4A12-97B0-28DED6FA6E59}"/>
</file>

<file path=customXml/itemProps2.xml><?xml version="1.0" encoding="utf-8"?>
<ds:datastoreItem xmlns:ds="http://schemas.openxmlformats.org/officeDocument/2006/customXml" ds:itemID="{634D9232-FF4D-4108-AC75-6F78FFB42A2E}"/>
</file>

<file path=customXml/itemProps3.xml><?xml version="1.0" encoding="utf-8"?>
<ds:datastoreItem xmlns:ds="http://schemas.openxmlformats.org/officeDocument/2006/customXml" ds:itemID="{FED6856C-B91F-4C6C-92CD-0D88B1000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Herrero Corral, Alfonso</dc:creator>
  <cp:lastModifiedBy>paula pardo esteve</cp:lastModifiedBy>
  <cp:revision>3</cp:revision>
  <dcterms:created xsi:type="dcterms:W3CDTF">2017-11-13T15:35:00Z</dcterms:created>
  <dcterms:modified xsi:type="dcterms:W3CDTF">2017-11-14T11:19:00Z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