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14:paraId="220E2371" w14:textId="77777777" w:rsidTr="008E4C4E">
        <w:tc>
          <w:tcPr>
            <w:tcW w:w="8644" w:type="dxa"/>
          </w:tcPr>
          <w:p w14:paraId="5D690C6A" w14:textId="77777777" w:rsidR="008E4C4E" w:rsidRPr="00463DE1" w:rsidRDefault="008E4C4E" w:rsidP="0092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08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EPU </w:t>
            </w:r>
            <w:r w:rsidR="00922EC3">
              <w:rPr>
                <w:rFonts w:ascii="Times New Roman" w:hAnsi="Times New Roman" w:cs="Times New Roman"/>
                <w:b/>
                <w:sz w:val="24"/>
                <w:szCs w:val="24"/>
              </w:rPr>
              <w:t>REPÚBLICA CHECA</w:t>
            </w:r>
          </w:p>
        </w:tc>
      </w:tr>
    </w:tbl>
    <w:p w14:paraId="137263DF" w14:textId="77777777" w:rsidR="00545C50" w:rsidRPr="00463DE1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14:paraId="266E0FDF" w14:textId="77777777" w:rsidR="00463DE1" w:rsidRDefault="00463DE1" w:rsidP="006211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6397C8" w14:textId="77777777" w:rsidR="007B1C83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2AF37" w14:textId="77777777"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31C8CFD6" w14:textId="77777777" w:rsidR="00BF264D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BB2A3E">
        <w:rPr>
          <w:rFonts w:ascii="Times New Roman" w:hAnsi="Times New Roman" w:cs="Times New Roman"/>
          <w:sz w:val="24"/>
          <w:szCs w:val="24"/>
        </w:rPr>
        <w:t>República Checa</w:t>
      </w:r>
      <w:r w:rsidR="00621116" w:rsidRPr="00463DE1">
        <w:rPr>
          <w:rFonts w:ascii="Times New Roman" w:hAnsi="Times New Roman" w:cs="Times New Roman"/>
          <w:sz w:val="24"/>
          <w:szCs w:val="24"/>
        </w:rPr>
        <w:t xml:space="preserve">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ejercicio, así como la presentación realizada por S.E.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A0C25" w14:textId="77777777" w:rsidR="00BB2A3E" w:rsidRDefault="00BB2A3E" w:rsidP="00B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Acogemos con satisfacción el compromiso de su país con la igualdad de género. Les felicitamos por haber firmado </w:t>
      </w:r>
      <w:r w:rsidRPr="00BB2A3E">
        <w:rPr>
          <w:rFonts w:ascii="Times New Roman" w:hAnsi="Times New Roman" w:cs="Times New Roman"/>
          <w:sz w:val="24"/>
          <w:szCs w:val="24"/>
        </w:rPr>
        <w:t>el Convenio de Estambul sobre Prevención y Lucha contra la Violencia contra las Mu</w:t>
      </w:r>
      <w:r>
        <w:rPr>
          <w:rFonts w:ascii="Times New Roman" w:hAnsi="Times New Roman" w:cs="Times New Roman"/>
          <w:sz w:val="24"/>
          <w:szCs w:val="24"/>
        </w:rPr>
        <w:t xml:space="preserve">jeres y la Violencia Doméstica y les </w:t>
      </w:r>
      <w:r w:rsidRPr="00BB2A3E">
        <w:rPr>
          <w:rFonts w:ascii="Times New Roman" w:hAnsi="Times New Roman" w:cs="Times New Roman"/>
          <w:b/>
          <w:sz w:val="24"/>
          <w:szCs w:val="24"/>
        </w:rPr>
        <w:t>recomendamos (1)</w:t>
      </w:r>
      <w:r w:rsidRPr="00BB2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lo ratifiquen y comiencen a aplicarlo cuanto antes. </w:t>
      </w:r>
    </w:p>
    <w:p w14:paraId="6B10EB9D" w14:textId="77777777" w:rsidR="00BB2A3E" w:rsidRPr="00BB2A3E" w:rsidRDefault="00BB2A3E" w:rsidP="00B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B2A3E">
        <w:rPr>
          <w:rFonts w:ascii="Times New Roman" w:hAnsi="Times New Roman" w:cs="Times New Roman"/>
          <w:sz w:val="24"/>
          <w:szCs w:val="24"/>
        </w:rPr>
        <w:t xml:space="preserve">ambién </w:t>
      </w:r>
      <w:r w:rsidRPr="00BB2A3E">
        <w:rPr>
          <w:rFonts w:ascii="Times New Roman" w:hAnsi="Times New Roman" w:cs="Times New Roman"/>
          <w:b/>
          <w:sz w:val="24"/>
          <w:szCs w:val="24"/>
        </w:rPr>
        <w:t xml:space="preserve">recomendamos (2)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BB2A3E">
        <w:rPr>
          <w:rFonts w:ascii="Times New Roman" w:hAnsi="Times New Roman" w:cs="Times New Roman"/>
          <w:sz w:val="24"/>
          <w:szCs w:val="24"/>
        </w:rPr>
        <w:t>ratifi</w:t>
      </w:r>
      <w:r>
        <w:rPr>
          <w:rFonts w:ascii="Times New Roman" w:hAnsi="Times New Roman" w:cs="Times New Roman"/>
          <w:sz w:val="24"/>
          <w:szCs w:val="24"/>
        </w:rPr>
        <w:t>quen</w:t>
      </w:r>
      <w:r w:rsidRPr="00BB2A3E">
        <w:rPr>
          <w:rFonts w:ascii="Times New Roman" w:hAnsi="Times New Roman" w:cs="Times New Roman"/>
          <w:sz w:val="24"/>
          <w:szCs w:val="24"/>
        </w:rPr>
        <w:t xml:space="preserve"> el Protocolo Facultativo de la Convención de los Derechos Económicos, Sociales, y Culturales. </w:t>
      </w:r>
    </w:p>
    <w:p w14:paraId="032BCFC3" w14:textId="77777777" w:rsidR="00BB2A3E" w:rsidRPr="00BB2A3E" w:rsidRDefault="00BB2A3E" w:rsidP="00B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con preocupación cómo los crímenes de odio se concentran especialmente contra la comunidad gitana. Además del marco legal y jurídico existente para lucha contra ellos, es importante la condena inequívoca de los poderes públicos. Por ello, España  </w:t>
      </w:r>
      <w:r w:rsidRPr="00BB2A3E">
        <w:rPr>
          <w:rFonts w:ascii="Times New Roman" w:hAnsi="Times New Roman" w:cs="Times New Roman"/>
          <w:b/>
          <w:sz w:val="24"/>
          <w:szCs w:val="24"/>
        </w:rPr>
        <w:t>recomienda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B2A3E">
        <w:rPr>
          <w:rFonts w:ascii="Times New Roman" w:hAnsi="Times New Roman" w:cs="Times New Roman"/>
          <w:b/>
          <w:sz w:val="24"/>
          <w:szCs w:val="24"/>
        </w:rPr>
        <w:t>)</w:t>
      </w:r>
      <w:r w:rsidRPr="00BB2A3E">
        <w:rPr>
          <w:rFonts w:ascii="Times New Roman" w:hAnsi="Times New Roman" w:cs="Times New Roman"/>
          <w:sz w:val="24"/>
          <w:szCs w:val="24"/>
        </w:rPr>
        <w:t xml:space="preserve"> condenar</w:t>
      </w:r>
      <w:r w:rsidR="00231849">
        <w:rPr>
          <w:rFonts w:ascii="Times New Roman" w:hAnsi="Times New Roman" w:cs="Times New Roman"/>
          <w:sz w:val="24"/>
          <w:szCs w:val="24"/>
        </w:rPr>
        <w:t xml:space="preserve"> rotunda y sin ambages</w:t>
      </w:r>
      <w:r w:rsidRPr="00BB2A3E">
        <w:rPr>
          <w:rFonts w:ascii="Times New Roman" w:hAnsi="Times New Roman" w:cs="Times New Roman"/>
          <w:sz w:val="24"/>
          <w:szCs w:val="24"/>
        </w:rPr>
        <w:t xml:space="preserve"> todo discurso de odio, investigar los casos específicos, procesar a los culpables según proceda y  asegurar a las víctimas de crímen</w:t>
      </w:r>
      <w:r w:rsidR="00231849">
        <w:rPr>
          <w:rFonts w:ascii="Times New Roman" w:hAnsi="Times New Roman" w:cs="Times New Roman"/>
          <w:sz w:val="24"/>
          <w:szCs w:val="24"/>
        </w:rPr>
        <w:t xml:space="preserve">es de odio el soporte necesario, </w:t>
      </w:r>
      <w:r w:rsidRPr="00BB2A3E">
        <w:rPr>
          <w:rFonts w:ascii="Times New Roman" w:hAnsi="Times New Roman" w:cs="Times New Roman"/>
          <w:sz w:val="24"/>
          <w:szCs w:val="24"/>
        </w:rPr>
        <w:t>ya sea legal o psicológico.</w:t>
      </w:r>
    </w:p>
    <w:p w14:paraId="42CE2AB4" w14:textId="77777777" w:rsidR="00BB2A3E" w:rsidRPr="00BB2A3E" w:rsidRDefault="00BB2A3E" w:rsidP="00BB2A3E">
      <w:pPr>
        <w:jc w:val="both"/>
        <w:rPr>
          <w:rFonts w:ascii="Times New Roman" w:hAnsi="Times New Roman" w:cs="Times New Roman"/>
          <w:sz w:val="24"/>
          <w:szCs w:val="24"/>
        </w:rPr>
      </w:pPr>
      <w:r w:rsidRPr="00BB2A3E">
        <w:rPr>
          <w:rFonts w:ascii="Times New Roman" w:hAnsi="Times New Roman" w:cs="Times New Roman"/>
          <w:sz w:val="24"/>
          <w:szCs w:val="24"/>
        </w:rPr>
        <w:t xml:space="preserve">Por otro lado, la sostenibilidad del sistema penitenciario checo se encuentra amenazada por el deterioro de las condiciones </w:t>
      </w:r>
      <w:r w:rsidR="005A21AA">
        <w:rPr>
          <w:rFonts w:ascii="Times New Roman" w:hAnsi="Times New Roman" w:cs="Times New Roman"/>
          <w:sz w:val="24"/>
          <w:szCs w:val="24"/>
        </w:rPr>
        <w:t xml:space="preserve">materiales de las prisiones y el incremento del número de reos. </w:t>
      </w:r>
      <w:r w:rsidR="005A21AA" w:rsidRPr="005A21AA">
        <w:rPr>
          <w:rFonts w:ascii="Times New Roman" w:hAnsi="Times New Roman" w:cs="Times New Roman"/>
          <w:b/>
          <w:sz w:val="24"/>
          <w:szCs w:val="24"/>
        </w:rPr>
        <w:t>R</w:t>
      </w:r>
      <w:r w:rsidRPr="005A21AA">
        <w:rPr>
          <w:rFonts w:ascii="Times New Roman" w:hAnsi="Times New Roman" w:cs="Times New Roman"/>
          <w:b/>
          <w:sz w:val="24"/>
          <w:szCs w:val="24"/>
        </w:rPr>
        <w:t>ecomenda</w:t>
      </w:r>
      <w:r w:rsidR="005A21AA" w:rsidRPr="005A21AA">
        <w:rPr>
          <w:rFonts w:ascii="Times New Roman" w:hAnsi="Times New Roman" w:cs="Times New Roman"/>
          <w:b/>
          <w:sz w:val="24"/>
          <w:szCs w:val="24"/>
        </w:rPr>
        <w:t>mos</w:t>
      </w:r>
      <w:r w:rsidRPr="005A21A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A21AA" w:rsidRPr="005A21AA">
        <w:rPr>
          <w:rFonts w:ascii="Times New Roman" w:hAnsi="Times New Roman" w:cs="Times New Roman"/>
          <w:b/>
          <w:sz w:val="24"/>
          <w:szCs w:val="24"/>
        </w:rPr>
        <w:t>4</w:t>
      </w:r>
      <w:r w:rsidRPr="005A21AA">
        <w:rPr>
          <w:rFonts w:ascii="Times New Roman" w:hAnsi="Times New Roman" w:cs="Times New Roman"/>
          <w:b/>
          <w:sz w:val="24"/>
          <w:szCs w:val="24"/>
        </w:rPr>
        <w:t>)</w:t>
      </w:r>
      <w:r w:rsidRPr="00BB2A3E">
        <w:rPr>
          <w:rFonts w:ascii="Times New Roman" w:hAnsi="Times New Roman" w:cs="Times New Roman"/>
          <w:sz w:val="24"/>
          <w:szCs w:val="24"/>
        </w:rPr>
        <w:t xml:space="preserve"> </w:t>
      </w:r>
      <w:r w:rsidR="005A21AA">
        <w:rPr>
          <w:rFonts w:ascii="Times New Roman" w:hAnsi="Times New Roman" w:cs="Times New Roman"/>
          <w:sz w:val="24"/>
          <w:szCs w:val="24"/>
        </w:rPr>
        <w:t xml:space="preserve">en este sentido prestar una mayor atención a la política penitenciaria del país y </w:t>
      </w:r>
      <w:r w:rsidRPr="00BB2A3E">
        <w:rPr>
          <w:rFonts w:ascii="Times New Roman" w:hAnsi="Times New Roman" w:cs="Times New Roman"/>
          <w:sz w:val="24"/>
          <w:szCs w:val="24"/>
        </w:rPr>
        <w:t xml:space="preserve">aumentar el gasto público destinado a las prisiones checas. </w:t>
      </w:r>
    </w:p>
    <w:p w14:paraId="7A492470" w14:textId="77777777" w:rsidR="00BB2A3E" w:rsidRPr="00BB2A3E" w:rsidRDefault="005A21AA" w:rsidP="00BB2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B2A3E" w:rsidRPr="00BB2A3E">
        <w:rPr>
          <w:rFonts w:ascii="Times New Roman" w:hAnsi="Times New Roman" w:cs="Times New Roman"/>
          <w:sz w:val="24"/>
          <w:szCs w:val="24"/>
        </w:rPr>
        <w:t xml:space="preserve">or último, </w:t>
      </w:r>
      <w:r>
        <w:rPr>
          <w:rFonts w:ascii="Times New Roman" w:hAnsi="Times New Roman" w:cs="Times New Roman"/>
          <w:b/>
          <w:sz w:val="24"/>
          <w:szCs w:val="24"/>
        </w:rPr>
        <w:t>se recomienda (5</w:t>
      </w:r>
      <w:r w:rsidR="00BB2A3E" w:rsidRPr="005A21A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seguir trabajando por la educación inclusiva, </w:t>
      </w:r>
      <w:r w:rsidRPr="00BB2A3E">
        <w:rPr>
          <w:rFonts w:ascii="Times New Roman" w:hAnsi="Times New Roman" w:cs="Times New Roman"/>
          <w:sz w:val="24"/>
          <w:szCs w:val="24"/>
        </w:rPr>
        <w:t>facilitando</w:t>
      </w:r>
      <w:r>
        <w:rPr>
          <w:rFonts w:ascii="Times New Roman" w:hAnsi="Times New Roman" w:cs="Times New Roman"/>
          <w:sz w:val="24"/>
          <w:szCs w:val="24"/>
        </w:rPr>
        <w:t xml:space="preserve"> la matriculación de </w:t>
      </w:r>
      <w:r w:rsidR="00BB2A3E" w:rsidRPr="00BB2A3E">
        <w:rPr>
          <w:rFonts w:ascii="Times New Roman" w:hAnsi="Times New Roman" w:cs="Times New Roman"/>
          <w:sz w:val="24"/>
          <w:szCs w:val="24"/>
        </w:rPr>
        <w:t xml:space="preserve">niños </w:t>
      </w:r>
      <w:r w:rsidR="001C3469">
        <w:rPr>
          <w:rFonts w:ascii="Times New Roman" w:hAnsi="Times New Roman" w:cs="Times New Roman"/>
          <w:sz w:val="24"/>
          <w:szCs w:val="24"/>
        </w:rPr>
        <w:t xml:space="preserve">con </w:t>
      </w:r>
      <w:r w:rsidR="00BB2A3E" w:rsidRPr="00BB2A3E">
        <w:rPr>
          <w:rFonts w:ascii="Times New Roman" w:hAnsi="Times New Roman" w:cs="Times New Roman"/>
          <w:sz w:val="24"/>
          <w:szCs w:val="24"/>
        </w:rPr>
        <w:t>discapaci</w:t>
      </w:r>
      <w:r w:rsidR="001C3469">
        <w:rPr>
          <w:rFonts w:ascii="Times New Roman" w:hAnsi="Times New Roman" w:cs="Times New Roman"/>
          <w:sz w:val="24"/>
          <w:szCs w:val="24"/>
        </w:rPr>
        <w:t>dad</w:t>
      </w:r>
      <w:r w:rsidR="00BB2A3E" w:rsidRPr="00BB2A3E">
        <w:rPr>
          <w:rFonts w:ascii="Times New Roman" w:hAnsi="Times New Roman" w:cs="Times New Roman"/>
          <w:sz w:val="24"/>
          <w:szCs w:val="24"/>
        </w:rPr>
        <w:t xml:space="preserve"> y de etnia gitana en centros educativos ordinarios. </w:t>
      </w:r>
    </w:p>
    <w:p w14:paraId="6307E6DA" w14:textId="77777777" w:rsidR="00BB2A3E" w:rsidRDefault="00BB2A3E" w:rsidP="00BB2A3E">
      <w:pPr>
        <w:jc w:val="both"/>
        <w:rPr>
          <w:rFonts w:ascii="Times New Roman" w:hAnsi="Times New Roman" w:cs="Times New Roman"/>
          <w:sz w:val="24"/>
          <w:szCs w:val="24"/>
        </w:rPr>
      </w:pPr>
      <w:r w:rsidRPr="00BB2A3E">
        <w:rPr>
          <w:rFonts w:ascii="Times New Roman" w:hAnsi="Times New Roman" w:cs="Times New Roman"/>
          <w:sz w:val="24"/>
          <w:szCs w:val="24"/>
        </w:rPr>
        <w:t>Muchas gracias.</w:t>
      </w:r>
    </w:p>
    <w:p w14:paraId="4130374D" w14:textId="77777777" w:rsidR="00231849" w:rsidRPr="00442DA7" w:rsidRDefault="0035781D" w:rsidP="0020129B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31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bookmarkStart w:id="0" w:name="_GoBack"/>
      <w:bookmarkEnd w:id="0"/>
    </w:p>
    <w:p w14:paraId="71C65358" w14:textId="77777777" w:rsidR="005B029D" w:rsidRPr="00463DE1" w:rsidRDefault="005B029D" w:rsidP="00463DE1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785705" w14:textId="77777777" w:rsidR="005B029D" w:rsidRPr="00463DE1" w:rsidRDefault="005B029D" w:rsidP="00463DE1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3AF44FE" w14:textId="77777777" w:rsidR="000874C8" w:rsidRPr="0031781D" w:rsidRDefault="000874C8" w:rsidP="00042655">
      <w:pPr>
        <w:rPr>
          <w:lang w:val="en-US"/>
        </w:rPr>
      </w:pPr>
    </w:p>
    <w:p w14:paraId="75F68682" w14:textId="77777777" w:rsidR="00822DFA" w:rsidRPr="0031781D" w:rsidRDefault="00822DFA" w:rsidP="008E4C4E">
      <w:pPr>
        <w:rPr>
          <w:lang w:val="en-US"/>
        </w:rPr>
      </w:pPr>
    </w:p>
    <w:p w14:paraId="0D9318F3" w14:textId="77777777" w:rsidR="00593AE8" w:rsidRPr="0031781D" w:rsidRDefault="00593AE8" w:rsidP="00593AE8">
      <w:pPr>
        <w:rPr>
          <w:lang w:val="en-US"/>
        </w:rPr>
      </w:pPr>
    </w:p>
    <w:sectPr w:rsidR="00593AE8" w:rsidRPr="003178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5E2E" w14:textId="77777777" w:rsidR="00FC3911" w:rsidRDefault="00FC3911" w:rsidP="008E4C4E">
      <w:pPr>
        <w:spacing w:after="0" w:line="240" w:lineRule="auto"/>
      </w:pPr>
      <w:r>
        <w:separator/>
      </w:r>
    </w:p>
  </w:endnote>
  <w:endnote w:type="continuationSeparator" w:id="0">
    <w:p w14:paraId="1E85CB18" w14:textId="77777777" w:rsidR="00FC3911" w:rsidRDefault="00FC3911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FE60" w14:textId="77777777" w:rsidR="00FB2B99" w:rsidRDefault="00FB2B99">
    <w:pPr>
      <w:pStyle w:val="Piedepgina"/>
    </w:pPr>
  </w:p>
  <w:p w14:paraId="7BD682C9" w14:textId="77777777"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3735" w14:textId="77777777" w:rsidR="00FC3911" w:rsidRDefault="00FC3911" w:rsidP="008E4C4E">
      <w:pPr>
        <w:spacing w:after="0" w:line="240" w:lineRule="auto"/>
      </w:pPr>
      <w:r>
        <w:separator/>
      </w:r>
    </w:p>
  </w:footnote>
  <w:footnote w:type="continuationSeparator" w:id="0">
    <w:p w14:paraId="7BEE68E2" w14:textId="77777777" w:rsidR="00FC3911" w:rsidRDefault="00FC3911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919B" w14:textId="77777777"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>
      <w:t>V</w:t>
    </w:r>
    <w:r w:rsidR="00866C93">
      <w:t>I</w:t>
    </w:r>
    <w:r w:rsidR="00BB2A3E">
      <w:t>II</w:t>
    </w:r>
    <w:r>
      <w:t xml:space="preserve"> Sesión</w:t>
    </w:r>
  </w:p>
  <w:p w14:paraId="0A81D7B4" w14:textId="77777777" w:rsidR="008E4C4E" w:rsidRDefault="002723D7">
    <w:pPr>
      <w:pStyle w:val="Encabezado"/>
    </w:pPr>
    <w:r>
      <w:tab/>
    </w:r>
    <w:r>
      <w:tab/>
    </w:r>
    <w:r w:rsidR="00951BB3">
      <w:t>Noviembre</w:t>
    </w:r>
    <w:r w:rsidR="008E4C4E">
      <w:t xml:space="preserve"> 201</w:t>
    </w:r>
    <w:r w:rsidR="00BB2A3E">
      <w:t>7</w:t>
    </w:r>
  </w:p>
  <w:p w14:paraId="323CD98D" w14:textId="77777777"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2168"/>
    <w:rsid w:val="00037D5A"/>
    <w:rsid w:val="00037E2B"/>
    <w:rsid w:val="00042655"/>
    <w:rsid w:val="000464F9"/>
    <w:rsid w:val="0004693A"/>
    <w:rsid w:val="0004765C"/>
    <w:rsid w:val="00054FA8"/>
    <w:rsid w:val="0007286F"/>
    <w:rsid w:val="00073DA5"/>
    <w:rsid w:val="00075E14"/>
    <w:rsid w:val="000844F0"/>
    <w:rsid w:val="000874C8"/>
    <w:rsid w:val="000A4A68"/>
    <w:rsid w:val="000C79B2"/>
    <w:rsid w:val="000D286A"/>
    <w:rsid w:val="00105799"/>
    <w:rsid w:val="00112650"/>
    <w:rsid w:val="0015616D"/>
    <w:rsid w:val="001736F9"/>
    <w:rsid w:val="001743AB"/>
    <w:rsid w:val="001A37B8"/>
    <w:rsid w:val="001C3469"/>
    <w:rsid w:val="001E4504"/>
    <w:rsid w:val="001F189D"/>
    <w:rsid w:val="001F31E2"/>
    <w:rsid w:val="001F7532"/>
    <w:rsid w:val="0020129B"/>
    <w:rsid w:val="00210767"/>
    <w:rsid w:val="0021251B"/>
    <w:rsid w:val="00216425"/>
    <w:rsid w:val="00221FEA"/>
    <w:rsid w:val="002310C8"/>
    <w:rsid w:val="00231849"/>
    <w:rsid w:val="002335AD"/>
    <w:rsid w:val="002464A5"/>
    <w:rsid w:val="0025433F"/>
    <w:rsid w:val="00261B3B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41B2C"/>
    <w:rsid w:val="003532C4"/>
    <w:rsid w:val="0035781D"/>
    <w:rsid w:val="00367A25"/>
    <w:rsid w:val="003A0F97"/>
    <w:rsid w:val="003A5CEA"/>
    <w:rsid w:val="003A6F44"/>
    <w:rsid w:val="003B0EE6"/>
    <w:rsid w:val="003B44BC"/>
    <w:rsid w:val="003D459E"/>
    <w:rsid w:val="003E27F2"/>
    <w:rsid w:val="003E4611"/>
    <w:rsid w:val="003F1EF0"/>
    <w:rsid w:val="0040345E"/>
    <w:rsid w:val="004071FE"/>
    <w:rsid w:val="00410837"/>
    <w:rsid w:val="00425580"/>
    <w:rsid w:val="00441560"/>
    <w:rsid w:val="00442DA7"/>
    <w:rsid w:val="00453AEE"/>
    <w:rsid w:val="00463DE1"/>
    <w:rsid w:val="00480DAF"/>
    <w:rsid w:val="00487661"/>
    <w:rsid w:val="004A19BA"/>
    <w:rsid w:val="004C0A64"/>
    <w:rsid w:val="004C52E7"/>
    <w:rsid w:val="004C67B0"/>
    <w:rsid w:val="004C7BF8"/>
    <w:rsid w:val="004E5D95"/>
    <w:rsid w:val="004F4C4E"/>
    <w:rsid w:val="00500678"/>
    <w:rsid w:val="00500D2D"/>
    <w:rsid w:val="0052042D"/>
    <w:rsid w:val="00522BBC"/>
    <w:rsid w:val="00536BD6"/>
    <w:rsid w:val="005417FC"/>
    <w:rsid w:val="00541EF6"/>
    <w:rsid w:val="00545C50"/>
    <w:rsid w:val="005477D0"/>
    <w:rsid w:val="0055390C"/>
    <w:rsid w:val="00565BC2"/>
    <w:rsid w:val="00593AE8"/>
    <w:rsid w:val="005A21AA"/>
    <w:rsid w:val="005A7B8E"/>
    <w:rsid w:val="005B029D"/>
    <w:rsid w:val="005B6C7D"/>
    <w:rsid w:val="005C57FC"/>
    <w:rsid w:val="005D777E"/>
    <w:rsid w:val="005F6667"/>
    <w:rsid w:val="00604D92"/>
    <w:rsid w:val="00621116"/>
    <w:rsid w:val="0065525E"/>
    <w:rsid w:val="0067447D"/>
    <w:rsid w:val="00685836"/>
    <w:rsid w:val="006938B5"/>
    <w:rsid w:val="006B280C"/>
    <w:rsid w:val="006B747C"/>
    <w:rsid w:val="006C38DA"/>
    <w:rsid w:val="006D7FB6"/>
    <w:rsid w:val="0071264A"/>
    <w:rsid w:val="007139F4"/>
    <w:rsid w:val="0071583D"/>
    <w:rsid w:val="0073027F"/>
    <w:rsid w:val="00731726"/>
    <w:rsid w:val="00732F82"/>
    <w:rsid w:val="00743FA1"/>
    <w:rsid w:val="00780460"/>
    <w:rsid w:val="00790B64"/>
    <w:rsid w:val="007A73F0"/>
    <w:rsid w:val="007B1311"/>
    <w:rsid w:val="007B1C83"/>
    <w:rsid w:val="007B375F"/>
    <w:rsid w:val="007C4BAA"/>
    <w:rsid w:val="007D11A3"/>
    <w:rsid w:val="007D5F1B"/>
    <w:rsid w:val="007F0578"/>
    <w:rsid w:val="008012B3"/>
    <w:rsid w:val="00805FF4"/>
    <w:rsid w:val="00822DFA"/>
    <w:rsid w:val="00825EEF"/>
    <w:rsid w:val="00826B97"/>
    <w:rsid w:val="00852DB8"/>
    <w:rsid w:val="00866C93"/>
    <w:rsid w:val="008D4CC0"/>
    <w:rsid w:val="008E3E6D"/>
    <w:rsid w:val="008E4491"/>
    <w:rsid w:val="008E4C4E"/>
    <w:rsid w:val="008F249C"/>
    <w:rsid w:val="00902CCD"/>
    <w:rsid w:val="00922EC3"/>
    <w:rsid w:val="00924B14"/>
    <w:rsid w:val="00927633"/>
    <w:rsid w:val="009305E4"/>
    <w:rsid w:val="00951BB3"/>
    <w:rsid w:val="00966511"/>
    <w:rsid w:val="009736FA"/>
    <w:rsid w:val="00975A53"/>
    <w:rsid w:val="009909F4"/>
    <w:rsid w:val="00994010"/>
    <w:rsid w:val="009A1384"/>
    <w:rsid w:val="009A55E2"/>
    <w:rsid w:val="009B7636"/>
    <w:rsid w:val="009D53D0"/>
    <w:rsid w:val="009D681A"/>
    <w:rsid w:val="009F3821"/>
    <w:rsid w:val="00A27966"/>
    <w:rsid w:val="00A33BFB"/>
    <w:rsid w:val="00A4103A"/>
    <w:rsid w:val="00A43BEC"/>
    <w:rsid w:val="00A53D2D"/>
    <w:rsid w:val="00A63C59"/>
    <w:rsid w:val="00AB13FB"/>
    <w:rsid w:val="00AB262D"/>
    <w:rsid w:val="00AC1AAC"/>
    <w:rsid w:val="00AE08FA"/>
    <w:rsid w:val="00B22BD8"/>
    <w:rsid w:val="00B54E22"/>
    <w:rsid w:val="00B61BB3"/>
    <w:rsid w:val="00B67D1C"/>
    <w:rsid w:val="00BA6060"/>
    <w:rsid w:val="00BB2A3E"/>
    <w:rsid w:val="00BC24E7"/>
    <w:rsid w:val="00BD0D7B"/>
    <w:rsid w:val="00BF264D"/>
    <w:rsid w:val="00C02A89"/>
    <w:rsid w:val="00C05982"/>
    <w:rsid w:val="00C25EDF"/>
    <w:rsid w:val="00C34179"/>
    <w:rsid w:val="00C42F45"/>
    <w:rsid w:val="00C54911"/>
    <w:rsid w:val="00C56095"/>
    <w:rsid w:val="00C66034"/>
    <w:rsid w:val="00C71ECF"/>
    <w:rsid w:val="00C773B4"/>
    <w:rsid w:val="00C81CBF"/>
    <w:rsid w:val="00C86BF6"/>
    <w:rsid w:val="00CB0744"/>
    <w:rsid w:val="00CC3FC5"/>
    <w:rsid w:val="00CD3E4E"/>
    <w:rsid w:val="00CE39DE"/>
    <w:rsid w:val="00CF6759"/>
    <w:rsid w:val="00D063B1"/>
    <w:rsid w:val="00D2458D"/>
    <w:rsid w:val="00D2533A"/>
    <w:rsid w:val="00D324B4"/>
    <w:rsid w:val="00D43502"/>
    <w:rsid w:val="00D4476D"/>
    <w:rsid w:val="00D5178E"/>
    <w:rsid w:val="00D5650A"/>
    <w:rsid w:val="00D770DB"/>
    <w:rsid w:val="00D926B8"/>
    <w:rsid w:val="00DB1F99"/>
    <w:rsid w:val="00DC59AF"/>
    <w:rsid w:val="00DE534B"/>
    <w:rsid w:val="00E10567"/>
    <w:rsid w:val="00E10A9C"/>
    <w:rsid w:val="00E116DA"/>
    <w:rsid w:val="00E14C01"/>
    <w:rsid w:val="00E43EE1"/>
    <w:rsid w:val="00E6710B"/>
    <w:rsid w:val="00E672E4"/>
    <w:rsid w:val="00E74F45"/>
    <w:rsid w:val="00E772D8"/>
    <w:rsid w:val="00E8462C"/>
    <w:rsid w:val="00E86997"/>
    <w:rsid w:val="00E9271D"/>
    <w:rsid w:val="00E95006"/>
    <w:rsid w:val="00E95F22"/>
    <w:rsid w:val="00E97D24"/>
    <w:rsid w:val="00EA393F"/>
    <w:rsid w:val="00EB2FE6"/>
    <w:rsid w:val="00EB310F"/>
    <w:rsid w:val="00EB7FC8"/>
    <w:rsid w:val="00EC78CB"/>
    <w:rsid w:val="00EF4F14"/>
    <w:rsid w:val="00EF7C30"/>
    <w:rsid w:val="00F01879"/>
    <w:rsid w:val="00F15DFA"/>
    <w:rsid w:val="00F27A00"/>
    <w:rsid w:val="00F62746"/>
    <w:rsid w:val="00F6514A"/>
    <w:rsid w:val="00F81302"/>
    <w:rsid w:val="00F866CB"/>
    <w:rsid w:val="00F91337"/>
    <w:rsid w:val="00FA266D"/>
    <w:rsid w:val="00FA3A65"/>
    <w:rsid w:val="00FA41D0"/>
    <w:rsid w:val="00FB2B99"/>
    <w:rsid w:val="00FC296F"/>
    <w:rsid w:val="00FC3911"/>
    <w:rsid w:val="00FE2B11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6C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0EC5E-E183-4292-ABEB-835822A00992}"/>
</file>

<file path=customXml/itemProps2.xml><?xml version="1.0" encoding="utf-8"?>
<ds:datastoreItem xmlns:ds="http://schemas.openxmlformats.org/officeDocument/2006/customXml" ds:itemID="{398D8F3A-F3E3-44DF-8D1E-568DFD74D149}"/>
</file>

<file path=customXml/itemProps3.xml><?xml version="1.0" encoding="utf-8"?>
<ds:datastoreItem xmlns:ds="http://schemas.openxmlformats.org/officeDocument/2006/customXml" ds:itemID="{C6B35C97-3F33-5A41-8AB8-2C915786B4F4}"/>
</file>

<file path=customXml/itemProps4.xml><?xml version="1.0" encoding="utf-8"?>
<ds:datastoreItem xmlns:ds="http://schemas.openxmlformats.org/officeDocument/2006/customXml" ds:itemID="{5AB99208-F187-485B-BCE3-BF2268BFE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paula pardo esteve</cp:lastModifiedBy>
  <cp:revision>5</cp:revision>
  <dcterms:created xsi:type="dcterms:W3CDTF">2017-10-26T11:21:00Z</dcterms:created>
  <dcterms:modified xsi:type="dcterms:W3CDTF">2017-11-08T15:34:00Z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