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0C" w:rsidRDefault="00D4290C" w:rsidP="00F34B7C">
      <w:pPr>
        <w:spacing w:line="240" w:lineRule="auto"/>
        <w:jc w:val="center"/>
        <w:rPr>
          <w:b/>
          <w:bCs/>
          <w:sz w:val="28"/>
          <w:szCs w:val="28"/>
          <w:u w:val="single"/>
        </w:rPr>
      </w:pPr>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D4290C" w:rsidRDefault="00D4290C" w:rsidP="00F34B7C">
      <w:pPr>
        <w:spacing w:line="240" w:lineRule="auto"/>
        <w:jc w:val="center"/>
        <w:rPr>
          <w:b/>
          <w:bCs/>
          <w:sz w:val="28"/>
          <w:szCs w:val="28"/>
        </w:rPr>
      </w:pPr>
      <w:r>
        <w:rPr>
          <w:b/>
          <w:bCs/>
          <w:sz w:val="28"/>
          <w:szCs w:val="28"/>
        </w:rPr>
        <w:t>(6-17 novembre 2017)</w:t>
      </w:r>
    </w:p>
    <w:p w:rsidR="00D4290C" w:rsidRDefault="00D4290C" w:rsidP="00F34B7C">
      <w:pPr>
        <w:spacing w:line="240" w:lineRule="auto"/>
        <w:jc w:val="center"/>
        <w:rPr>
          <w:b/>
          <w:bCs/>
          <w:sz w:val="28"/>
          <w:szCs w:val="28"/>
        </w:rPr>
      </w:pPr>
    </w:p>
    <w:p w:rsidR="00D4290C" w:rsidRDefault="00D4290C" w:rsidP="00F34B7C">
      <w:pPr>
        <w:spacing w:line="240" w:lineRule="auto"/>
        <w:jc w:val="center"/>
        <w:rPr>
          <w:b/>
          <w:bCs/>
          <w:sz w:val="28"/>
          <w:szCs w:val="28"/>
          <w:u w:val="single"/>
        </w:rPr>
      </w:pPr>
      <w:r>
        <w:rPr>
          <w:b/>
          <w:bCs/>
          <w:sz w:val="28"/>
          <w:szCs w:val="28"/>
          <w:u w:val="single"/>
        </w:rPr>
        <w:t>Pakistan</w:t>
      </w:r>
    </w:p>
    <w:p w:rsidR="00D4290C" w:rsidRDefault="00D4290C" w:rsidP="00F34B7C">
      <w:pPr>
        <w:spacing w:line="240" w:lineRule="auto"/>
        <w:jc w:val="center"/>
        <w:rPr>
          <w:b/>
          <w:bCs/>
          <w:sz w:val="28"/>
          <w:szCs w:val="28"/>
        </w:rPr>
      </w:pPr>
    </w:p>
    <w:p w:rsidR="00D4290C" w:rsidRDefault="00D4290C" w:rsidP="00F34B7C">
      <w:pPr>
        <w:spacing w:line="240" w:lineRule="auto"/>
        <w:jc w:val="center"/>
        <w:rPr>
          <w:b/>
          <w:bCs/>
          <w:sz w:val="28"/>
          <w:szCs w:val="28"/>
        </w:rPr>
      </w:pPr>
      <w:r>
        <w:rPr>
          <w:b/>
          <w:bCs/>
          <w:sz w:val="28"/>
          <w:szCs w:val="28"/>
        </w:rPr>
        <w:t>Intervention du Représentant Permanent de la France</w:t>
      </w:r>
    </w:p>
    <w:p w:rsidR="00D4290C" w:rsidRDefault="00D4290C" w:rsidP="00F34B7C">
      <w:pPr>
        <w:spacing w:line="240" w:lineRule="auto"/>
        <w:jc w:val="center"/>
        <w:rPr>
          <w:sz w:val="28"/>
          <w:szCs w:val="28"/>
        </w:rPr>
      </w:pPr>
      <w:r>
        <w:rPr>
          <w:sz w:val="28"/>
          <w:szCs w:val="28"/>
        </w:rPr>
        <w:t>Genève, le lundi 13 novembre 2017  (matin)</w:t>
      </w:r>
    </w:p>
    <w:p w:rsidR="00D4290C" w:rsidRDefault="00D4290C" w:rsidP="00F34B7C">
      <w:pPr>
        <w:spacing w:line="360" w:lineRule="auto"/>
        <w:jc w:val="both"/>
        <w:rPr>
          <w:sz w:val="28"/>
          <w:szCs w:val="28"/>
        </w:rPr>
      </w:pPr>
    </w:p>
    <w:p w:rsidR="00D4290C" w:rsidRDefault="00D4290C" w:rsidP="00C25E1A">
      <w:pPr>
        <w:spacing w:line="360" w:lineRule="auto"/>
        <w:jc w:val="both"/>
        <w:rPr>
          <w:sz w:val="28"/>
          <w:szCs w:val="28"/>
        </w:rPr>
      </w:pPr>
      <w:r>
        <w:rPr>
          <w:sz w:val="28"/>
          <w:szCs w:val="28"/>
        </w:rPr>
        <w:t xml:space="preserve">Merci, Monsieur le Président. </w:t>
      </w:r>
    </w:p>
    <w:p w:rsidR="00D4290C" w:rsidRDefault="00D4290C" w:rsidP="00C25E1A">
      <w:pPr>
        <w:spacing w:line="360" w:lineRule="auto"/>
        <w:jc w:val="both"/>
        <w:rPr>
          <w:sz w:val="28"/>
          <w:szCs w:val="28"/>
        </w:rPr>
      </w:pPr>
      <w:r>
        <w:rPr>
          <w:sz w:val="28"/>
          <w:szCs w:val="28"/>
        </w:rPr>
        <w:t xml:space="preserve">Je voudrais tout d'abord saluer la délégation du Pakistan pour la présentation de </w:t>
      </w:r>
      <w:r w:rsidR="00AA5D4B">
        <w:rPr>
          <w:sz w:val="28"/>
          <w:szCs w:val="28"/>
        </w:rPr>
        <w:t>leur</w:t>
      </w:r>
      <w:r w:rsidR="00AA5D4B">
        <w:rPr>
          <w:sz w:val="28"/>
          <w:szCs w:val="28"/>
        </w:rPr>
        <w:t xml:space="preserve"> </w:t>
      </w:r>
      <w:r>
        <w:rPr>
          <w:sz w:val="28"/>
          <w:szCs w:val="28"/>
        </w:rPr>
        <w:t>rapport.</w:t>
      </w:r>
    </w:p>
    <w:p w:rsidR="00C43309" w:rsidRPr="00C43309" w:rsidRDefault="00C43309" w:rsidP="00C43309">
      <w:pPr>
        <w:spacing w:before="100" w:beforeAutospacing="1" w:after="100" w:afterAutospacing="1" w:line="360" w:lineRule="auto"/>
        <w:jc w:val="both"/>
        <w:rPr>
          <w:sz w:val="28"/>
          <w:szCs w:val="28"/>
        </w:rPr>
      </w:pPr>
      <w:r w:rsidRPr="00C43309">
        <w:rPr>
          <w:sz w:val="28"/>
          <w:szCs w:val="28"/>
        </w:rPr>
        <w:t xml:space="preserve">La France salue les avancées en matière de droits de l’Homme au Pakistan, </w:t>
      </w:r>
      <w:r w:rsidR="00FF3038">
        <w:rPr>
          <w:sz w:val="28"/>
          <w:szCs w:val="28"/>
        </w:rPr>
        <w:t>notamment</w:t>
      </w:r>
      <w:r w:rsidRPr="00C43309">
        <w:rPr>
          <w:sz w:val="28"/>
          <w:szCs w:val="28"/>
        </w:rPr>
        <w:t xml:space="preserve"> l’adoption du plan d’action sur les droits de l’Homme et la création de la Commission nationale pour les droits de l’Homme. Plusieurs obstacles limitent néanmoins la portée de ces avancées, alors même que le Pakistan vient d’être élu au Conseil des droits de l’Homme. </w:t>
      </w:r>
    </w:p>
    <w:p w:rsidR="00C43309" w:rsidRPr="00C43309" w:rsidRDefault="00C43309" w:rsidP="00C43309">
      <w:pPr>
        <w:spacing w:before="100" w:beforeAutospacing="1" w:after="100" w:afterAutospacing="1" w:line="360" w:lineRule="auto"/>
        <w:rPr>
          <w:sz w:val="28"/>
          <w:szCs w:val="28"/>
        </w:rPr>
      </w:pPr>
      <w:r w:rsidRPr="00C43309">
        <w:rPr>
          <w:sz w:val="28"/>
          <w:szCs w:val="28"/>
        </w:rPr>
        <w:t xml:space="preserve">Dans ce contexte, la France adresse les recommandations suivantes </w:t>
      </w:r>
      <w:bookmarkStart w:id="0" w:name="_GoBack"/>
      <w:bookmarkEnd w:id="0"/>
      <w:r w:rsidRPr="00C43309">
        <w:rPr>
          <w:sz w:val="28"/>
          <w:szCs w:val="28"/>
        </w:rPr>
        <w:t>au Pakistan :</w:t>
      </w:r>
    </w:p>
    <w:p w:rsidR="00C43309" w:rsidRPr="00C43309" w:rsidRDefault="00C43309" w:rsidP="00C43309">
      <w:pPr>
        <w:pStyle w:val="Paragraphedeliste"/>
        <w:numPr>
          <w:ilvl w:val="0"/>
          <w:numId w:val="1"/>
        </w:numPr>
        <w:spacing w:after="0" w:line="360" w:lineRule="auto"/>
        <w:ind w:left="714" w:hanging="357"/>
        <w:contextualSpacing w:val="0"/>
        <w:jc w:val="both"/>
        <w:rPr>
          <w:sz w:val="28"/>
          <w:szCs w:val="28"/>
        </w:rPr>
      </w:pPr>
      <w:r w:rsidRPr="00C43309">
        <w:rPr>
          <w:sz w:val="28"/>
          <w:szCs w:val="28"/>
        </w:rPr>
        <w:t>instaurer un moratoire sur la peine de mort</w:t>
      </w:r>
      <w:r w:rsidR="00F8583D">
        <w:rPr>
          <w:sz w:val="28"/>
          <w:szCs w:val="28"/>
        </w:rPr>
        <w:t xml:space="preserve"> </w:t>
      </w:r>
      <w:r w:rsidRPr="00C43309">
        <w:rPr>
          <w:sz w:val="28"/>
          <w:szCs w:val="28"/>
        </w:rPr>
        <w:t>;</w:t>
      </w:r>
    </w:p>
    <w:p w:rsidR="00C43309" w:rsidRPr="00C43309" w:rsidRDefault="00F8583D" w:rsidP="00C43309">
      <w:pPr>
        <w:pStyle w:val="Paragraphedeliste"/>
        <w:numPr>
          <w:ilvl w:val="0"/>
          <w:numId w:val="1"/>
        </w:numPr>
        <w:spacing w:after="0" w:line="360" w:lineRule="auto"/>
        <w:ind w:left="714" w:hanging="357"/>
        <w:contextualSpacing w:val="0"/>
        <w:jc w:val="both"/>
        <w:rPr>
          <w:sz w:val="28"/>
          <w:szCs w:val="28"/>
        </w:rPr>
      </w:pPr>
      <w:r>
        <w:rPr>
          <w:sz w:val="28"/>
          <w:szCs w:val="28"/>
        </w:rPr>
        <w:t>revoir l</w:t>
      </w:r>
      <w:r w:rsidR="00C43309" w:rsidRPr="00C43309">
        <w:rPr>
          <w:sz w:val="28"/>
          <w:szCs w:val="28"/>
        </w:rPr>
        <w:t xml:space="preserve">es procédures applicables </w:t>
      </w:r>
      <w:r>
        <w:rPr>
          <w:sz w:val="28"/>
          <w:szCs w:val="28"/>
        </w:rPr>
        <w:t>à</w:t>
      </w:r>
      <w:r w:rsidR="00C43309" w:rsidRPr="00C43309">
        <w:rPr>
          <w:sz w:val="28"/>
          <w:szCs w:val="28"/>
        </w:rPr>
        <w:t xml:space="preserve"> la loi sur le blasphème en vue d’en contenir les abus ;</w:t>
      </w:r>
    </w:p>
    <w:p w:rsidR="00C43309" w:rsidRPr="00C43309" w:rsidRDefault="00C43309" w:rsidP="00C43309">
      <w:pPr>
        <w:pStyle w:val="Paragraphedeliste"/>
        <w:numPr>
          <w:ilvl w:val="0"/>
          <w:numId w:val="1"/>
        </w:numPr>
        <w:spacing w:after="0" w:line="360" w:lineRule="auto"/>
        <w:ind w:left="714" w:hanging="357"/>
        <w:contextualSpacing w:val="0"/>
        <w:jc w:val="both"/>
        <w:rPr>
          <w:sz w:val="28"/>
          <w:szCs w:val="28"/>
        </w:rPr>
      </w:pPr>
      <w:r w:rsidRPr="00C43309">
        <w:rPr>
          <w:sz w:val="28"/>
          <w:szCs w:val="28"/>
        </w:rPr>
        <w:t>poursuivre la mise en œuvre des lois pour la protection des femmes ;</w:t>
      </w:r>
    </w:p>
    <w:p w:rsidR="00C43309" w:rsidRPr="00C43309" w:rsidRDefault="00C43309" w:rsidP="00C43309">
      <w:pPr>
        <w:pStyle w:val="Paragraphedeliste"/>
        <w:numPr>
          <w:ilvl w:val="0"/>
          <w:numId w:val="1"/>
        </w:numPr>
        <w:spacing w:after="0" w:line="360" w:lineRule="auto"/>
        <w:contextualSpacing w:val="0"/>
        <w:jc w:val="both"/>
        <w:rPr>
          <w:sz w:val="28"/>
          <w:szCs w:val="28"/>
        </w:rPr>
      </w:pPr>
      <w:r w:rsidRPr="00C43309">
        <w:rPr>
          <w:sz w:val="28"/>
          <w:szCs w:val="28"/>
        </w:rPr>
        <w:t xml:space="preserve">poursuivre l’adoption et la mise en œuvre de mesures </w:t>
      </w:r>
      <w:r w:rsidR="00FF3038">
        <w:rPr>
          <w:sz w:val="28"/>
          <w:szCs w:val="28"/>
        </w:rPr>
        <w:t xml:space="preserve">légales </w:t>
      </w:r>
      <w:r w:rsidRPr="00C43309">
        <w:rPr>
          <w:sz w:val="28"/>
          <w:szCs w:val="28"/>
        </w:rPr>
        <w:t>administrative</w:t>
      </w:r>
      <w:r w:rsidR="00F8583D">
        <w:rPr>
          <w:sz w:val="28"/>
          <w:szCs w:val="28"/>
        </w:rPr>
        <w:t xml:space="preserve">s pour la protection </w:t>
      </w:r>
      <w:r w:rsidRPr="00C43309">
        <w:rPr>
          <w:sz w:val="28"/>
          <w:szCs w:val="28"/>
        </w:rPr>
        <w:t xml:space="preserve"> des journalistes</w:t>
      </w:r>
      <w:r w:rsidR="00E91CD6">
        <w:rPr>
          <w:sz w:val="28"/>
          <w:szCs w:val="28"/>
        </w:rPr>
        <w:t xml:space="preserve"> et des défenseurs des </w:t>
      </w:r>
      <w:r w:rsidR="00E91CD6">
        <w:rPr>
          <w:sz w:val="28"/>
          <w:szCs w:val="28"/>
        </w:rPr>
        <w:lastRenderedPageBreak/>
        <w:t>droits de l’Homme</w:t>
      </w:r>
      <w:r w:rsidRPr="00C43309">
        <w:rPr>
          <w:sz w:val="28"/>
          <w:szCs w:val="28"/>
        </w:rPr>
        <w:t xml:space="preserve"> et s’assurer du renvoi devant les tribunaux des </w:t>
      </w:r>
      <w:r w:rsidR="00F8583D">
        <w:rPr>
          <w:sz w:val="28"/>
          <w:szCs w:val="28"/>
        </w:rPr>
        <w:t>auteurs de violences à leur encontre</w:t>
      </w:r>
      <w:r w:rsidRPr="00C43309">
        <w:rPr>
          <w:sz w:val="28"/>
          <w:szCs w:val="28"/>
        </w:rPr>
        <w:t> ;</w:t>
      </w:r>
    </w:p>
    <w:p w:rsidR="00C43309" w:rsidRPr="00C43309" w:rsidRDefault="00C43309" w:rsidP="00C43309">
      <w:pPr>
        <w:pStyle w:val="Paragraphedeliste"/>
        <w:numPr>
          <w:ilvl w:val="0"/>
          <w:numId w:val="1"/>
        </w:numPr>
        <w:spacing w:after="0" w:line="360" w:lineRule="auto"/>
        <w:ind w:left="714" w:hanging="357"/>
        <w:contextualSpacing w:val="0"/>
        <w:jc w:val="both"/>
        <w:rPr>
          <w:sz w:val="28"/>
          <w:szCs w:val="28"/>
        </w:rPr>
      </w:pPr>
      <w:r w:rsidRPr="00C43309">
        <w:rPr>
          <w:sz w:val="28"/>
          <w:szCs w:val="28"/>
        </w:rPr>
        <w:t xml:space="preserve">accélérer l’adoption de </w:t>
      </w:r>
      <w:r w:rsidR="00FF3038">
        <w:rPr>
          <w:sz w:val="28"/>
          <w:szCs w:val="28"/>
        </w:rPr>
        <w:t xml:space="preserve">lois </w:t>
      </w:r>
      <w:r w:rsidRPr="00C43309">
        <w:rPr>
          <w:sz w:val="28"/>
          <w:szCs w:val="28"/>
        </w:rPr>
        <w:t>pour la protection des personnes LGBTI</w:t>
      </w:r>
      <w:r w:rsidR="00FF3038">
        <w:rPr>
          <w:sz w:val="28"/>
          <w:szCs w:val="28"/>
        </w:rPr>
        <w:t xml:space="preserve">, et notamment </w:t>
      </w:r>
      <w:r w:rsidRPr="00C43309">
        <w:rPr>
          <w:sz w:val="28"/>
          <w:szCs w:val="28"/>
        </w:rPr>
        <w:t xml:space="preserve">de la </w:t>
      </w:r>
      <w:proofErr w:type="spellStart"/>
      <w:r w:rsidRPr="00F8583D">
        <w:rPr>
          <w:i/>
          <w:sz w:val="28"/>
          <w:szCs w:val="28"/>
        </w:rPr>
        <w:t>Transgender</w:t>
      </w:r>
      <w:proofErr w:type="spellEnd"/>
      <w:r w:rsidRPr="00F8583D">
        <w:rPr>
          <w:i/>
          <w:sz w:val="28"/>
          <w:szCs w:val="28"/>
        </w:rPr>
        <w:t xml:space="preserve"> protection of </w:t>
      </w:r>
      <w:proofErr w:type="spellStart"/>
      <w:r w:rsidRPr="00F8583D">
        <w:rPr>
          <w:i/>
          <w:sz w:val="28"/>
          <w:szCs w:val="28"/>
        </w:rPr>
        <w:t>rights</w:t>
      </w:r>
      <w:proofErr w:type="spellEnd"/>
      <w:r w:rsidRPr="00F8583D">
        <w:rPr>
          <w:i/>
          <w:sz w:val="28"/>
          <w:szCs w:val="28"/>
        </w:rPr>
        <w:t xml:space="preserve"> </w:t>
      </w:r>
      <w:r w:rsidR="00FF3038">
        <w:rPr>
          <w:i/>
          <w:sz w:val="28"/>
          <w:szCs w:val="28"/>
        </w:rPr>
        <w:t>B</w:t>
      </w:r>
      <w:r w:rsidRPr="00F8583D">
        <w:rPr>
          <w:i/>
          <w:sz w:val="28"/>
          <w:szCs w:val="28"/>
        </w:rPr>
        <w:t>ill</w:t>
      </w:r>
      <w:proofErr w:type="gramStart"/>
      <w:r w:rsidR="00FF3038" w:rsidRPr="00FF3038">
        <w:rPr>
          <w:sz w:val="28"/>
          <w:szCs w:val="28"/>
        </w:rPr>
        <w:t>,</w:t>
      </w:r>
      <w:r w:rsidRPr="00C43309">
        <w:rPr>
          <w:sz w:val="28"/>
          <w:szCs w:val="28"/>
        </w:rPr>
        <w:t>;</w:t>
      </w:r>
      <w:proofErr w:type="gramEnd"/>
    </w:p>
    <w:p w:rsidR="00C43309" w:rsidRPr="00C43309" w:rsidRDefault="00C43309" w:rsidP="00C43309">
      <w:pPr>
        <w:pStyle w:val="Paragraphedeliste"/>
        <w:numPr>
          <w:ilvl w:val="0"/>
          <w:numId w:val="1"/>
        </w:numPr>
        <w:spacing w:after="0" w:line="360" w:lineRule="auto"/>
        <w:ind w:left="714" w:hanging="357"/>
        <w:contextualSpacing w:val="0"/>
        <w:jc w:val="both"/>
        <w:rPr>
          <w:sz w:val="28"/>
          <w:szCs w:val="28"/>
        </w:rPr>
      </w:pPr>
      <w:r w:rsidRPr="00C43309">
        <w:rPr>
          <w:sz w:val="28"/>
          <w:szCs w:val="28"/>
        </w:rPr>
        <w:t>ratifier la Convention contre les disparitions forcées ;</w:t>
      </w:r>
    </w:p>
    <w:p w:rsidR="00C43309" w:rsidRPr="00C43309" w:rsidRDefault="00C43309" w:rsidP="00C43309">
      <w:pPr>
        <w:pStyle w:val="Paragraphedeliste"/>
        <w:numPr>
          <w:ilvl w:val="0"/>
          <w:numId w:val="1"/>
        </w:numPr>
        <w:spacing w:after="0" w:line="360" w:lineRule="auto"/>
        <w:contextualSpacing w:val="0"/>
        <w:jc w:val="both"/>
        <w:rPr>
          <w:sz w:val="28"/>
          <w:szCs w:val="28"/>
        </w:rPr>
      </w:pPr>
      <w:r w:rsidRPr="00C43309">
        <w:rPr>
          <w:sz w:val="28"/>
          <w:szCs w:val="28"/>
        </w:rPr>
        <w:t xml:space="preserve">prendre des mesures effectives de protection des personnes appartenant à des minorités, notamment de la communauté </w:t>
      </w:r>
      <w:proofErr w:type="spellStart"/>
      <w:r w:rsidRPr="00C43309">
        <w:rPr>
          <w:sz w:val="28"/>
          <w:szCs w:val="28"/>
        </w:rPr>
        <w:t>ahmadie</w:t>
      </w:r>
      <w:proofErr w:type="spellEnd"/>
      <w:proofErr w:type="gramStart"/>
      <w:r w:rsidRPr="00C43309">
        <w:rPr>
          <w:sz w:val="28"/>
          <w:szCs w:val="28"/>
        </w:rPr>
        <w:t>,.</w:t>
      </w:r>
      <w:proofErr w:type="gramEnd"/>
      <w:r w:rsidRPr="00C43309">
        <w:rPr>
          <w:sz w:val="28"/>
          <w:szCs w:val="28"/>
        </w:rPr>
        <w:t xml:space="preserve"> </w:t>
      </w:r>
    </w:p>
    <w:p w:rsidR="00D4290C" w:rsidRDefault="00D4290C" w:rsidP="00C25E1A">
      <w:pPr>
        <w:spacing w:line="360" w:lineRule="auto"/>
        <w:jc w:val="both"/>
        <w:rPr>
          <w:rFonts w:eastAsia="Times New Roman"/>
          <w:sz w:val="28"/>
          <w:szCs w:val="28"/>
        </w:rPr>
      </w:pPr>
    </w:p>
    <w:p w:rsidR="00D4290C" w:rsidRPr="00F34B7C" w:rsidRDefault="00D4290C"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D4290C" w:rsidRDefault="00D4290C"/>
    <w:p w:rsidR="00D4290C" w:rsidRDefault="00D4290C"/>
    <w:p w:rsidR="00D4290C" w:rsidRDefault="00D4290C"/>
    <w:p w:rsidR="00D4290C" w:rsidRDefault="00D4290C"/>
    <w:p w:rsidR="00D4290C" w:rsidRDefault="00D4290C"/>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3887"/>
    <w:multiLevelType w:val="hybridMultilevel"/>
    <w:tmpl w:val="7E68E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0C"/>
    <w:rsid w:val="00AA5D4B"/>
    <w:rsid w:val="00C43309"/>
    <w:rsid w:val="00C542BE"/>
    <w:rsid w:val="00D4290C"/>
    <w:rsid w:val="00E91CD6"/>
    <w:rsid w:val="00F65F12"/>
    <w:rsid w:val="00F8583D"/>
    <w:rsid w:val="00FD6307"/>
    <w:rsid w:val="00FF3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43309"/>
  </w:style>
  <w:style w:type="character" w:styleId="Accentuation">
    <w:name w:val="Emphasis"/>
    <w:basedOn w:val="Policepardfaut"/>
    <w:uiPriority w:val="20"/>
    <w:qFormat/>
    <w:rsid w:val="00C43309"/>
    <w:rPr>
      <w:i/>
      <w:iCs/>
    </w:rPr>
  </w:style>
  <w:style w:type="paragraph" w:styleId="Paragraphedeliste">
    <w:name w:val="List Paragraph"/>
    <w:basedOn w:val="Normal"/>
    <w:uiPriority w:val="34"/>
    <w:qFormat/>
    <w:rsid w:val="00C4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43309"/>
  </w:style>
  <w:style w:type="character" w:styleId="Accentuation">
    <w:name w:val="Emphasis"/>
    <w:basedOn w:val="Policepardfaut"/>
    <w:uiPriority w:val="20"/>
    <w:qFormat/>
    <w:rsid w:val="00C43309"/>
    <w:rPr>
      <w:i/>
      <w:iCs/>
    </w:rPr>
  </w:style>
  <w:style w:type="paragraph" w:styleId="Paragraphedeliste">
    <w:name w:val="List Paragraph"/>
    <w:basedOn w:val="Normal"/>
    <w:uiPriority w:val="34"/>
    <w:qFormat/>
    <w:rsid w:val="00C4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A2B1C-8135-4A6C-9942-B4BB84977F55}"/>
</file>

<file path=customXml/itemProps2.xml><?xml version="1.0" encoding="utf-8"?>
<ds:datastoreItem xmlns:ds="http://schemas.openxmlformats.org/officeDocument/2006/customXml" ds:itemID="{16F5434A-F577-4C54-964C-2781DBAB2C24}"/>
</file>

<file path=customXml/itemProps3.xml><?xml version="1.0" encoding="utf-8"?>
<ds:datastoreItem xmlns:ds="http://schemas.openxmlformats.org/officeDocument/2006/customXml" ds:itemID="{A0443D23-310A-4F84-98A7-3574FDDE67A8}"/>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Adrien</cp:lastModifiedBy>
  <cp:revision>2</cp:revision>
  <dcterms:created xsi:type="dcterms:W3CDTF">2017-11-13T10:41:00Z</dcterms:created>
  <dcterms:modified xsi:type="dcterms:W3CDTF">2017-11-13T10:41:00Z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