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DEEC" w14:textId="77777777" w:rsidR="006A00DF" w:rsidRPr="006A00DF" w:rsidRDefault="006A00DF" w:rsidP="006A00DF">
      <w:pPr>
        <w:jc w:val="both"/>
        <w:rPr>
          <w:rFonts w:ascii="Times New Roman" w:eastAsia="Calibri" w:hAnsi="Times New Roman" w:cs="Times New Roman"/>
          <w:b/>
          <w:bCs/>
          <w:sz w:val="28"/>
          <w:szCs w:val="28"/>
          <w:u w:color="000000"/>
        </w:rPr>
      </w:pPr>
      <w:r w:rsidRPr="006A00DF">
        <w:rPr>
          <w:rFonts w:ascii="Times New Roman" w:eastAsia="Calibri" w:hAnsi="Times New Roman" w:cs="Times New Roman"/>
          <w:b/>
          <w:bCs/>
          <w:sz w:val="28"/>
          <w:szCs w:val="28"/>
          <w:u w:color="000000"/>
        </w:rPr>
        <w:t xml:space="preserve">Statement by the State of Palestine at the Universal Periodic Review of </w:t>
      </w:r>
      <w:r w:rsidRPr="006A00DF">
        <w:rPr>
          <w:rFonts w:ascii="Times New Roman" w:eastAsia="Calibri" w:hAnsi="Times New Roman" w:cs="Times New Roman"/>
          <w:b/>
          <w:bCs/>
          <w:sz w:val="28"/>
          <w:szCs w:val="28"/>
          <w:u w:color="000000"/>
        </w:rPr>
        <w:t>Ghana</w:t>
      </w:r>
      <w:r w:rsidRPr="006A00DF">
        <w:rPr>
          <w:rFonts w:ascii="Times New Roman" w:eastAsia="Calibri" w:hAnsi="Times New Roman" w:cs="Times New Roman"/>
          <w:b/>
          <w:bCs/>
          <w:sz w:val="28"/>
          <w:szCs w:val="28"/>
          <w:u w:color="000000"/>
        </w:rPr>
        <w:t>, 7th November 2017</w:t>
      </w:r>
    </w:p>
    <w:p w14:paraId="41D7CBAB" w14:textId="77777777" w:rsidR="00733BD8" w:rsidRPr="006A00DF" w:rsidRDefault="00733BD8" w:rsidP="006A00DF">
      <w:pPr>
        <w:jc w:val="both"/>
        <w:rPr>
          <w:rFonts w:ascii="Times New Roman" w:hAnsi="Times New Roman" w:cs="Times New Roman"/>
          <w:sz w:val="28"/>
          <w:szCs w:val="28"/>
        </w:rPr>
      </w:pPr>
    </w:p>
    <w:p w14:paraId="0EAD2C7D"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The State of Palestine takes this opportunity to welcome the distinguished delegation of Ghana and thank them for their comprehensive presentation of their national report.</w:t>
      </w:r>
    </w:p>
    <w:p w14:paraId="24906C9C"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 xml:space="preserve"> </w:t>
      </w:r>
    </w:p>
    <w:p w14:paraId="53A37529"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At the outset, the State of</w:t>
      </w:r>
      <w:bookmarkStart w:id="0" w:name="_GoBack"/>
      <w:bookmarkEnd w:id="0"/>
      <w:r w:rsidRPr="006A00DF">
        <w:rPr>
          <w:rFonts w:ascii="Times New Roman" w:hAnsi="Times New Roman" w:cs="Times New Roman"/>
          <w:sz w:val="28"/>
          <w:szCs w:val="28"/>
        </w:rPr>
        <w:t xml:space="preserve"> Palestine would like to commend Ghana for its successful launch of its Free Senior High School Education, social protection </w:t>
      </w:r>
      <w:proofErr w:type="spellStart"/>
      <w:r w:rsidRPr="006A00DF">
        <w:rPr>
          <w:rFonts w:ascii="Times New Roman" w:hAnsi="Times New Roman" w:cs="Times New Roman"/>
          <w:sz w:val="28"/>
          <w:szCs w:val="28"/>
        </w:rPr>
        <w:t>programme</w:t>
      </w:r>
      <w:proofErr w:type="spellEnd"/>
      <w:r w:rsidRPr="006A00DF">
        <w:rPr>
          <w:rFonts w:ascii="Times New Roman" w:hAnsi="Times New Roman" w:cs="Times New Roman"/>
          <w:sz w:val="28"/>
          <w:szCs w:val="28"/>
        </w:rPr>
        <w:t xml:space="preserve">, which is expected to greatly improve access to secondary education for all. </w:t>
      </w:r>
    </w:p>
    <w:p w14:paraId="40D29397" w14:textId="77777777" w:rsidR="00733BD8" w:rsidRPr="006A00DF" w:rsidRDefault="00733BD8" w:rsidP="006A00DF">
      <w:pPr>
        <w:jc w:val="both"/>
        <w:rPr>
          <w:rFonts w:ascii="Times New Roman" w:hAnsi="Times New Roman" w:cs="Times New Roman"/>
          <w:sz w:val="28"/>
          <w:szCs w:val="28"/>
        </w:rPr>
      </w:pPr>
    </w:p>
    <w:p w14:paraId="6974DEB2"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Furthermore, Gh</w:t>
      </w:r>
      <w:r w:rsidRPr="006A00DF">
        <w:rPr>
          <w:rFonts w:ascii="Times New Roman" w:hAnsi="Times New Roman" w:cs="Times New Roman"/>
          <w:sz w:val="28"/>
          <w:szCs w:val="28"/>
        </w:rPr>
        <w:t xml:space="preserve">ana’s ‘One Hot Meal a Day’ </w:t>
      </w:r>
      <w:proofErr w:type="spellStart"/>
      <w:r w:rsidRPr="006A00DF">
        <w:rPr>
          <w:rFonts w:ascii="Times New Roman" w:hAnsi="Times New Roman" w:cs="Times New Roman"/>
          <w:sz w:val="28"/>
          <w:szCs w:val="28"/>
        </w:rPr>
        <w:t>programme</w:t>
      </w:r>
      <w:proofErr w:type="spellEnd"/>
      <w:r w:rsidRPr="006A00DF">
        <w:rPr>
          <w:rFonts w:ascii="Times New Roman" w:hAnsi="Times New Roman" w:cs="Times New Roman"/>
          <w:sz w:val="28"/>
          <w:szCs w:val="28"/>
        </w:rPr>
        <w:t xml:space="preserve">, which over 1.6 million pupils benefit from, is inspiring. This program has not only witnessed an increase in school enrollments amongst Ghana’s rural communities, but has also seen significant retention of beneficiary </w:t>
      </w:r>
      <w:r w:rsidRPr="006A00DF">
        <w:rPr>
          <w:rFonts w:ascii="Times New Roman" w:hAnsi="Times New Roman" w:cs="Times New Roman"/>
          <w:sz w:val="28"/>
          <w:szCs w:val="28"/>
        </w:rPr>
        <w:t xml:space="preserve">children in schools - which is truly commendable. Creating an all-inclusive right to education environment should be at the forefront of a country’s national goals. We recommend Ghana continues its efforts to deliver free education to all, and that girls, </w:t>
      </w:r>
      <w:r w:rsidRPr="006A00DF">
        <w:rPr>
          <w:rFonts w:ascii="Times New Roman" w:hAnsi="Times New Roman" w:cs="Times New Roman"/>
          <w:sz w:val="28"/>
          <w:szCs w:val="28"/>
        </w:rPr>
        <w:t>women, the disabled and other vulnerable groups, are at the forefront of its efforts.</w:t>
      </w:r>
    </w:p>
    <w:p w14:paraId="43904082" w14:textId="77777777" w:rsidR="00733BD8" w:rsidRPr="006A00DF" w:rsidRDefault="00733BD8" w:rsidP="006A00DF">
      <w:pPr>
        <w:jc w:val="both"/>
        <w:rPr>
          <w:rFonts w:ascii="Times New Roman" w:hAnsi="Times New Roman" w:cs="Times New Roman"/>
          <w:sz w:val="28"/>
          <w:szCs w:val="28"/>
        </w:rPr>
      </w:pPr>
    </w:p>
    <w:p w14:paraId="1007A002"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Finally, discrimination of people with disabilities should not go unmentioned. We welcome Ghana’s arrangements to amend the Persons with Disability Act, 2006 in order to</w:t>
      </w:r>
      <w:r w:rsidRPr="006A00DF">
        <w:rPr>
          <w:rFonts w:ascii="Times New Roman" w:hAnsi="Times New Roman" w:cs="Times New Roman"/>
          <w:sz w:val="28"/>
          <w:szCs w:val="28"/>
        </w:rPr>
        <w:t xml:space="preserve"> ensure that it is in line with the UN Convention on the Rights of Persons with Disabilities. </w:t>
      </w:r>
    </w:p>
    <w:p w14:paraId="0F922BF8" w14:textId="77777777" w:rsidR="00733BD8" w:rsidRPr="006A00DF" w:rsidRDefault="00733BD8" w:rsidP="006A00DF">
      <w:pPr>
        <w:jc w:val="both"/>
        <w:rPr>
          <w:rFonts w:ascii="Times New Roman" w:hAnsi="Times New Roman" w:cs="Times New Roman"/>
          <w:sz w:val="28"/>
          <w:szCs w:val="28"/>
        </w:rPr>
      </w:pPr>
    </w:p>
    <w:p w14:paraId="75AD8841"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We wish Ghana a successful review.</w:t>
      </w:r>
    </w:p>
    <w:p w14:paraId="1D512A8A" w14:textId="77777777" w:rsidR="00733BD8" w:rsidRPr="006A00DF" w:rsidRDefault="00733BD8" w:rsidP="006A00DF">
      <w:pPr>
        <w:jc w:val="both"/>
        <w:rPr>
          <w:rFonts w:ascii="Times New Roman" w:hAnsi="Times New Roman" w:cs="Times New Roman"/>
          <w:sz w:val="28"/>
          <w:szCs w:val="28"/>
        </w:rPr>
      </w:pPr>
    </w:p>
    <w:p w14:paraId="4DD9AC99" w14:textId="77777777" w:rsidR="00733BD8" w:rsidRPr="006A00DF" w:rsidRDefault="006A00DF" w:rsidP="006A00DF">
      <w:pPr>
        <w:jc w:val="both"/>
        <w:rPr>
          <w:rFonts w:ascii="Times New Roman" w:hAnsi="Times New Roman" w:cs="Times New Roman"/>
          <w:sz w:val="28"/>
          <w:szCs w:val="28"/>
        </w:rPr>
      </w:pPr>
      <w:r w:rsidRPr="006A00DF">
        <w:rPr>
          <w:rFonts w:ascii="Times New Roman" w:hAnsi="Times New Roman" w:cs="Times New Roman"/>
          <w:sz w:val="28"/>
          <w:szCs w:val="28"/>
        </w:rPr>
        <w:t>Thank you.</w:t>
      </w:r>
    </w:p>
    <w:p w14:paraId="32BF59D3" w14:textId="77777777" w:rsidR="00733BD8" w:rsidRDefault="00733BD8">
      <w:pPr>
        <w:rPr>
          <w:sz w:val="28"/>
          <w:szCs w:val="28"/>
        </w:rPr>
      </w:pPr>
    </w:p>
    <w:p w14:paraId="71E5D13C" w14:textId="77777777" w:rsidR="00733BD8" w:rsidRDefault="00733BD8"/>
    <w:sectPr w:rsidR="00733B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4"/>
  </w:compat>
  <w:rsids>
    <w:rsidRoot w:val="00733BD8"/>
    <w:rsid w:val="006A00DF"/>
    <w:rsid w:val="0073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15B0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44584-71AC-4F60-ACDA-E7462316191C}"/>
</file>

<file path=customXml/itemProps2.xml><?xml version="1.0" encoding="utf-8"?>
<ds:datastoreItem xmlns:ds="http://schemas.openxmlformats.org/officeDocument/2006/customXml" ds:itemID="{26474CDD-D0A5-4760-B3C6-20CA689F2CE5}"/>
</file>

<file path=customXml/itemProps3.xml><?xml version="1.0" encoding="utf-8"?>
<ds:datastoreItem xmlns:ds="http://schemas.openxmlformats.org/officeDocument/2006/customXml" ds:itemID="{292C8494-1E03-498B-825A-7029E415CA0A}"/>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Macintosh Word</Application>
  <DocSecurity>0</DocSecurity>
  <Lines>10</Lines>
  <Paragraphs>2</Paragraphs>
  <ScaleCrop>false</ScaleCrop>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 asfour</cp:lastModifiedBy>
  <cp:revision>2</cp:revision>
  <dcterms:created xsi:type="dcterms:W3CDTF">2017-11-07T08:59:00Z</dcterms:created>
  <dcterms:modified xsi:type="dcterms:W3CDTF">2017-11-07T08:59:00Z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