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9D110" w14:textId="3BA54EBF" w:rsidR="00142873" w:rsidRDefault="00142873" w:rsidP="00142873">
      <w:pPr>
        <w:pStyle w:val="Header"/>
        <w:pBdr>
          <w:bottom w:val="single" w:sz="4" w:space="1" w:color="auto"/>
        </w:pBd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Universal Periodic Review 28 – Benin</w:t>
      </w:r>
      <w:r w:rsidR="00B33C4F">
        <w:rPr>
          <w:b/>
          <w:sz w:val="32"/>
        </w:rPr>
        <w:t xml:space="preserve"> </w:t>
      </w:r>
      <w:r w:rsidR="00B33C4F">
        <w:rPr>
          <w:b/>
          <w:sz w:val="32"/>
        </w:rPr>
        <w:tab/>
      </w:r>
      <w:r w:rsidR="00B33C4F">
        <w:rPr>
          <w:b/>
          <w:sz w:val="32"/>
        </w:rPr>
        <w:tab/>
      </w:r>
    </w:p>
    <w:p w14:paraId="5C761918" w14:textId="6800D4A5" w:rsidR="00142873" w:rsidRDefault="00142873" w:rsidP="00142873">
      <w:pPr>
        <w:pStyle w:val="Header"/>
        <w:rPr>
          <w:b/>
          <w:sz w:val="32"/>
        </w:rPr>
      </w:pPr>
      <w:r>
        <w:rPr>
          <w:b/>
          <w:sz w:val="32"/>
        </w:rPr>
        <w:t>Statement by the Kingdom of the Netherlands</w:t>
      </w:r>
      <w:r w:rsidR="00D9263B">
        <w:rPr>
          <w:b/>
          <w:sz w:val="32"/>
        </w:rPr>
        <w:t xml:space="preserve"> – check against delivery </w:t>
      </w:r>
      <w:r w:rsidR="00B33C4F">
        <w:rPr>
          <w:b/>
          <w:sz w:val="32"/>
        </w:rPr>
        <w:t>(ST 1:30)</w:t>
      </w:r>
    </w:p>
    <w:p w14:paraId="39AD9618" w14:textId="77777777" w:rsidR="00142873" w:rsidRDefault="00142873" w:rsidP="00142873">
      <w:pPr>
        <w:rPr>
          <w:sz w:val="28"/>
          <w:szCs w:val="28"/>
        </w:rPr>
      </w:pPr>
    </w:p>
    <w:p w14:paraId="5363F188" w14:textId="77777777" w:rsidR="00142873" w:rsidRPr="00D9263B" w:rsidRDefault="00142873" w:rsidP="00142873">
      <w:pPr>
        <w:rPr>
          <w:sz w:val="36"/>
          <w:szCs w:val="36"/>
        </w:rPr>
      </w:pPr>
      <w:r w:rsidRPr="00D9263B">
        <w:rPr>
          <w:sz w:val="36"/>
          <w:szCs w:val="36"/>
        </w:rPr>
        <w:t xml:space="preserve">Thank you Mr. President, </w:t>
      </w:r>
    </w:p>
    <w:p w14:paraId="3C35CDF1" w14:textId="77777777" w:rsidR="00AC1CA3" w:rsidRPr="00D9263B" w:rsidRDefault="00AC1CA3" w:rsidP="00142873">
      <w:pPr>
        <w:rPr>
          <w:sz w:val="36"/>
          <w:szCs w:val="36"/>
        </w:rPr>
      </w:pPr>
    </w:p>
    <w:p w14:paraId="772A60BA" w14:textId="045E2CCB" w:rsidR="007B7ABB" w:rsidRPr="00D9263B" w:rsidRDefault="00142873" w:rsidP="00142873">
      <w:pPr>
        <w:rPr>
          <w:sz w:val="36"/>
          <w:szCs w:val="36"/>
        </w:rPr>
      </w:pPr>
      <w:r w:rsidRPr="00D9263B">
        <w:rPr>
          <w:sz w:val="36"/>
          <w:szCs w:val="36"/>
        </w:rPr>
        <w:t>We would like to thank Benin for its comprehensive report and welcome</w:t>
      </w:r>
      <w:r w:rsidR="00E41E84" w:rsidRPr="00D9263B">
        <w:rPr>
          <w:sz w:val="36"/>
          <w:szCs w:val="36"/>
        </w:rPr>
        <w:t xml:space="preserve"> the importance Benin attaches to promoting and protecting human rights. We also note </w:t>
      </w:r>
      <w:r w:rsidR="0074259C" w:rsidRPr="00D9263B">
        <w:rPr>
          <w:sz w:val="36"/>
          <w:szCs w:val="36"/>
        </w:rPr>
        <w:t xml:space="preserve">the </w:t>
      </w:r>
      <w:r w:rsidRPr="00D9263B">
        <w:rPr>
          <w:sz w:val="36"/>
          <w:szCs w:val="36"/>
        </w:rPr>
        <w:t>efforts that have been made by Benin in improving prison conditions</w:t>
      </w:r>
      <w:r w:rsidR="00010D44" w:rsidRPr="00D9263B">
        <w:rPr>
          <w:sz w:val="36"/>
          <w:szCs w:val="36"/>
        </w:rPr>
        <w:t>.</w:t>
      </w:r>
      <w:r w:rsidRPr="00D9263B">
        <w:rPr>
          <w:sz w:val="36"/>
          <w:szCs w:val="36"/>
        </w:rPr>
        <w:t xml:space="preserve"> We encourage the government to </w:t>
      </w:r>
      <w:r w:rsidR="00E41E84" w:rsidRPr="00D9263B">
        <w:rPr>
          <w:sz w:val="36"/>
          <w:szCs w:val="36"/>
        </w:rPr>
        <w:t xml:space="preserve">proceed </w:t>
      </w:r>
      <w:r w:rsidR="007F32DA" w:rsidRPr="00D9263B">
        <w:rPr>
          <w:sz w:val="36"/>
          <w:szCs w:val="36"/>
        </w:rPr>
        <w:t xml:space="preserve">swiftly </w:t>
      </w:r>
      <w:r w:rsidR="00E41E84" w:rsidRPr="00D9263B">
        <w:rPr>
          <w:sz w:val="36"/>
          <w:szCs w:val="36"/>
        </w:rPr>
        <w:t xml:space="preserve">with the </w:t>
      </w:r>
      <w:r w:rsidR="007B7ABB" w:rsidRPr="00D9263B">
        <w:rPr>
          <w:sz w:val="36"/>
          <w:szCs w:val="36"/>
        </w:rPr>
        <w:t xml:space="preserve">development of a </w:t>
      </w:r>
      <w:r w:rsidR="00E41E84" w:rsidRPr="00D9263B">
        <w:rPr>
          <w:sz w:val="36"/>
          <w:szCs w:val="36"/>
        </w:rPr>
        <w:t xml:space="preserve">concerted strategy to reduce </w:t>
      </w:r>
      <w:r w:rsidR="00A303F0" w:rsidRPr="00D9263B">
        <w:rPr>
          <w:sz w:val="36"/>
          <w:szCs w:val="36"/>
        </w:rPr>
        <w:t>prison overcrowding.</w:t>
      </w:r>
      <w:r w:rsidR="00E41E84" w:rsidRPr="00D9263B">
        <w:rPr>
          <w:sz w:val="36"/>
          <w:szCs w:val="36"/>
        </w:rPr>
        <w:t xml:space="preserve"> </w:t>
      </w:r>
    </w:p>
    <w:p w14:paraId="2FCDB908" w14:textId="38847297" w:rsidR="009A2591" w:rsidRPr="00D9263B" w:rsidRDefault="007B7ABB" w:rsidP="009A2591">
      <w:pPr>
        <w:rPr>
          <w:sz w:val="36"/>
          <w:szCs w:val="36"/>
        </w:rPr>
      </w:pPr>
      <w:r w:rsidRPr="00D9263B">
        <w:rPr>
          <w:sz w:val="36"/>
          <w:szCs w:val="36"/>
        </w:rPr>
        <w:t>The Netherlands</w:t>
      </w:r>
      <w:r w:rsidR="00D9263B">
        <w:rPr>
          <w:sz w:val="36"/>
          <w:szCs w:val="36"/>
        </w:rPr>
        <w:t xml:space="preserve"> </w:t>
      </w:r>
      <w:r w:rsidRPr="00D9263B">
        <w:rPr>
          <w:sz w:val="36"/>
          <w:szCs w:val="36"/>
        </w:rPr>
        <w:t xml:space="preserve">remains concerned about the </w:t>
      </w:r>
      <w:r w:rsidR="009A2591" w:rsidRPr="00D9263B">
        <w:rPr>
          <w:sz w:val="36"/>
          <w:szCs w:val="36"/>
        </w:rPr>
        <w:t>situation of vulnerable groups in Benin. We urge the government to take further measures in this regard.</w:t>
      </w:r>
    </w:p>
    <w:p w14:paraId="1F913454" w14:textId="0696C03D" w:rsidR="00A977BC" w:rsidRPr="00D9263B" w:rsidRDefault="00142873" w:rsidP="00A977BC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D9263B">
        <w:rPr>
          <w:sz w:val="36"/>
          <w:szCs w:val="36"/>
        </w:rPr>
        <w:t>The Netherlands</w:t>
      </w:r>
      <w:r w:rsidR="00D9263B">
        <w:rPr>
          <w:sz w:val="36"/>
          <w:szCs w:val="36"/>
        </w:rPr>
        <w:t xml:space="preserve"> therefore</w:t>
      </w:r>
      <w:r w:rsidRPr="00D9263B">
        <w:rPr>
          <w:sz w:val="36"/>
          <w:szCs w:val="36"/>
        </w:rPr>
        <w:t xml:space="preserve"> </w:t>
      </w:r>
      <w:r w:rsidRPr="00D9263B">
        <w:rPr>
          <w:sz w:val="36"/>
          <w:szCs w:val="36"/>
          <w:u w:val="single"/>
        </w:rPr>
        <w:t>recommends</w:t>
      </w:r>
      <w:r w:rsidRPr="00D9263B">
        <w:rPr>
          <w:sz w:val="36"/>
          <w:szCs w:val="36"/>
        </w:rPr>
        <w:t xml:space="preserve"> that </w:t>
      </w:r>
      <w:r w:rsidR="00E41E84" w:rsidRPr="00D9263B">
        <w:rPr>
          <w:sz w:val="36"/>
          <w:szCs w:val="36"/>
        </w:rPr>
        <w:t>the government of Benin continues to strengthen efforts to provide better legal protection for vulnerable groups, especially women, children and youth</w:t>
      </w:r>
      <w:r w:rsidR="00A977BC" w:rsidRPr="00D9263B">
        <w:rPr>
          <w:sz w:val="36"/>
          <w:szCs w:val="36"/>
        </w:rPr>
        <w:t xml:space="preserve"> by increasing the number of (specialized) judges and providing free legal services for those </w:t>
      </w:r>
      <w:r w:rsidR="002F678B" w:rsidRPr="00D9263B">
        <w:rPr>
          <w:sz w:val="36"/>
          <w:szCs w:val="36"/>
        </w:rPr>
        <w:t>who seek it</w:t>
      </w:r>
      <w:r w:rsidR="00A977BC" w:rsidRPr="00D9263B">
        <w:rPr>
          <w:sz w:val="36"/>
          <w:szCs w:val="36"/>
        </w:rPr>
        <w:t>.</w:t>
      </w:r>
    </w:p>
    <w:p w14:paraId="7C4ADEB1" w14:textId="77777777" w:rsidR="00A977BC" w:rsidRPr="00D9263B" w:rsidRDefault="00A977BC" w:rsidP="00A977BC">
      <w:pPr>
        <w:pStyle w:val="ListParagraph"/>
        <w:rPr>
          <w:sz w:val="36"/>
          <w:szCs w:val="36"/>
        </w:rPr>
      </w:pPr>
    </w:p>
    <w:p w14:paraId="20A8E21D" w14:textId="18E5AF55" w:rsidR="00142873" w:rsidRPr="00D9263B" w:rsidRDefault="00142873" w:rsidP="00A977BC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D9263B">
        <w:rPr>
          <w:sz w:val="36"/>
          <w:szCs w:val="36"/>
        </w:rPr>
        <w:t xml:space="preserve">We also </w:t>
      </w:r>
      <w:r w:rsidRPr="00D9263B">
        <w:rPr>
          <w:sz w:val="36"/>
          <w:szCs w:val="36"/>
          <w:u w:val="single"/>
        </w:rPr>
        <w:t>recommend</w:t>
      </w:r>
      <w:r w:rsidRPr="00D9263B">
        <w:rPr>
          <w:sz w:val="36"/>
          <w:szCs w:val="36"/>
        </w:rPr>
        <w:t xml:space="preserve"> that </w:t>
      </w:r>
      <w:r w:rsidR="00E41E84" w:rsidRPr="00D9263B">
        <w:rPr>
          <w:sz w:val="36"/>
          <w:szCs w:val="36"/>
        </w:rPr>
        <w:t xml:space="preserve">Benin undertakes </w:t>
      </w:r>
      <w:r w:rsidR="00D9263B">
        <w:rPr>
          <w:sz w:val="36"/>
          <w:szCs w:val="36"/>
        </w:rPr>
        <w:t xml:space="preserve">the </w:t>
      </w:r>
      <w:r w:rsidR="00E41E84" w:rsidRPr="00D9263B">
        <w:rPr>
          <w:sz w:val="36"/>
          <w:szCs w:val="36"/>
        </w:rPr>
        <w:t xml:space="preserve">necessary steps to ensure that the National Human Rights Commission is operating in line with the Paris Principles, </w:t>
      </w:r>
      <w:r w:rsidR="00E41E84" w:rsidRPr="00D9263B">
        <w:rPr>
          <w:sz w:val="36"/>
          <w:szCs w:val="36"/>
        </w:rPr>
        <w:lastRenderedPageBreak/>
        <w:t xml:space="preserve">particularly in terms of its financial independence and with sufficient human and material resources to enable it to </w:t>
      </w:r>
      <w:r w:rsidR="00D9263B" w:rsidRPr="00D9263B">
        <w:rPr>
          <w:sz w:val="36"/>
          <w:szCs w:val="36"/>
        </w:rPr>
        <w:t xml:space="preserve">effectively </w:t>
      </w:r>
      <w:r w:rsidR="00E41E84" w:rsidRPr="00D9263B">
        <w:rPr>
          <w:sz w:val="36"/>
          <w:szCs w:val="36"/>
        </w:rPr>
        <w:t xml:space="preserve">exercise its mandate. </w:t>
      </w:r>
    </w:p>
    <w:p w14:paraId="09F73959" w14:textId="5B6A53EE" w:rsidR="00AC1CA3" w:rsidRPr="00D9263B" w:rsidRDefault="00D9263B" w:rsidP="000A27AC">
      <w:pPr>
        <w:rPr>
          <w:sz w:val="36"/>
          <w:szCs w:val="36"/>
        </w:rPr>
      </w:pPr>
      <w:r w:rsidRPr="00D9263B">
        <w:rPr>
          <w:sz w:val="36"/>
          <w:szCs w:val="36"/>
        </w:rPr>
        <w:t>The Netherlands welcomes Benin’s formal abolishment of the death penalty and in that light encourages the government to swiftly remove the death penalty provisions from all national legislation.</w:t>
      </w:r>
    </w:p>
    <w:p w14:paraId="6C5FB165" w14:textId="77777777" w:rsidR="00142873" w:rsidRPr="00D9263B" w:rsidRDefault="00142873" w:rsidP="00142873">
      <w:pPr>
        <w:rPr>
          <w:sz w:val="36"/>
          <w:szCs w:val="36"/>
        </w:rPr>
      </w:pPr>
      <w:r w:rsidRPr="00D9263B">
        <w:rPr>
          <w:sz w:val="36"/>
          <w:szCs w:val="36"/>
        </w:rPr>
        <w:t>We wish Benin every success in the implementation of the accepted UPR recommendations.</w:t>
      </w:r>
    </w:p>
    <w:p w14:paraId="2E255406" w14:textId="77777777" w:rsidR="00AC1CA3" w:rsidRPr="00D9263B" w:rsidRDefault="00AC1CA3" w:rsidP="00142873">
      <w:pPr>
        <w:rPr>
          <w:sz w:val="36"/>
          <w:szCs w:val="36"/>
        </w:rPr>
      </w:pPr>
    </w:p>
    <w:p w14:paraId="6915260C" w14:textId="77777777" w:rsidR="00142873" w:rsidRPr="00D9263B" w:rsidRDefault="00AC1CA3" w:rsidP="00142873">
      <w:pPr>
        <w:rPr>
          <w:sz w:val="36"/>
          <w:szCs w:val="36"/>
        </w:rPr>
      </w:pPr>
      <w:r w:rsidRPr="00D9263B">
        <w:rPr>
          <w:sz w:val="36"/>
          <w:szCs w:val="36"/>
        </w:rPr>
        <w:t xml:space="preserve">Thank you, Mr. President. </w:t>
      </w:r>
    </w:p>
    <w:p w14:paraId="6B617937" w14:textId="77777777" w:rsidR="00895661" w:rsidRPr="00D9263B" w:rsidRDefault="00895661">
      <w:pPr>
        <w:rPr>
          <w:rFonts w:ascii="Verdana" w:hAnsi="Verdana"/>
          <w:sz w:val="36"/>
          <w:szCs w:val="36"/>
        </w:rPr>
      </w:pPr>
    </w:p>
    <w:sectPr w:rsidR="00895661" w:rsidRPr="00D92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121"/>
    <w:multiLevelType w:val="hybridMultilevel"/>
    <w:tmpl w:val="EAFEB576"/>
    <w:lvl w:ilvl="0" w:tplc="B2E214E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82FC4"/>
    <w:multiLevelType w:val="hybridMultilevel"/>
    <w:tmpl w:val="6794FF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D69"/>
    <w:multiLevelType w:val="hybridMultilevel"/>
    <w:tmpl w:val="992CA81A"/>
    <w:lvl w:ilvl="0" w:tplc="75A0DA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20174"/>
    <w:multiLevelType w:val="hybridMultilevel"/>
    <w:tmpl w:val="E8C6BB9E"/>
    <w:lvl w:ilvl="0" w:tplc="1A6E4F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6D31"/>
    <w:multiLevelType w:val="hybridMultilevel"/>
    <w:tmpl w:val="25A6B60E"/>
    <w:lvl w:ilvl="0" w:tplc="D7AA54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03FF"/>
    <w:multiLevelType w:val="hybridMultilevel"/>
    <w:tmpl w:val="D7C687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73"/>
    <w:rsid w:val="00010D44"/>
    <w:rsid w:val="000A27AC"/>
    <w:rsid w:val="00142873"/>
    <w:rsid w:val="00257F21"/>
    <w:rsid w:val="002F678B"/>
    <w:rsid w:val="00630681"/>
    <w:rsid w:val="0074259C"/>
    <w:rsid w:val="007B7ABB"/>
    <w:rsid w:val="007F32DA"/>
    <w:rsid w:val="00895661"/>
    <w:rsid w:val="009A2591"/>
    <w:rsid w:val="00A303F0"/>
    <w:rsid w:val="00A977BC"/>
    <w:rsid w:val="00AC1CA3"/>
    <w:rsid w:val="00B33C4F"/>
    <w:rsid w:val="00B62BF0"/>
    <w:rsid w:val="00B902C5"/>
    <w:rsid w:val="00D9263B"/>
    <w:rsid w:val="00E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9D9B"/>
  <w15:chartTrackingRefBased/>
  <w15:docId w15:val="{BA8A0BA9-25D3-4B67-9EBF-32CD783C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87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2873"/>
  </w:style>
  <w:style w:type="paragraph" w:styleId="ListParagraph">
    <w:name w:val="List Paragraph"/>
    <w:basedOn w:val="Normal"/>
    <w:uiPriority w:val="34"/>
    <w:qFormat/>
    <w:rsid w:val="001428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2591"/>
    <w:rPr>
      <w:b/>
      <w:bCs/>
      <w:i w:val="0"/>
      <w:iCs w:val="0"/>
    </w:rPr>
  </w:style>
  <w:style w:type="character" w:customStyle="1" w:styleId="st1">
    <w:name w:val="st1"/>
    <w:basedOn w:val="DefaultParagraphFont"/>
    <w:rsid w:val="009A2591"/>
  </w:style>
  <w:style w:type="character" w:styleId="CommentReference">
    <w:name w:val="annotation reference"/>
    <w:basedOn w:val="DefaultParagraphFont"/>
    <w:uiPriority w:val="99"/>
    <w:semiHidden/>
    <w:unhideWhenUsed/>
    <w:rsid w:val="00742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5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F604B-069B-4963-89A2-742A145A4F0F}"/>
</file>

<file path=customXml/itemProps2.xml><?xml version="1.0" encoding="utf-8"?>
<ds:datastoreItem xmlns:ds="http://schemas.openxmlformats.org/officeDocument/2006/customXml" ds:itemID="{40BCCDDA-6BF7-426F-A2D7-519603BB99B5}"/>
</file>

<file path=customXml/itemProps3.xml><?xml version="1.0" encoding="utf-8"?>
<ds:datastoreItem xmlns:ds="http://schemas.openxmlformats.org/officeDocument/2006/customXml" ds:itemID="{F896839D-BC82-435B-B2D4-DFD3395E1595}"/>
</file>

<file path=docProps/app.xml><?xml version="1.0" encoding="utf-8"?>
<Properties xmlns="http://schemas.openxmlformats.org/officeDocument/2006/extended-properties" xmlns:vt="http://schemas.openxmlformats.org/officeDocument/2006/docPropsVTypes">
  <Template>8C0FCB73</Template>
  <TotalTime>1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Domanska, Ilona</dc:creator>
  <cp:keywords/>
  <dc:description/>
  <cp:lastModifiedBy>Leede, Iris de</cp:lastModifiedBy>
  <cp:revision>2</cp:revision>
  <dcterms:created xsi:type="dcterms:W3CDTF">2017-11-13T14:32:00Z</dcterms:created>
  <dcterms:modified xsi:type="dcterms:W3CDTF">2017-11-13T14:32:00Z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