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623141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23141" w:rsidRDefault="00623141" w:rsidP="00623141">
      <w:pPr>
        <w:jc w:val="center"/>
        <w:rPr>
          <w:lang w:val="fr-CH"/>
        </w:rPr>
      </w:pPr>
      <w:r>
        <w:rPr>
          <w:lang w:val="fr-CH"/>
        </w:rPr>
        <w:t>2</w:t>
      </w:r>
      <w:r w:rsidR="00830957">
        <w:rPr>
          <w:lang w:val="fr-CH"/>
        </w:rPr>
        <w:t>8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631085" w:rsidRDefault="009662D3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Guatemala</w:t>
      </w:r>
    </w:p>
    <w:p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9662D3">
        <w:rPr>
          <w:sz w:val="20"/>
          <w:szCs w:val="20"/>
          <w:lang w:val="fr-CH"/>
        </w:rPr>
        <w:t>8</w:t>
      </w:r>
      <w:r w:rsidR="00830957">
        <w:rPr>
          <w:sz w:val="20"/>
          <w:szCs w:val="20"/>
          <w:lang w:val="fr-CH"/>
        </w:rPr>
        <w:t xml:space="preserve"> novembre </w:t>
      </w:r>
      <w:r w:rsidR="00875F71">
        <w:rPr>
          <w:sz w:val="20"/>
          <w:szCs w:val="20"/>
          <w:lang w:val="fr-CH"/>
        </w:rPr>
        <w:t>2017</w:t>
      </w:r>
    </w:p>
    <w:p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623141">
      <w:pPr>
        <w:rPr>
          <w:lang w:val="fr-CH"/>
        </w:rPr>
      </w:pPr>
    </w:p>
    <w:p w:rsidR="00623141" w:rsidRPr="00AB42BD" w:rsidRDefault="00623141" w:rsidP="00623141">
      <w:pPr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623141" w:rsidRPr="00A664F7" w:rsidRDefault="00623141" w:rsidP="00623141">
      <w:pPr>
        <w:jc w:val="both"/>
        <w:rPr>
          <w:lang w:val="fr-CH"/>
        </w:rPr>
      </w:pPr>
    </w:p>
    <w:p w:rsidR="003849DD" w:rsidRDefault="009F160D" w:rsidP="002D1213">
      <w:pPr>
        <w:jc w:val="both"/>
        <w:rPr>
          <w:lang w:val="fr-CH"/>
        </w:rPr>
      </w:pPr>
      <w:r w:rsidRPr="009F160D">
        <w:rPr>
          <w:lang w:val="fr-CH"/>
        </w:rPr>
        <w:t xml:space="preserve">La Suisse salue la récente décision de la Cour Constitutionnelle du Guatemala d’avoir déclaré inconstitutionnelle la peine de mort pour </w:t>
      </w:r>
      <w:r w:rsidR="009D162B">
        <w:rPr>
          <w:lang w:val="fr-CH"/>
        </w:rPr>
        <w:t>l</w:t>
      </w:r>
      <w:r w:rsidRPr="009F160D">
        <w:rPr>
          <w:lang w:val="fr-CH"/>
        </w:rPr>
        <w:t xml:space="preserve">es infractions dans les affaires civiles et espère que cette étape importante mènera à l'abolition totale de cette peine </w:t>
      </w:r>
      <w:r w:rsidR="009D162B">
        <w:rPr>
          <w:lang w:val="fr-CH"/>
        </w:rPr>
        <w:t>en</w:t>
      </w:r>
      <w:r w:rsidR="009D162B" w:rsidRPr="009F160D">
        <w:rPr>
          <w:lang w:val="fr-CH"/>
        </w:rPr>
        <w:t xml:space="preserve"> </w:t>
      </w:r>
      <w:r w:rsidRPr="009F160D">
        <w:rPr>
          <w:lang w:val="fr-CH"/>
        </w:rPr>
        <w:t>toute circonstance.</w:t>
      </w:r>
    </w:p>
    <w:p w:rsidR="009F160D" w:rsidRDefault="009F160D" w:rsidP="002D1213">
      <w:pPr>
        <w:jc w:val="both"/>
        <w:rPr>
          <w:lang w:val="fr-CH"/>
        </w:rPr>
      </w:pPr>
    </w:p>
    <w:p w:rsidR="006A6AB6" w:rsidRPr="001E2C62" w:rsidRDefault="006A6AB6" w:rsidP="00AB6C84">
      <w:pPr>
        <w:jc w:val="both"/>
        <w:rPr>
          <w:lang w:val="fr-CH"/>
        </w:rPr>
      </w:pPr>
      <w:r>
        <w:rPr>
          <w:lang w:val="fr-CH"/>
        </w:rPr>
        <w:t xml:space="preserve">La Suisse salue </w:t>
      </w:r>
      <w:r w:rsidR="00AB6C84">
        <w:rPr>
          <w:lang w:val="fr-CH"/>
        </w:rPr>
        <w:t xml:space="preserve">également </w:t>
      </w:r>
      <w:r>
        <w:rPr>
          <w:lang w:val="fr-CH"/>
        </w:rPr>
        <w:t xml:space="preserve">les résultats obtenus par </w:t>
      </w:r>
      <w:r w:rsidRPr="006A6AB6">
        <w:rPr>
          <w:lang w:val="fr-CH"/>
        </w:rPr>
        <w:t xml:space="preserve">le Bureau du Procureur </w:t>
      </w:r>
      <w:r w:rsidR="00144311">
        <w:rPr>
          <w:lang w:val="fr-CH"/>
        </w:rPr>
        <w:t>G</w:t>
      </w:r>
      <w:r w:rsidRPr="006A6AB6">
        <w:rPr>
          <w:lang w:val="fr-CH"/>
        </w:rPr>
        <w:t>énéral, en coopération avec la Commission internationale contre l’impunité au Guatemala, en matière de lutte con</w:t>
      </w:r>
      <w:r>
        <w:rPr>
          <w:lang w:val="fr-CH"/>
        </w:rPr>
        <w:t xml:space="preserve">tre la corruption et l’impunité. </w:t>
      </w:r>
      <w:r w:rsidRPr="006A6AB6">
        <w:rPr>
          <w:b/>
          <w:lang w:val="fr-CH"/>
        </w:rPr>
        <w:t>La Suisse recommande au Guatemala d’instaurer des mécanismes de sélection des juges qui</w:t>
      </w:r>
      <w:r w:rsidR="00144311">
        <w:rPr>
          <w:b/>
          <w:lang w:val="fr-CH"/>
        </w:rPr>
        <w:t xml:space="preserve"> permettent d’écarter</w:t>
      </w:r>
      <w:r w:rsidRPr="006A6AB6">
        <w:rPr>
          <w:b/>
          <w:lang w:val="fr-CH"/>
        </w:rPr>
        <w:t xml:space="preserve"> tout risque de politisation ou de conflit d’intérêt, et de veiller à ce que le principe de la séparation des fonctions administratives et </w:t>
      </w:r>
      <w:r w:rsidR="00144311" w:rsidRPr="006A6AB6">
        <w:rPr>
          <w:b/>
          <w:lang w:val="fr-CH"/>
        </w:rPr>
        <w:t>juridi</w:t>
      </w:r>
      <w:r w:rsidR="00144311">
        <w:rPr>
          <w:b/>
          <w:lang w:val="fr-CH"/>
        </w:rPr>
        <w:t>ques</w:t>
      </w:r>
      <w:r w:rsidR="00144311" w:rsidRPr="006A6AB6">
        <w:rPr>
          <w:b/>
          <w:lang w:val="fr-CH"/>
        </w:rPr>
        <w:t xml:space="preserve"> </w:t>
      </w:r>
      <w:r w:rsidRPr="006A6AB6">
        <w:rPr>
          <w:b/>
          <w:lang w:val="fr-CH"/>
        </w:rPr>
        <w:t xml:space="preserve">de la Cour </w:t>
      </w:r>
      <w:r w:rsidR="00144311">
        <w:rPr>
          <w:b/>
          <w:lang w:val="fr-CH"/>
        </w:rPr>
        <w:t>S</w:t>
      </w:r>
      <w:r w:rsidR="009F160D">
        <w:rPr>
          <w:b/>
          <w:lang w:val="fr-CH"/>
        </w:rPr>
        <w:t>uprême</w:t>
      </w:r>
      <w:r w:rsidRPr="006A6AB6">
        <w:rPr>
          <w:b/>
          <w:lang w:val="fr-CH"/>
        </w:rPr>
        <w:t xml:space="preserve"> garantisse la pleine indépendance</w:t>
      </w:r>
      <w:r w:rsidR="009F160D">
        <w:rPr>
          <w:b/>
          <w:lang w:val="fr-CH"/>
        </w:rPr>
        <w:t xml:space="preserve"> et l’impartialité</w:t>
      </w:r>
      <w:r w:rsidRPr="006A6AB6">
        <w:rPr>
          <w:b/>
          <w:lang w:val="fr-CH"/>
        </w:rPr>
        <w:t xml:space="preserve"> du pouvoir judiciaire.</w:t>
      </w:r>
      <w:r w:rsidR="001E2C62">
        <w:rPr>
          <w:b/>
          <w:lang w:val="fr-CH"/>
        </w:rPr>
        <w:t xml:space="preserve"> </w:t>
      </w:r>
      <w:r w:rsidR="001E2C62">
        <w:rPr>
          <w:rFonts w:cs="Arial"/>
          <w:color w:val="222222"/>
          <w:lang w:val="fr-FR"/>
        </w:rPr>
        <w:t xml:space="preserve">La proposition de réformes </w:t>
      </w:r>
      <w:r w:rsidR="009F160D">
        <w:rPr>
          <w:rFonts w:cs="Arial"/>
          <w:color w:val="222222"/>
          <w:lang w:val="fr-FR"/>
        </w:rPr>
        <w:t>constitutionnelles d</w:t>
      </w:r>
      <w:r w:rsidR="001B0985">
        <w:rPr>
          <w:rFonts w:cs="Arial"/>
          <w:color w:val="222222"/>
          <w:lang w:val="fr-FR"/>
        </w:rPr>
        <w:t>u secteur de la justice qui reste en suspens au Congrès</w:t>
      </w:r>
      <w:r w:rsidR="00970531">
        <w:rPr>
          <w:rFonts w:cs="Arial"/>
          <w:color w:val="222222"/>
          <w:lang w:val="fr-FR"/>
        </w:rPr>
        <w:t xml:space="preserve"> contient</w:t>
      </w:r>
      <w:r w:rsidR="001E2C62">
        <w:rPr>
          <w:rFonts w:cs="Arial"/>
          <w:color w:val="222222"/>
          <w:lang w:val="fr-FR"/>
        </w:rPr>
        <w:t xml:space="preserve"> des mesures clés à cette fin. </w:t>
      </w:r>
    </w:p>
    <w:p w:rsidR="00EF5585" w:rsidRPr="001E2C62" w:rsidRDefault="00EF5585" w:rsidP="00AB6C84">
      <w:pPr>
        <w:jc w:val="both"/>
        <w:rPr>
          <w:lang w:val="fr-CH"/>
        </w:rPr>
      </w:pPr>
    </w:p>
    <w:p w:rsidR="002D1213" w:rsidRDefault="006A6AB6" w:rsidP="00AB6C84">
      <w:pPr>
        <w:jc w:val="both"/>
        <w:rPr>
          <w:lang w:val="fr-CH"/>
        </w:rPr>
      </w:pPr>
      <w:r w:rsidRPr="006A6AB6">
        <w:rPr>
          <w:lang w:val="fr-CH"/>
        </w:rPr>
        <w:t xml:space="preserve">La Suisse constate avec préoccupation le nombre </w:t>
      </w:r>
      <w:r w:rsidR="00144311">
        <w:rPr>
          <w:lang w:val="fr-CH"/>
        </w:rPr>
        <w:t xml:space="preserve">alarmant </w:t>
      </w:r>
      <w:r w:rsidR="003849DD">
        <w:rPr>
          <w:lang w:val="fr-CH"/>
        </w:rPr>
        <w:t>d’intimidation</w:t>
      </w:r>
      <w:r w:rsidR="00144311">
        <w:rPr>
          <w:lang w:val="fr-CH"/>
        </w:rPr>
        <w:t>s</w:t>
      </w:r>
      <w:r w:rsidR="003849DD">
        <w:rPr>
          <w:lang w:val="fr-CH"/>
        </w:rPr>
        <w:t>, attaques et</w:t>
      </w:r>
      <w:r>
        <w:rPr>
          <w:lang w:val="fr-CH"/>
        </w:rPr>
        <w:t xml:space="preserve"> représailles à l’encontre des défenseurs des droits de l’homme</w:t>
      </w:r>
      <w:r w:rsidR="003849DD">
        <w:rPr>
          <w:lang w:val="fr-CH"/>
        </w:rPr>
        <w:t xml:space="preserve">. </w:t>
      </w:r>
      <w:r w:rsidR="002D1213" w:rsidRPr="002D1213">
        <w:rPr>
          <w:lang w:val="fr-CH"/>
        </w:rPr>
        <w:t xml:space="preserve">Comme lors </w:t>
      </w:r>
      <w:r w:rsidR="003849DD">
        <w:rPr>
          <w:lang w:val="fr-CH"/>
        </w:rPr>
        <w:t>des deux premiers</w:t>
      </w:r>
      <w:r w:rsidR="002D1213" w:rsidRPr="002D1213">
        <w:rPr>
          <w:lang w:val="fr-CH"/>
        </w:rPr>
        <w:t xml:space="preserve"> cycle</w:t>
      </w:r>
      <w:r w:rsidR="003849DD">
        <w:rPr>
          <w:lang w:val="fr-CH"/>
        </w:rPr>
        <w:t>s</w:t>
      </w:r>
      <w:r w:rsidR="002D1213" w:rsidRPr="002D1213">
        <w:rPr>
          <w:lang w:val="fr-CH"/>
        </w:rPr>
        <w:t xml:space="preserve">, </w:t>
      </w:r>
      <w:r w:rsidR="002D1213" w:rsidRPr="003849DD">
        <w:rPr>
          <w:b/>
          <w:lang w:val="fr-CH"/>
        </w:rPr>
        <w:t>la Suisse recommande la mise en œuvre de mesures de protecti</w:t>
      </w:r>
      <w:r w:rsidR="003849DD">
        <w:rPr>
          <w:b/>
          <w:lang w:val="fr-CH"/>
        </w:rPr>
        <w:t>on efficaces ainsi que l’examen i</w:t>
      </w:r>
      <w:r w:rsidR="002D1213" w:rsidRPr="003849DD">
        <w:rPr>
          <w:b/>
          <w:lang w:val="fr-CH"/>
        </w:rPr>
        <w:t xml:space="preserve">mmédiat et systématique des exactions commises à </w:t>
      </w:r>
      <w:r w:rsidR="003849DD" w:rsidRPr="003849DD">
        <w:rPr>
          <w:b/>
          <w:lang w:val="fr-CH"/>
        </w:rPr>
        <w:t>l’</w:t>
      </w:r>
      <w:r w:rsidR="002D1213" w:rsidRPr="003849DD">
        <w:rPr>
          <w:b/>
          <w:lang w:val="fr-CH"/>
        </w:rPr>
        <w:t>encontre</w:t>
      </w:r>
      <w:r w:rsidR="003849DD" w:rsidRPr="003849DD">
        <w:rPr>
          <w:b/>
          <w:lang w:val="fr-CH"/>
        </w:rPr>
        <w:t xml:space="preserve"> des défenseurs des droits de l’homme</w:t>
      </w:r>
      <w:r w:rsidR="002D1213" w:rsidRPr="003849DD">
        <w:rPr>
          <w:b/>
          <w:lang w:val="fr-CH"/>
        </w:rPr>
        <w:t>.</w:t>
      </w:r>
    </w:p>
    <w:p w:rsidR="002D1213" w:rsidRDefault="002D1213" w:rsidP="00AB6C84">
      <w:pPr>
        <w:jc w:val="both"/>
        <w:rPr>
          <w:lang w:val="fr-CH"/>
        </w:rPr>
      </w:pPr>
    </w:p>
    <w:p w:rsidR="001B0985" w:rsidRDefault="001B0985" w:rsidP="00AB6C84">
      <w:pPr>
        <w:jc w:val="both"/>
        <w:rPr>
          <w:lang w:val="fr-CH"/>
        </w:rPr>
      </w:pPr>
      <w:r w:rsidRPr="003A660D">
        <w:rPr>
          <w:lang w:val="fr-CH"/>
        </w:rPr>
        <w:t xml:space="preserve">La Suisse </w:t>
      </w:r>
      <w:r w:rsidR="00970531">
        <w:rPr>
          <w:lang w:val="fr-CH"/>
        </w:rPr>
        <w:t>reste</w:t>
      </w:r>
      <w:r w:rsidRPr="003A660D">
        <w:rPr>
          <w:lang w:val="fr-CH"/>
        </w:rPr>
        <w:t xml:space="preserve"> préoccupée par les discriminations </w:t>
      </w:r>
      <w:r w:rsidR="005962E1">
        <w:rPr>
          <w:lang w:val="fr-CH"/>
        </w:rPr>
        <w:t>envers les</w:t>
      </w:r>
      <w:r w:rsidRPr="003A660D">
        <w:rPr>
          <w:lang w:val="fr-CH"/>
        </w:rPr>
        <w:t xml:space="preserve"> population</w:t>
      </w:r>
      <w:r w:rsidR="005962E1">
        <w:rPr>
          <w:lang w:val="fr-CH"/>
        </w:rPr>
        <w:t>s</w:t>
      </w:r>
      <w:r w:rsidRPr="003A660D">
        <w:rPr>
          <w:lang w:val="fr-CH"/>
        </w:rPr>
        <w:t xml:space="preserve"> </w:t>
      </w:r>
      <w:r w:rsidR="00970531">
        <w:rPr>
          <w:lang w:val="fr-CH"/>
        </w:rPr>
        <w:t>autochtones</w:t>
      </w:r>
      <w:r w:rsidRPr="003A660D">
        <w:rPr>
          <w:lang w:val="fr-CH"/>
        </w:rPr>
        <w:t xml:space="preserve"> </w:t>
      </w:r>
      <w:r w:rsidR="005962E1">
        <w:rPr>
          <w:lang w:val="fr-CH"/>
        </w:rPr>
        <w:t>du Guatemala</w:t>
      </w:r>
      <w:r w:rsidRPr="003A660D">
        <w:rPr>
          <w:lang w:val="fr-CH"/>
        </w:rPr>
        <w:t xml:space="preserve">. </w:t>
      </w:r>
      <w:r w:rsidRPr="00970531">
        <w:rPr>
          <w:b/>
          <w:lang w:val="fr-CH"/>
        </w:rPr>
        <w:t>La Suisse recommande la pleine participation des peuples indigènes aux prises de décision les concernant, ainsi que leur consultation à l’occasion de la planification et de la mise en œuvre de projets économiques majeurs.</w:t>
      </w:r>
    </w:p>
    <w:p w:rsidR="001B0985" w:rsidRDefault="001B0985" w:rsidP="00AB6C84">
      <w:pPr>
        <w:jc w:val="both"/>
        <w:rPr>
          <w:lang w:val="fr-CH"/>
        </w:rPr>
      </w:pPr>
    </w:p>
    <w:p w:rsidR="008E1A16" w:rsidRPr="00FD7BDD" w:rsidRDefault="004B00D2" w:rsidP="00AB6C84">
      <w:pPr>
        <w:jc w:val="both"/>
        <w:rPr>
          <w:lang w:val="fr-CH"/>
        </w:rPr>
      </w:pPr>
      <w:r w:rsidRPr="00EF00C0">
        <w:rPr>
          <w:lang w:val="fr-CH"/>
        </w:rPr>
        <w:t>Je vous remercie.</w:t>
      </w:r>
    </w:p>
    <w:sectPr w:rsidR="008E1A16" w:rsidRPr="00FD7BDD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B9" w:rsidRDefault="00D71BB9">
      <w:r>
        <w:separator/>
      </w:r>
    </w:p>
  </w:endnote>
  <w:endnote w:type="continuationSeparator" w:id="0">
    <w:p w:rsidR="00D71BB9" w:rsidRDefault="00D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0A1225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B9" w:rsidRDefault="00D71BB9">
      <w:r>
        <w:separator/>
      </w:r>
    </w:p>
  </w:footnote>
  <w:footnote w:type="continuationSeparator" w:id="0">
    <w:p w:rsidR="00D71BB9" w:rsidRDefault="00D7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0A122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225B26DF"/>
    <w:multiLevelType w:val="hybridMultilevel"/>
    <w:tmpl w:val="A3F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C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488C"/>
    <w:rsid w:val="00013A5D"/>
    <w:rsid w:val="00014C5A"/>
    <w:rsid w:val="00097A34"/>
    <w:rsid w:val="000A1225"/>
    <w:rsid w:val="000A1FE8"/>
    <w:rsid w:val="000C2085"/>
    <w:rsid w:val="00104EE9"/>
    <w:rsid w:val="00111EB1"/>
    <w:rsid w:val="00113E2F"/>
    <w:rsid w:val="00144311"/>
    <w:rsid w:val="001601BD"/>
    <w:rsid w:val="001625AE"/>
    <w:rsid w:val="0017366A"/>
    <w:rsid w:val="001758F2"/>
    <w:rsid w:val="0018004A"/>
    <w:rsid w:val="001B0985"/>
    <w:rsid w:val="001E2C62"/>
    <w:rsid w:val="002403DC"/>
    <w:rsid w:val="00251EC1"/>
    <w:rsid w:val="002966B8"/>
    <w:rsid w:val="002A6838"/>
    <w:rsid w:val="002A798D"/>
    <w:rsid w:val="002D1213"/>
    <w:rsid w:val="002F6BEE"/>
    <w:rsid w:val="003454E6"/>
    <w:rsid w:val="00357807"/>
    <w:rsid w:val="003756E4"/>
    <w:rsid w:val="003849DD"/>
    <w:rsid w:val="003A272F"/>
    <w:rsid w:val="003B1FB9"/>
    <w:rsid w:val="003B3DE9"/>
    <w:rsid w:val="003C403B"/>
    <w:rsid w:val="003C5228"/>
    <w:rsid w:val="003E203C"/>
    <w:rsid w:val="003F744B"/>
    <w:rsid w:val="00402186"/>
    <w:rsid w:val="00407EB6"/>
    <w:rsid w:val="0041288F"/>
    <w:rsid w:val="00415EBD"/>
    <w:rsid w:val="004340DF"/>
    <w:rsid w:val="0045613E"/>
    <w:rsid w:val="00466081"/>
    <w:rsid w:val="004827EF"/>
    <w:rsid w:val="00495553"/>
    <w:rsid w:val="004B00D2"/>
    <w:rsid w:val="004B35EA"/>
    <w:rsid w:val="004C2CA9"/>
    <w:rsid w:val="004E21C9"/>
    <w:rsid w:val="004E6D62"/>
    <w:rsid w:val="004F24FD"/>
    <w:rsid w:val="004F3CE5"/>
    <w:rsid w:val="005132B6"/>
    <w:rsid w:val="0051340F"/>
    <w:rsid w:val="00516B72"/>
    <w:rsid w:val="005264A7"/>
    <w:rsid w:val="005277F6"/>
    <w:rsid w:val="005503EA"/>
    <w:rsid w:val="00553BC8"/>
    <w:rsid w:val="0057077A"/>
    <w:rsid w:val="005932DE"/>
    <w:rsid w:val="005962E1"/>
    <w:rsid w:val="00597506"/>
    <w:rsid w:val="005A210F"/>
    <w:rsid w:val="005A78E1"/>
    <w:rsid w:val="005B45E4"/>
    <w:rsid w:val="005E14E2"/>
    <w:rsid w:val="005E493B"/>
    <w:rsid w:val="00614E0F"/>
    <w:rsid w:val="00623141"/>
    <w:rsid w:val="0064699B"/>
    <w:rsid w:val="00654376"/>
    <w:rsid w:val="00657DBB"/>
    <w:rsid w:val="006761BD"/>
    <w:rsid w:val="006914FC"/>
    <w:rsid w:val="006A2529"/>
    <w:rsid w:val="006A6AB6"/>
    <w:rsid w:val="006B6DA1"/>
    <w:rsid w:val="006C4E31"/>
    <w:rsid w:val="006D6937"/>
    <w:rsid w:val="0071195F"/>
    <w:rsid w:val="00726322"/>
    <w:rsid w:val="00753129"/>
    <w:rsid w:val="00755517"/>
    <w:rsid w:val="007A0DBA"/>
    <w:rsid w:val="007B7413"/>
    <w:rsid w:val="00830957"/>
    <w:rsid w:val="00837CB4"/>
    <w:rsid w:val="00852EE0"/>
    <w:rsid w:val="00852FAE"/>
    <w:rsid w:val="00875F71"/>
    <w:rsid w:val="008778EF"/>
    <w:rsid w:val="008836F6"/>
    <w:rsid w:val="00897096"/>
    <w:rsid w:val="008974C6"/>
    <w:rsid w:val="008A7E93"/>
    <w:rsid w:val="008B431D"/>
    <w:rsid w:val="008B7BF0"/>
    <w:rsid w:val="008C672E"/>
    <w:rsid w:val="008E1A16"/>
    <w:rsid w:val="008F1F53"/>
    <w:rsid w:val="008F4C02"/>
    <w:rsid w:val="00904C60"/>
    <w:rsid w:val="009141D4"/>
    <w:rsid w:val="00916BA3"/>
    <w:rsid w:val="009247D3"/>
    <w:rsid w:val="00924C69"/>
    <w:rsid w:val="009662C8"/>
    <w:rsid w:val="009662D3"/>
    <w:rsid w:val="0096658E"/>
    <w:rsid w:val="00970531"/>
    <w:rsid w:val="00980BB9"/>
    <w:rsid w:val="0098106C"/>
    <w:rsid w:val="00982752"/>
    <w:rsid w:val="0099211C"/>
    <w:rsid w:val="00997786"/>
    <w:rsid w:val="009B1389"/>
    <w:rsid w:val="009B54B1"/>
    <w:rsid w:val="009C49C4"/>
    <w:rsid w:val="009D162B"/>
    <w:rsid w:val="009D2183"/>
    <w:rsid w:val="009E16CA"/>
    <w:rsid w:val="009E2019"/>
    <w:rsid w:val="009F160D"/>
    <w:rsid w:val="00A17D0C"/>
    <w:rsid w:val="00A2445E"/>
    <w:rsid w:val="00A30E3F"/>
    <w:rsid w:val="00A835A1"/>
    <w:rsid w:val="00A85373"/>
    <w:rsid w:val="00A86DDC"/>
    <w:rsid w:val="00A97255"/>
    <w:rsid w:val="00AB4ADC"/>
    <w:rsid w:val="00AB6C84"/>
    <w:rsid w:val="00AC7713"/>
    <w:rsid w:val="00AD1440"/>
    <w:rsid w:val="00AF44F0"/>
    <w:rsid w:val="00B528F9"/>
    <w:rsid w:val="00B645D0"/>
    <w:rsid w:val="00B77110"/>
    <w:rsid w:val="00B82727"/>
    <w:rsid w:val="00B97242"/>
    <w:rsid w:val="00BD4467"/>
    <w:rsid w:val="00BE0169"/>
    <w:rsid w:val="00BF125F"/>
    <w:rsid w:val="00C15E7F"/>
    <w:rsid w:val="00C25955"/>
    <w:rsid w:val="00C42123"/>
    <w:rsid w:val="00C5410A"/>
    <w:rsid w:val="00C65640"/>
    <w:rsid w:val="00C7576C"/>
    <w:rsid w:val="00C84E70"/>
    <w:rsid w:val="00CA3DF1"/>
    <w:rsid w:val="00D036E7"/>
    <w:rsid w:val="00D31214"/>
    <w:rsid w:val="00D40988"/>
    <w:rsid w:val="00D410F4"/>
    <w:rsid w:val="00D419D5"/>
    <w:rsid w:val="00D630B8"/>
    <w:rsid w:val="00D71BB9"/>
    <w:rsid w:val="00D72708"/>
    <w:rsid w:val="00D77B20"/>
    <w:rsid w:val="00D91BD6"/>
    <w:rsid w:val="00DB5BAC"/>
    <w:rsid w:val="00DE5479"/>
    <w:rsid w:val="00DF01E1"/>
    <w:rsid w:val="00DF4855"/>
    <w:rsid w:val="00DF6989"/>
    <w:rsid w:val="00E010C6"/>
    <w:rsid w:val="00E128AD"/>
    <w:rsid w:val="00E2387E"/>
    <w:rsid w:val="00E4277C"/>
    <w:rsid w:val="00E57507"/>
    <w:rsid w:val="00EA6166"/>
    <w:rsid w:val="00EB559C"/>
    <w:rsid w:val="00ED164B"/>
    <w:rsid w:val="00EE3692"/>
    <w:rsid w:val="00EF5225"/>
    <w:rsid w:val="00EF5585"/>
    <w:rsid w:val="00F02A66"/>
    <w:rsid w:val="00F02E54"/>
    <w:rsid w:val="00F25575"/>
    <w:rsid w:val="00F43E36"/>
    <w:rsid w:val="00F45DE2"/>
    <w:rsid w:val="00F70913"/>
    <w:rsid w:val="00F81960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8A271-584B-44F6-AACD-A9C5D91F7F8E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1E1F3E1B-49ED-4338-9955-B4D957BF5853}"/>
</file>

<file path=docProps/app.xml><?xml version="1.0" encoding="utf-8"?>
<Properties xmlns="http://schemas.openxmlformats.org/officeDocument/2006/extended-properties" xmlns:vt="http://schemas.openxmlformats.org/officeDocument/2006/docPropsVTypes">
  <Template>1863EC01.dotm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Aubry Laura Christel Emilie EDA AUU</cp:lastModifiedBy>
  <cp:revision>2</cp:revision>
  <cp:lastPrinted>2016-04-29T09:01:00Z</cp:lastPrinted>
  <dcterms:created xsi:type="dcterms:W3CDTF">2017-11-08T13:19:00Z</dcterms:created>
  <dcterms:modified xsi:type="dcterms:W3CDTF">2017-11-08T13:19:00Z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