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FA" w:rsidRPr="00654528" w:rsidRDefault="003D22FA" w:rsidP="003D22FA">
      <w:pPr>
        <w:pStyle w:val="uLinie"/>
        <w:spacing w:after="454"/>
        <w:rPr>
          <w:lang w:val="en-GB"/>
        </w:rPr>
      </w:pPr>
    </w:p>
    <w:p w:rsidR="009B70F6" w:rsidRPr="009B70F6" w:rsidRDefault="0061350D" w:rsidP="009B70F6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61350D" w:rsidRDefault="00E93DD3" w:rsidP="0061350D">
      <w:pPr>
        <w:jc w:val="center"/>
        <w:rPr>
          <w:lang w:val="fr-CH"/>
        </w:rPr>
      </w:pPr>
      <w:r>
        <w:rPr>
          <w:lang w:val="fr-CH"/>
        </w:rPr>
        <w:t>28</w:t>
      </w:r>
      <w:r w:rsidR="0061350D">
        <w:rPr>
          <w:vertAlign w:val="superscript"/>
          <w:lang w:val="fr-CH"/>
        </w:rPr>
        <w:t>e</w:t>
      </w:r>
      <w:r w:rsidR="0061350D">
        <w:rPr>
          <w:lang w:val="fr-CH"/>
        </w:rPr>
        <w:t xml:space="preserve"> session du Groupe de travail chargé de l’examen périodique universel </w:t>
      </w:r>
    </w:p>
    <w:p w:rsidR="009B70F6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71222C" w:rsidRPr="00631085" w:rsidRDefault="0061350D" w:rsidP="0071222C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Ghana</w:t>
      </w:r>
    </w:p>
    <w:p w:rsidR="00F41633" w:rsidRPr="00747D4C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F41633" w:rsidRPr="009B70F6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E93DD3">
        <w:rPr>
          <w:sz w:val="20"/>
          <w:szCs w:val="20"/>
          <w:lang w:val="fr-CH"/>
        </w:rPr>
        <w:t>7</w:t>
      </w:r>
      <w:r w:rsidRPr="009B70F6">
        <w:rPr>
          <w:sz w:val="20"/>
          <w:szCs w:val="20"/>
          <w:lang w:val="fr-CH"/>
        </w:rPr>
        <w:t xml:space="preserve"> </w:t>
      </w:r>
      <w:r w:rsidR="00E93DD3">
        <w:rPr>
          <w:sz w:val="20"/>
          <w:szCs w:val="20"/>
          <w:lang w:val="fr-CH"/>
        </w:rPr>
        <w:t>Novembre</w:t>
      </w:r>
      <w:r w:rsidRPr="009B70F6">
        <w:rPr>
          <w:sz w:val="20"/>
          <w:szCs w:val="20"/>
          <w:lang w:val="fr-CH"/>
        </w:rPr>
        <w:t xml:space="preserve"> </w:t>
      </w:r>
      <w:r w:rsidR="0061350D">
        <w:rPr>
          <w:sz w:val="20"/>
          <w:szCs w:val="20"/>
          <w:lang w:val="fr-CH"/>
        </w:rPr>
        <w:t>201</w:t>
      </w:r>
      <w:r w:rsidR="00E93DD3">
        <w:rPr>
          <w:sz w:val="20"/>
          <w:szCs w:val="20"/>
          <w:lang w:val="fr-CH"/>
        </w:rPr>
        <w:t>7</w:t>
      </w:r>
    </w:p>
    <w:p w:rsidR="009B70F6" w:rsidRPr="00747D4C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2A2467" w:rsidRPr="009B70F6" w:rsidRDefault="009B70F6" w:rsidP="0071222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</w:p>
    <w:p w:rsidR="002A2467" w:rsidRPr="009B70F6" w:rsidRDefault="002A2467" w:rsidP="001A1576">
      <w:pPr>
        <w:pBdr>
          <w:bottom w:val="single" w:sz="4" w:space="5" w:color="auto"/>
        </w:pBdr>
        <w:rPr>
          <w:lang w:val="fr-CH"/>
        </w:rPr>
      </w:pPr>
    </w:p>
    <w:p w:rsidR="002A2467" w:rsidRPr="009B70F6" w:rsidRDefault="002A2467" w:rsidP="002A2467">
      <w:pPr>
        <w:rPr>
          <w:lang w:val="fr-CH"/>
        </w:rPr>
      </w:pPr>
    </w:p>
    <w:p w:rsidR="0061350D" w:rsidRDefault="0061350D" w:rsidP="00CE3F28">
      <w:pPr>
        <w:jc w:val="both"/>
        <w:rPr>
          <w:lang w:val="fr-CH"/>
        </w:rPr>
      </w:pPr>
      <w:r w:rsidRPr="00F773E5">
        <w:rPr>
          <w:lang w:val="fr-CH"/>
        </w:rPr>
        <w:t>M</w:t>
      </w:r>
      <w:r w:rsidR="00801EE2">
        <w:rPr>
          <w:lang w:val="fr-CH"/>
        </w:rPr>
        <w:t>onsieur</w:t>
      </w:r>
      <w:r w:rsidRPr="00F773E5">
        <w:rPr>
          <w:lang w:val="fr-CH"/>
        </w:rPr>
        <w:t xml:space="preserve"> l</w:t>
      </w:r>
      <w:r w:rsidR="005969BC">
        <w:rPr>
          <w:lang w:val="fr-CH"/>
        </w:rPr>
        <w:t>e</w:t>
      </w:r>
      <w:r w:rsidRPr="00F773E5">
        <w:rPr>
          <w:lang w:val="fr-CH"/>
        </w:rPr>
        <w:t xml:space="preserve"> Président</w:t>
      </w:r>
    </w:p>
    <w:p w:rsidR="00513658" w:rsidRPr="00F773E5" w:rsidRDefault="00513658" w:rsidP="00CE3F28">
      <w:pPr>
        <w:jc w:val="both"/>
        <w:rPr>
          <w:lang w:val="fr-CH"/>
        </w:rPr>
      </w:pPr>
    </w:p>
    <w:p w:rsidR="0061350D" w:rsidRDefault="0061350D" w:rsidP="00CE3F28">
      <w:pPr>
        <w:jc w:val="both"/>
        <w:rPr>
          <w:lang w:val="fr-CH"/>
        </w:rPr>
      </w:pPr>
      <w:r w:rsidRPr="00F773E5">
        <w:rPr>
          <w:lang w:val="fr-CH"/>
        </w:rPr>
        <w:t>La Suisse souhaite la bienvenue à la délégation du Ghana</w:t>
      </w:r>
      <w:r w:rsidR="00E21AD2">
        <w:rPr>
          <w:lang w:val="fr-CH"/>
        </w:rPr>
        <w:t xml:space="preserve"> </w:t>
      </w:r>
      <w:r w:rsidR="00E21AD2" w:rsidRPr="00D80E60">
        <w:rPr>
          <w:rFonts w:cs="Arial"/>
          <w:lang w:val="fr-CH"/>
        </w:rPr>
        <w:t xml:space="preserve">et la remercie pour </w:t>
      </w:r>
      <w:r w:rsidR="00BB71A6">
        <w:rPr>
          <w:rFonts w:cs="Arial"/>
          <w:lang w:val="fr-CH"/>
        </w:rPr>
        <w:t>son</w:t>
      </w:r>
      <w:r w:rsidR="00BB71A6" w:rsidRPr="00D80E60">
        <w:rPr>
          <w:rFonts w:cs="Arial"/>
          <w:lang w:val="fr-CH"/>
        </w:rPr>
        <w:t xml:space="preserve"> </w:t>
      </w:r>
      <w:r w:rsidR="00E21AD2" w:rsidRPr="00D80E60">
        <w:rPr>
          <w:rFonts w:cs="Arial"/>
          <w:lang w:val="fr-CH"/>
        </w:rPr>
        <w:t>rapport national</w:t>
      </w:r>
      <w:r w:rsidRPr="00F773E5">
        <w:rPr>
          <w:lang w:val="fr-CH"/>
        </w:rPr>
        <w:t xml:space="preserve">. </w:t>
      </w:r>
    </w:p>
    <w:p w:rsidR="00457AF6" w:rsidRDefault="00457AF6" w:rsidP="00CE3F28">
      <w:pPr>
        <w:jc w:val="both"/>
        <w:rPr>
          <w:lang w:val="fr-CH"/>
        </w:rPr>
      </w:pPr>
    </w:p>
    <w:p w:rsidR="000D4E15" w:rsidRDefault="000D4E15" w:rsidP="00CE3F28">
      <w:pPr>
        <w:jc w:val="both"/>
        <w:rPr>
          <w:lang w:val="fr-CH"/>
        </w:rPr>
      </w:pPr>
      <w:r w:rsidRPr="00F46A8E">
        <w:rPr>
          <w:rFonts w:cs="Arial"/>
          <w:lang w:val="fr-CH"/>
        </w:rPr>
        <w:t xml:space="preserve">La Suisse reconnaît les efforts déployés par le </w:t>
      </w:r>
      <w:r>
        <w:rPr>
          <w:rFonts w:cs="Arial"/>
          <w:lang w:val="fr-CH"/>
        </w:rPr>
        <w:t>Ghana</w:t>
      </w:r>
      <w:r w:rsidRPr="00F46A8E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 xml:space="preserve">pour </w:t>
      </w:r>
      <w:r w:rsidR="00960BA0">
        <w:rPr>
          <w:rFonts w:cs="Arial"/>
          <w:lang w:val="fr-CH"/>
        </w:rPr>
        <w:t>la mise en œuvre du plan na</w:t>
      </w:r>
      <w:r w:rsidR="00801EE2">
        <w:rPr>
          <w:rFonts w:cs="Arial"/>
          <w:lang w:val="fr-CH"/>
        </w:rPr>
        <w:t>tional anti-corruption par le «</w:t>
      </w:r>
      <w:r w:rsidR="00960BA0">
        <w:rPr>
          <w:rFonts w:cs="Arial"/>
          <w:lang w:val="fr-CH"/>
        </w:rPr>
        <w:t xml:space="preserve">2017 Appropriation </w:t>
      </w:r>
      <w:proofErr w:type="spellStart"/>
      <w:r w:rsidR="001B0254">
        <w:rPr>
          <w:rFonts w:cs="Arial"/>
          <w:lang w:val="fr-CH"/>
        </w:rPr>
        <w:t>A</w:t>
      </w:r>
      <w:r w:rsidR="00960BA0">
        <w:rPr>
          <w:rFonts w:cs="Arial"/>
          <w:lang w:val="fr-CH"/>
        </w:rPr>
        <w:t>ct</w:t>
      </w:r>
      <w:proofErr w:type="spellEnd"/>
      <w:r w:rsidR="00960BA0">
        <w:rPr>
          <w:rFonts w:cs="Arial"/>
          <w:lang w:val="fr-CH"/>
        </w:rPr>
        <w:t xml:space="preserve"> of Ghana»</w:t>
      </w:r>
      <w:r w:rsidRPr="00F46A8E">
        <w:rPr>
          <w:rFonts w:cs="Arial"/>
          <w:lang w:val="fr-CH"/>
        </w:rPr>
        <w:t xml:space="preserve">. </w:t>
      </w:r>
      <w:r w:rsidR="005969BC" w:rsidRPr="00801EE2">
        <w:rPr>
          <w:lang w:val="fr-CH"/>
        </w:rPr>
        <w:t xml:space="preserve">Le travail de la </w:t>
      </w:r>
      <w:r w:rsidR="001E7D7A" w:rsidRPr="00BB71A6">
        <w:rPr>
          <w:lang w:val="fr-CH"/>
        </w:rPr>
        <w:t>«</w:t>
      </w:r>
      <w:r w:rsidR="001E7D7A" w:rsidRPr="00BB71A6">
        <w:rPr>
          <w:rFonts w:cs="Arial"/>
          <w:lang w:val="fr-CH"/>
        </w:rPr>
        <w:t>Commission</w:t>
      </w:r>
      <w:r w:rsidR="001E7D7A" w:rsidRPr="001E7D7A">
        <w:rPr>
          <w:rFonts w:cs="Arial"/>
          <w:lang w:val="fr-CH"/>
        </w:rPr>
        <w:t xml:space="preserve"> on Human Ri</w:t>
      </w:r>
      <w:r w:rsidR="00801EE2">
        <w:rPr>
          <w:rFonts w:cs="Arial"/>
          <w:lang w:val="fr-CH"/>
        </w:rPr>
        <w:t>ghts and Administrative Justice</w:t>
      </w:r>
      <w:r w:rsidR="001E7D7A" w:rsidRPr="001E7D7A">
        <w:rPr>
          <w:rFonts w:cs="Arial"/>
          <w:lang w:val="fr-CH"/>
        </w:rPr>
        <w:t>»</w:t>
      </w:r>
      <w:r w:rsidR="00BB71A6" w:rsidRPr="00BB71A6">
        <w:rPr>
          <w:rFonts w:cs="Arial"/>
          <w:lang w:val="fr-CH"/>
        </w:rPr>
        <w:t xml:space="preserve"> </w:t>
      </w:r>
      <w:r w:rsidR="00BB71A6">
        <w:rPr>
          <w:rFonts w:cs="Arial"/>
          <w:lang w:val="fr-CH"/>
        </w:rPr>
        <w:t xml:space="preserve">à cet égard </w:t>
      </w:r>
      <w:r w:rsidR="005969BC">
        <w:rPr>
          <w:rFonts w:cs="Arial"/>
          <w:lang w:val="fr-CH"/>
        </w:rPr>
        <w:t xml:space="preserve">est a salué, </w:t>
      </w:r>
      <w:bookmarkStart w:id="0" w:name="_GoBack"/>
      <w:bookmarkEnd w:id="0"/>
      <w:r w:rsidR="005969BC">
        <w:rPr>
          <w:b/>
          <w:lang w:val="fr-CH"/>
        </w:rPr>
        <w:t xml:space="preserve">et </w:t>
      </w:r>
      <w:r w:rsidR="005969BC">
        <w:rPr>
          <w:rFonts w:cs="Arial"/>
          <w:lang w:val="fr-CH"/>
        </w:rPr>
        <w:t>l</w:t>
      </w:r>
      <w:r w:rsidR="005969BC" w:rsidRPr="00E47B30">
        <w:rPr>
          <w:rFonts w:cs="Arial"/>
          <w:b/>
          <w:lang w:val="fr-CH"/>
        </w:rPr>
        <w:t>a Suisse recommande</w:t>
      </w:r>
      <w:r w:rsidR="005969BC">
        <w:rPr>
          <w:rFonts w:cs="Arial"/>
          <w:b/>
          <w:lang w:val="fr-CH"/>
        </w:rPr>
        <w:t xml:space="preserve"> au gouvernement</w:t>
      </w:r>
      <w:r w:rsidR="005969BC" w:rsidRPr="00960BA0">
        <w:rPr>
          <w:b/>
          <w:lang w:val="fr-CH"/>
        </w:rPr>
        <w:t xml:space="preserve"> </w:t>
      </w:r>
      <w:r w:rsidR="005969BC">
        <w:rPr>
          <w:b/>
          <w:lang w:val="fr-CH"/>
        </w:rPr>
        <w:t xml:space="preserve">de poursuivre </w:t>
      </w:r>
      <w:r w:rsidR="00BB71A6">
        <w:rPr>
          <w:b/>
          <w:lang w:val="fr-CH"/>
        </w:rPr>
        <w:t>s</w:t>
      </w:r>
      <w:r w:rsidR="005969BC">
        <w:rPr>
          <w:b/>
          <w:lang w:val="fr-CH"/>
        </w:rPr>
        <w:t xml:space="preserve">es efforts </w:t>
      </w:r>
      <w:r w:rsidR="00BB71A6">
        <w:rPr>
          <w:b/>
          <w:lang w:val="fr-CH"/>
        </w:rPr>
        <w:t xml:space="preserve">afin </w:t>
      </w:r>
      <w:r w:rsidR="005969BC">
        <w:rPr>
          <w:b/>
          <w:lang w:val="fr-CH"/>
        </w:rPr>
        <w:t xml:space="preserve">de </w:t>
      </w:r>
      <w:r w:rsidR="00BA7DC4">
        <w:rPr>
          <w:b/>
          <w:lang w:val="fr-CH"/>
        </w:rPr>
        <w:t>renforcer</w:t>
      </w:r>
      <w:r w:rsidR="005969BC">
        <w:rPr>
          <w:b/>
          <w:lang w:val="fr-CH"/>
        </w:rPr>
        <w:t xml:space="preserve"> cette </w:t>
      </w:r>
      <w:r w:rsidR="00BB71A6">
        <w:rPr>
          <w:b/>
          <w:lang w:val="fr-CH"/>
        </w:rPr>
        <w:t>C</w:t>
      </w:r>
      <w:r w:rsidR="005969BC">
        <w:rPr>
          <w:b/>
          <w:lang w:val="fr-CH"/>
        </w:rPr>
        <w:t xml:space="preserve">ommission, notamment en </w:t>
      </w:r>
      <w:r w:rsidR="00801EE2">
        <w:rPr>
          <w:b/>
          <w:lang w:val="fr-CH"/>
        </w:rPr>
        <w:t xml:space="preserve">assurant </w:t>
      </w:r>
      <w:r w:rsidR="005969BC">
        <w:rPr>
          <w:b/>
          <w:lang w:val="fr-CH"/>
        </w:rPr>
        <w:t>un fina</w:t>
      </w:r>
      <w:r w:rsidR="005969BC">
        <w:rPr>
          <w:b/>
          <w:lang w:val="fr-CH"/>
        </w:rPr>
        <w:t>n</w:t>
      </w:r>
      <w:r w:rsidR="005969BC">
        <w:rPr>
          <w:b/>
          <w:lang w:val="fr-CH"/>
        </w:rPr>
        <w:t xml:space="preserve">cement adéquat et </w:t>
      </w:r>
      <w:r w:rsidR="002033C8">
        <w:rPr>
          <w:b/>
          <w:lang w:val="fr-CH"/>
        </w:rPr>
        <w:t xml:space="preserve">en veillant à la garantie de </w:t>
      </w:r>
      <w:r w:rsidR="00BB71A6">
        <w:rPr>
          <w:b/>
          <w:lang w:val="fr-CH"/>
        </w:rPr>
        <w:t xml:space="preserve">son </w:t>
      </w:r>
      <w:r w:rsidR="001B0254">
        <w:rPr>
          <w:b/>
          <w:lang w:val="fr-CH"/>
        </w:rPr>
        <w:t>efficacité</w:t>
      </w:r>
      <w:r w:rsidR="00960BA0">
        <w:rPr>
          <w:b/>
          <w:lang w:val="fr-CH"/>
        </w:rPr>
        <w:t>.</w:t>
      </w:r>
    </w:p>
    <w:p w:rsidR="0061350D" w:rsidRPr="00F773E5" w:rsidRDefault="0061350D" w:rsidP="00CE3F28">
      <w:pPr>
        <w:jc w:val="both"/>
        <w:rPr>
          <w:lang w:val="fr-CH"/>
        </w:rPr>
      </w:pPr>
    </w:p>
    <w:p w:rsidR="00D00812" w:rsidRPr="00801EE2" w:rsidRDefault="00D00812" w:rsidP="00D00812">
      <w:pPr>
        <w:jc w:val="both"/>
        <w:rPr>
          <w:rFonts w:cs="Arial"/>
          <w:b/>
          <w:lang w:val="fr-CH"/>
        </w:rPr>
      </w:pPr>
      <w:r w:rsidRPr="00D00812">
        <w:rPr>
          <w:rFonts w:cs="Arial"/>
          <w:lang w:val="fr-CH"/>
        </w:rPr>
        <w:t xml:space="preserve">La situation des femmes et </w:t>
      </w:r>
      <w:r w:rsidR="00BA7DC4">
        <w:rPr>
          <w:rFonts w:cs="Arial"/>
          <w:lang w:val="fr-CH"/>
        </w:rPr>
        <w:t xml:space="preserve">des </w:t>
      </w:r>
      <w:r w:rsidRPr="00D00812">
        <w:rPr>
          <w:rFonts w:cs="Arial"/>
          <w:lang w:val="fr-CH"/>
        </w:rPr>
        <w:t xml:space="preserve">enfants dans le pays continue de susciter des préoccupations. </w:t>
      </w:r>
      <w:r w:rsidRPr="00801EE2">
        <w:rPr>
          <w:rFonts w:cs="Arial"/>
          <w:b/>
          <w:lang w:val="fr-CH"/>
        </w:rPr>
        <w:t xml:space="preserve">La Suisse </w:t>
      </w:r>
      <w:r w:rsidRPr="00BB71A6">
        <w:rPr>
          <w:rFonts w:cs="Arial"/>
          <w:b/>
          <w:bCs/>
          <w:lang w:val="fr-CH"/>
        </w:rPr>
        <w:t>recommande</w:t>
      </w:r>
      <w:r w:rsidRPr="00801EE2">
        <w:rPr>
          <w:rFonts w:cs="Arial"/>
          <w:b/>
          <w:lang w:val="fr-CH"/>
        </w:rPr>
        <w:t xml:space="preserve"> vivement de renforcer les autorités publiques de protection de la femme et </w:t>
      </w:r>
      <w:r w:rsidR="00BA7DC4" w:rsidRPr="00801EE2">
        <w:rPr>
          <w:rFonts w:cs="Arial"/>
          <w:b/>
          <w:lang w:val="fr-CH"/>
        </w:rPr>
        <w:t xml:space="preserve">de </w:t>
      </w:r>
      <w:r w:rsidRPr="00801EE2">
        <w:rPr>
          <w:rFonts w:cs="Arial"/>
          <w:b/>
          <w:lang w:val="fr-CH"/>
        </w:rPr>
        <w:t>l’enfant par des ressources financières adéquates et</w:t>
      </w:r>
      <w:r w:rsidRPr="00BB71A6">
        <w:rPr>
          <w:rFonts w:cs="Arial"/>
          <w:b/>
          <w:bCs/>
          <w:lang w:val="fr-CH"/>
        </w:rPr>
        <w:t xml:space="preserve"> </w:t>
      </w:r>
      <w:r w:rsidR="00BB71A6">
        <w:rPr>
          <w:rFonts w:cs="Arial"/>
          <w:b/>
          <w:bCs/>
          <w:lang w:val="fr-CH"/>
        </w:rPr>
        <w:t xml:space="preserve">de </w:t>
      </w:r>
      <w:r w:rsidRPr="00BB71A6">
        <w:rPr>
          <w:rFonts w:cs="Arial"/>
          <w:b/>
          <w:bCs/>
          <w:lang w:val="fr-CH"/>
        </w:rPr>
        <w:t>renforcer davantage les ca</w:t>
      </w:r>
      <w:r w:rsidRPr="00BB71A6">
        <w:rPr>
          <w:rFonts w:cs="Arial"/>
          <w:b/>
          <w:bCs/>
          <w:lang w:val="fr-CH"/>
        </w:rPr>
        <w:t>m</w:t>
      </w:r>
      <w:r w:rsidRPr="00BB71A6">
        <w:rPr>
          <w:rFonts w:cs="Arial"/>
          <w:b/>
          <w:bCs/>
          <w:lang w:val="fr-CH"/>
        </w:rPr>
        <w:t xml:space="preserve">pagnes de sensibilisation d’interdiction des mutilations génitales féminines et le </w:t>
      </w:r>
      <w:proofErr w:type="spellStart"/>
      <w:r w:rsidRPr="00BB71A6">
        <w:rPr>
          <w:rFonts w:cs="Arial"/>
          <w:b/>
          <w:bCs/>
          <w:lang w:val="fr-CH"/>
        </w:rPr>
        <w:t>Trokosi</w:t>
      </w:r>
      <w:proofErr w:type="spellEnd"/>
      <w:r w:rsidR="005969BC" w:rsidRPr="00BB71A6">
        <w:rPr>
          <w:rFonts w:cs="Arial"/>
          <w:b/>
          <w:bCs/>
          <w:lang w:val="fr-CH"/>
        </w:rPr>
        <w:t>, une forme de servitude rituelle</w:t>
      </w:r>
      <w:r w:rsidRPr="00801EE2">
        <w:rPr>
          <w:rFonts w:cs="Arial"/>
          <w:b/>
          <w:lang w:val="fr-CH"/>
        </w:rPr>
        <w:t xml:space="preserve">. </w:t>
      </w:r>
    </w:p>
    <w:p w:rsidR="00D00812" w:rsidRPr="00D00812" w:rsidRDefault="00D00812" w:rsidP="00D00812">
      <w:pPr>
        <w:jc w:val="both"/>
        <w:rPr>
          <w:rFonts w:cs="Arial"/>
          <w:b/>
          <w:bCs/>
          <w:lang w:val="fr-CH"/>
        </w:rPr>
      </w:pPr>
    </w:p>
    <w:p w:rsidR="00D00812" w:rsidRDefault="00D00812" w:rsidP="00D00812">
      <w:pPr>
        <w:jc w:val="both"/>
        <w:rPr>
          <w:rFonts w:cs="Arial"/>
          <w:lang w:val="fr-CH"/>
        </w:rPr>
      </w:pPr>
      <w:r w:rsidRPr="00D00812">
        <w:rPr>
          <w:rFonts w:cs="Arial"/>
          <w:lang w:val="fr-CH"/>
        </w:rPr>
        <w:t>La Suisse soutient la Commission de révision de la Constitution dans ses efforts relatifs à l’abolition de la peine de mort.</w:t>
      </w:r>
      <w:r w:rsidRPr="00D00812">
        <w:rPr>
          <w:rFonts w:cs="Arial"/>
          <w:b/>
          <w:bCs/>
          <w:lang w:val="fr-CH"/>
        </w:rPr>
        <w:t xml:space="preserve"> Elle recommande au Ghana d’inscrire l’abolition </w:t>
      </w:r>
      <w:r w:rsidR="00BA7DC4">
        <w:rPr>
          <w:rFonts w:cs="Arial"/>
          <w:b/>
          <w:bCs/>
          <w:lang w:val="fr-CH"/>
        </w:rPr>
        <w:t xml:space="preserve">totale </w:t>
      </w:r>
      <w:r w:rsidRPr="00D00812">
        <w:rPr>
          <w:rFonts w:cs="Arial"/>
          <w:b/>
          <w:bCs/>
          <w:lang w:val="fr-CH"/>
        </w:rPr>
        <w:t>de la peine de mort dans la Constitution dans les plus brefs délais possibles.</w:t>
      </w:r>
      <w:r>
        <w:rPr>
          <w:rFonts w:cs="Arial"/>
          <w:b/>
          <w:bCs/>
          <w:lang w:val="fr-CH"/>
        </w:rPr>
        <w:t xml:space="preserve"> </w:t>
      </w:r>
    </w:p>
    <w:p w:rsidR="00B05028" w:rsidRPr="00F773E5" w:rsidRDefault="00B05028" w:rsidP="00CE3F28">
      <w:pPr>
        <w:jc w:val="both"/>
        <w:rPr>
          <w:lang w:val="fr-CH"/>
        </w:rPr>
      </w:pPr>
    </w:p>
    <w:p w:rsidR="00513658" w:rsidRPr="00F773E5" w:rsidRDefault="00513658" w:rsidP="00CE3F28">
      <w:pPr>
        <w:jc w:val="both"/>
        <w:rPr>
          <w:b/>
          <w:lang w:val="fr-CH"/>
        </w:rPr>
      </w:pPr>
    </w:p>
    <w:p w:rsidR="0061350D" w:rsidRDefault="0061350D" w:rsidP="00CE3F28">
      <w:pPr>
        <w:jc w:val="both"/>
        <w:rPr>
          <w:lang w:val="fr-CH"/>
        </w:rPr>
      </w:pPr>
      <w:r w:rsidRPr="00F773E5">
        <w:rPr>
          <w:lang w:val="fr-CH"/>
        </w:rPr>
        <w:t>Merci, M</w:t>
      </w:r>
      <w:r w:rsidR="005969BC">
        <w:rPr>
          <w:lang w:val="fr-CH"/>
        </w:rPr>
        <w:t>onsieur</w:t>
      </w:r>
      <w:r w:rsidRPr="00F773E5">
        <w:rPr>
          <w:lang w:val="fr-CH"/>
        </w:rPr>
        <w:t xml:space="preserve"> l</w:t>
      </w:r>
      <w:r w:rsidR="005969BC">
        <w:rPr>
          <w:lang w:val="fr-CH"/>
        </w:rPr>
        <w:t>e</w:t>
      </w:r>
      <w:r w:rsidRPr="00F773E5">
        <w:rPr>
          <w:lang w:val="fr-CH"/>
        </w:rPr>
        <w:t xml:space="preserve"> Président</w:t>
      </w:r>
    </w:p>
    <w:p w:rsidR="002A2467" w:rsidRPr="00E76E1A" w:rsidRDefault="002A2467" w:rsidP="00CE3F28">
      <w:pPr>
        <w:tabs>
          <w:tab w:val="left" w:pos="1980"/>
        </w:tabs>
        <w:jc w:val="both"/>
        <w:rPr>
          <w:lang w:val="fr-CH"/>
        </w:rPr>
      </w:pPr>
    </w:p>
    <w:p w:rsidR="00B96792" w:rsidRPr="00E76E1A" w:rsidRDefault="00B96792">
      <w:pPr>
        <w:tabs>
          <w:tab w:val="left" w:pos="1980"/>
        </w:tabs>
        <w:jc w:val="both"/>
        <w:rPr>
          <w:lang w:val="fr-CH"/>
        </w:rPr>
      </w:pPr>
    </w:p>
    <w:sectPr w:rsidR="00B96792" w:rsidRPr="00E76E1A" w:rsidSect="00AE4D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E3" w:rsidRDefault="00A461E3">
      <w:pPr>
        <w:spacing w:line="240" w:lineRule="auto"/>
      </w:pPr>
      <w:r>
        <w:separator/>
      </w:r>
    </w:p>
  </w:endnote>
  <w:endnote w:type="continuationSeparator" w:id="0">
    <w:p w:rsidR="00A461E3" w:rsidRDefault="00A46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FB" w:rsidRDefault="006A16FB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9B70F6" w:rsidRPr="009B70F6" w:rsidRDefault="009B70F6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9B70F6" w:rsidRPr="009B70F6" w:rsidRDefault="009B70F6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AE4DDB" w:rsidRDefault="009B70F6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9B70F6" w:rsidRPr="009B70F6" w:rsidRDefault="00F41633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DB" w:rsidRDefault="00AE4DDB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9B70F6" w:rsidRPr="009B70F6" w:rsidRDefault="009B70F6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9B70F6" w:rsidRPr="009B70F6" w:rsidRDefault="009B70F6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AE4DDB" w:rsidRDefault="009B70F6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1458C2" w:rsidRPr="009B70F6" w:rsidRDefault="00F41633" w:rsidP="009B70F6">
    <w:pPr>
      <w:pStyle w:val="Footer"/>
      <w:rPr>
        <w:lang w:val="fr-CH"/>
      </w:rPr>
    </w:pPr>
    <w:r>
      <w:rPr>
        <w:lang w:val="fr-CH"/>
      </w:rPr>
      <w:t>Tél.</w:t>
    </w:r>
    <w:r w:rsidR="009B70F6"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E3" w:rsidRDefault="00A461E3">
      <w:pPr>
        <w:spacing w:line="240" w:lineRule="auto"/>
      </w:pPr>
      <w:r>
        <w:separator/>
      </w:r>
    </w:p>
  </w:footnote>
  <w:footnote w:type="continuationSeparator" w:id="0">
    <w:p w:rsidR="00A461E3" w:rsidRDefault="00A461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C2" w:rsidRPr="008E6BF7" w:rsidRDefault="001458C2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F41633" w:rsidRPr="009674DC">
      <w:trPr>
        <w:cantSplit/>
        <w:trHeight w:hRule="exact" w:val="1840"/>
      </w:trPr>
      <w:tc>
        <w:tcPr>
          <w:tcW w:w="4848" w:type="dxa"/>
        </w:tcPr>
        <w:p w:rsidR="00F41633" w:rsidRPr="00E534A0" w:rsidRDefault="00325AB6" w:rsidP="00E1365E">
          <w:pPr>
            <w:pStyle w:val="Logo"/>
          </w:pPr>
          <w:r>
            <w:rPr>
              <w:lang w:val="en-US" w:eastAsia="zh-CN"/>
            </w:rPr>
            <w:drawing>
              <wp:inline distT="0" distB="0" distL="0" distR="0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F41633" w:rsidRPr="00194F44" w:rsidRDefault="00F41633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:rsidR="00F41633" w:rsidRPr="009674DC" w:rsidRDefault="00F41633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:rsidR="001458C2" w:rsidRPr="009674DC" w:rsidRDefault="001458C2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16"/>
    <w:rsid w:val="0000212D"/>
    <w:rsid w:val="00006448"/>
    <w:rsid w:val="0003114F"/>
    <w:rsid w:val="00035FAF"/>
    <w:rsid w:val="000530A8"/>
    <w:rsid w:val="000660A1"/>
    <w:rsid w:val="000D4E15"/>
    <w:rsid w:val="000D5447"/>
    <w:rsid w:val="000D71A2"/>
    <w:rsid w:val="000F7B12"/>
    <w:rsid w:val="001060B3"/>
    <w:rsid w:val="001179A6"/>
    <w:rsid w:val="001458C2"/>
    <w:rsid w:val="00183FAC"/>
    <w:rsid w:val="001A1576"/>
    <w:rsid w:val="001A1D2D"/>
    <w:rsid w:val="001B0254"/>
    <w:rsid w:val="001C2A97"/>
    <w:rsid w:val="001C5DD0"/>
    <w:rsid w:val="001D21C6"/>
    <w:rsid w:val="001E7D7A"/>
    <w:rsid w:val="002033C8"/>
    <w:rsid w:val="00207C43"/>
    <w:rsid w:val="00214284"/>
    <w:rsid w:val="0029021D"/>
    <w:rsid w:val="002A2467"/>
    <w:rsid w:val="002A3AE6"/>
    <w:rsid w:val="002D1961"/>
    <w:rsid w:val="002D3C74"/>
    <w:rsid w:val="00325AB6"/>
    <w:rsid w:val="00347E3B"/>
    <w:rsid w:val="00376BDD"/>
    <w:rsid w:val="0038663F"/>
    <w:rsid w:val="003B58C0"/>
    <w:rsid w:val="003D22FA"/>
    <w:rsid w:val="003E4B08"/>
    <w:rsid w:val="0042652C"/>
    <w:rsid w:val="004520DD"/>
    <w:rsid w:val="0045533F"/>
    <w:rsid w:val="00457AF6"/>
    <w:rsid w:val="004678C2"/>
    <w:rsid w:val="004F1B4A"/>
    <w:rsid w:val="004F77ED"/>
    <w:rsid w:val="00513658"/>
    <w:rsid w:val="005969BC"/>
    <w:rsid w:val="005B475F"/>
    <w:rsid w:val="005D47DC"/>
    <w:rsid w:val="005D718E"/>
    <w:rsid w:val="005E5616"/>
    <w:rsid w:val="006057E1"/>
    <w:rsid w:val="0061350D"/>
    <w:rsid w:val="00631085"/>
    <w:rsid w:val="00647930"/>
    <w:rsid w:val="00696707"/>
    <w:rsid w:val="006A16FB"/>
    <w:rsid w:val="006B3147"/>
    <w:rsid w:val="006D500C"/>
    <w:rsid w:val="006E6E50"/>
    <w:rsid w:val="0071222C"/>
    <w:rsid w:val="00747D4C"/>
    <w:rsid w:val="00764276"/>
    <w:rsid w:val="00773E04"/>
    <w:rsid w:val="007819AB"/>
    <w:rsid w:val="007863CA"/>
    <w:rsid w:val="00801EE2"/>
    <w:rsid w:val="00835C0C"/>
    <w:rsid w:val="00853C3E"/>
    <w:rsid w:val="0086482D"/>
    <w:rsid w:val="008C2693"/>
    <w:rsid w:val="009065D9"/>
    <w:rsid w:val="00913F16"/>
    <w:rsid w:val="00960BA0"/>
    <w:rsid w:val="009761CE"/>
    <w:rsid w:val="009B70F6"/>
    <w:rsid w:val="009F1549"/>
    <w:rsid w:val="00A24200"/>
    <w:rsid w:val="00A25847"/>
    <w:rsid w:val="00A33FF0"/>
    <w:rsid w:val="00A461E3"/>
    <w:rsid w:val="00A93FFA"/>
    <w:rsid w:val="00AC0F4D"/>
    <w:rsid w:val="00AC375D"/>
    <w:rsid w:val="00AE4DDB"/>
    <w:rsid w:val="00B05028"/>
    <w:rsid w:val="00B8196B"/>
    <w:rsid w:val="00B96792"/>
    <w:rsid w:val="00BA291F"/>
    <w:rsid w:val="00BA48C8"/>
    <w:rsid w:val="00BA7DC4"/>
    <w:rsid w:val="00BB71A6"/>
    <w:rsid w:val="00BD076A"/>
    <w:rsid w:val="00C16FED"/>
    <w:rsid w:val="00C44513"/>
    <w:rsid w:val="00C666DE"/>
    <w:rsid w:val="00C71ED1"/>
    <w:rsid w:val="00CE3F28"/>
    <w:rsid w:val="00CE747D"/>
    <w:rsid w:val="00D00812"/>
    <w:rsid w:val="00D15551"/>
    <w:rsid w:val="00D312FC"/>
    <w:rsid w:val="00D71847"/>
    <w:rsid w:val="00D73E13"/>
    <w:rsid w:val="00D9081C"/>
    <w:rsid w:val="00E0439F"/>
    <w:rsid w:val="00E1365E"/>
    <w:rsid w:val="00E1388C"/>
    <w:rsid w:val="00E21AD2"/>
    <w:rsid w:val="00E76E1A"/>
    <w:rsid w:val="00E93DD3"/>
    <w:rsid w:val="00EA4E8C"/>
    <w:rsid w:val="00EC30EB"/>
    <w:rsid w:val="00EF3963"/>
    <w:rsid w:val="00F136FF"/>
    <w:rsid w:val="00F41633"/>
    <w:rsid w:val="00F669EC"/>
    <w:rsid w:val="00F76057"/>
    <w:rsid w:val="00FB0CA9"/>
    <w:rsid w:val="00FC0ADF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0D"/>
    <w:pPr>
      <w:spacing w:line="260" w:lineRule="exact"/>
    </w:pPr>
    <w:rPr>
      <w:rFonts w:ascii="Arial" w:hAnsi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613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50D"/>
    <w:pPr>
      <w:spacing w:line="240" w:lineRule="auto"/>
    </w:pPr>
    <w:rPr>
      <w:rFonts w:eastAsiaTheme="minorEastAsia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50D"/>
    <w:rPr>
      <w:rFonts w:ascii="Arial" w:eastAsiaTheme="minorEastAsia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1A6"/>
    <w:rPr>
      <w:rFonts w:eastAsia="Times New Roman"/>
      <w:b/>
      <w:bCs/>
      <w:lang w:val="de-CH" w:eastAsia="de-C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1A6"/>
    <w:rPr>
      <w:rFonts w:ascii="Arial" w:eastAsiaTheme="minorEastAsia" w:hAnsi="Arial"/>
      <w:b/>
      <w:bCs/>
      <w:lang w:val="en-US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0D"/>
    <w:pPr>
      <w:spacing w:line="260" w:lineRule="exact"/>
    </w:pPr>
    <w:rPr>
      <w:rFonts w:ascii="Arial" w:hAnsi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613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50D"/>
    <w:pPr>
      <w:spacing w:line="240" w:lineRule="auto"/>
    </w:pPr>
    <w:rPr>
      <w:rFonts w:eastAsiaTheme="minorEastAsia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50D"/>
    <w:rPr>
      <w:rFonts w:ascii="Arial" w:eastAsiaTheme="minorEastAsia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1A6"/>
    <w:rPr>
      <w:rFonts w:eastAsia="Times New Roman"/>
      <w:b/>
      <w:bCs/>
      <w:lang w:val="de-CH" w:eastAsia="de-C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1A6"/>
    <w:rPr>
      <w:rFonts w:ascii="Arial" w:eastAsiaTheme="minorEastAsia" w:hAnsi="Arial"/>
      <w:b/>
      <w:bCs/>
      <w:lang w:val="en-U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E42AC-895C-4619-B39F-53EE684BC18B}"/>
</file>

<file path=customXml/itemProps2.xml><?xml version="1.0" encoding="utf-8"?>
<ds:datastoreItem xmlns:ds="http://schemas.openxmlformats.org/officeDocument/2006/customXml" ds:itemID="{282F48FD-40DC-4ED6-8E5A-2F3560CD67C8}"/>
</file>

<file path=customXml/itemProps3.xml><?xml version="1.0" encoding="utf-8"?>
<ds:datastoreItem xmlns:ds="http://schemas.openxmlformats.org/officeDocument/2006/customXml" ds:itemID="{04B7CD1B-236A-40EC-A999-E1E151144C8C}"/>
</file>

<file path=customXml/itemProps4.xml><?xml version="1.0" encoding="utf-8"?>
<ds:datastoreItem xmlns:ds="http://schemas.openxmlformats.org/officeDocument/2006/customXml" ds:itemID="{BB37EB65-DD57-47A6-B263-9CE871519F8D}"/>
</file>

<file path=docProps/app.xml><?xml version="1.0" encoding="utf-8"?>
<Properties xmlns="http://schemas.openxmlformats.org/officeDocument/2006/extended-properties" xmlns:vt="http://schemas.openxmlformats.org/officeDocument/2006/docPropsVTypes">
  <Template>5FE505DE.dotm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Sibylle Obrist</dc:creator>
  <cp:lastModifiedBy>Heinzer Lukas EDA HIU</cp:lastModifiedBy>
  <cp:revision>3</cp:revision>
  <cp:lastPrinted>2017-10-27T07:58:00Z</cp:lastPrinted>
  <dcterms:created xsi:type="dcterms:W3CDTF">2017-11-07T12:43:00Z</dcterms:created>
  <dcterms:modified xsi:type="dcterms:W3CDTF">2017-11-07T12:43:00Z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