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D61DDB" w:rsidRPr="00B5317C" w14:paraId="61D56418" w14:textId="77777777" w:rsidTr="00A1424B">
        <w:tc>
          <w:tcPr>
            <w:tcW w:w="5000" w:type="pct"/>
            <w:shd w:val="clear" w:color="auto" w:fill="auto"/>
          </w:tcPr>
          <w:p w14:paraId="4CD5D6A4" w14:textId="77777777" w:rsidR="00D61DDB" w:rsidRPr="00012A19" w:rsidRDefault="00A1424B" w:rsidP="00A1424B">
            <w:pPr>
              <w:pStyle w:val="Sinespaciado"/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4"/>
                <w:lang w:val="es-GT"/>
              </w:rPr>
            </w:pPr>
            <w:r w:rsidRPr="00012A19">
              <w:rPr>
                <w:rFonts w:ascii="Times New Roman" w:hAnsi="Times New Roman"/>
                <w:b/>
                <w:sz w:val="28"/>
                <w:szCs w:val="24"/>
                <w:lang w:val="es-GT"/>
              </w:rPr>
              <w:t>INTERVENCIÓN DE LA DELEGACIÓN DE GUATEMALA EN EL EXAMEN PERIÓDICO UNIVERSAL (EPU)</w:t>
            </w:r>
          </w:p>
          <w:p w14:paraId="42981CE2" w14:textId="77777777" w:rsidR="00012A19" w:rsidRPr="00012A19" w:rsidRDefault="002765C5" w:rsidP="00AE743D">
            <w:pPr>
              <w:pStyle w:val="Sinespaciado"/>
              <w:spacing w:after="120"/>
              <w:jc w:val="center"/>
              <w:rPr>
                <w:rFonts w:ascii="Times New Roman" w:hAnsi="Times New Roman"/>
                <w:b/>
                <w:sz w:val="36"/>
                <w:szCs w:val="24"/>
                <w:lang w:val="es-GT"/>
              </w:rPr>
            </w:pPr>
            <w:r>
              <w:rPr>
                <w:rFonts w:ascii="Times New Roman" w:hAnsi="Times New Roman"/>
                <w:b/>
                <w:sz w:val="28"/>
                <w:lang w:val="es-GT"/>
              </w:rPr>
              <w:t>REPÚBLICA CHECA</w:t>
            </w:r>
          </w:p>
          <w:p w14:paraId="6098D2A1" w14:textId="77777777" w:rsidR="00D61DDB" w:rsidRPr="00A1424B" w:rsidRDefault="00A1424B" w:rsidP="00AE743D">
            <w:pPr>
              <w:pStyle w:val="Sinespaciado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es-GT"/>
              </w:rPr>
            </w:pPr>
            <w:r w:rsidRPr="00012A19">
              <w:rPr>
                <w:rFonts w:ascii="Times New Roman" w:hAnsi="Times New Roman"/>
                <w:b/>
                <w:sz w:val="28"/>
                <w:szCs w:val="24"/>
                <w:lang w:val="es-GT"/>
              </w:rPr>
              <w:t xml:space="preserve">GINEBRA, </w:t>
            </w:r>
            <w:r w:rsidR="00A507B7">
              <w:rPr>
                <w:rFonts w:ascii="Times New Roman" w:hAnsi="Times New Roman"/>
                <w:b/>
                <w:sz w:val="28"/>
                <w:szCs w:val="24"/>
                <w:lang w:val="es-GT"/>
              </w:rPr>
              <w:t xml:space="preserve">6 </w:t>
            </w:r>
            <w:r w:rsidRPr="00012A19">
              <w:rPr>
                <w:rFonts w:ascii="Times New Roman" w:hAnsi="Times New Roman"/>
                <w:b/>
                <w:sz w:val="28"/>
                <w:szCs w:val="24"/>
                <w:lang w:val="es-GT"/>
              </w:rPr>
              <w:t xml:space="preserve">DE </w:t>
            </w:r>
            <w:r w:rsidR="00A507B7">
              <w:rPr>
                <w:rFonts w:ascii="Times New Roman" w:hAnsi="Times New Roman"/>
                <w:b/>
                <w:sz w:val="28"/>
                <w:szCs w:val="24"/>
                <w:lang w:val="es-GT"/>
              </w:rPr>
              <w:t xml:space="preserve">NOVIEMBRE </w:t>
            </w:r>
            <w:r w:rsidR="001976DD">
              <w:rPr>
                <w:rFonts w:ascii="Times New Roman" w:hAnsi="Times New Roman"/>
                <w:b/>
                <w:sz w:val="28"/>
                <w:szCs w:val="24"/>
                <w:lang w:val="es-GT"/>
              </w:rPr>
              <w:t>DE 2017</w:t>
            </w:r>
          </w:p>
        </w:tc>
      </w:tr>
    </w:tbl>
    <w:p w14:paraId="526DE55A" w14:textId="77777777" w:rsidR="00A075F4" w:rsidRDefault="00A075F4" w:rsidP="00A1424B">
      <w:pPr>
        <w:spacing w:before="240" w:after="120" w:line="240" w:lineRule="auto"/>
        <w:jc w:val="both"/>
        <w:rPr>
          <w:rFonts w:ascii="Times New Roman" w:hAnsi="Times New Roman"/>
          <w:sz w:val="28"/>
          <w:szCs w:val="24"/>
          <w:lang w:val="es-GT"/>
        </w:rPr>
      </w:pPr>
    </w:p>
    <w:p w14:paraId="5D049877" w14:textId="77777777" w:rsidR="008A2796" w:rsidRDefault="008A2796" w:rsidP="0024715A">
      <w:pPr>
        <w:pStyle w:val="Default"/>
      </w:pPr>
      <w:r>
        <w:t>Señor Presidente,</w:t>
      </w:r>
    </w:p>
    <w:p w14:paraId="145A0737" w14:textId="77777777" w:rsidR="001E7FE8" w:rsidRPr="0024715A" w:rsidRDefault="001E7FE8" w:rsidP="001E7FE8">
      <w:pPr>
        <w:pStyle w:val="Default"/>
      </w:pPr>
      <w:r>
        <w:t xml:space="preserve">Damos </w:t>
      </w:r>
      <w:r w:rsidRPr="00177454">
        <w:t xml:space="preserve">la bienvenida a la </w:t>
      </w:r>
      <w:r>
        <w:t>distinguida d</w:t>
      </w:r>
      <w:r w:rsidRPr="00177454">
        <w:t xml:space="preserve">elegación de </w:t>
      </w:r>
      <w:r w:rsidR="002765C5">
        <w:t>República Checa</w:t>
      </w:r>
      <w:r>
        <w:t>,</w:t>
      </w:r>
      <w:r w:rsidRPr="00177454">
        <w:t xml:space="preserve"> y agradece</w:t>
      </w:r>
      <w:r>
        <w:t>mos</w:t>
      </w:r>
      <w:r w:rsidRPr="00177454">
        <w:t xml:space="preserve"> </w:t>
      </w:r>
      <w:r>
        <w:t xml:space="preserve">la presentación de </w:t>
      </w:r>
      <w:r w:rsidRPr="00177454">
        <w:t>su informe nacional.</w:t>
      </w:r>
    </w:p>
    <w:p w14:paraId="5CD397BB" w14:textId="77777777" w:rsidR="00E66FB7" w:rsidRDefault="002765C5" w:rsidP="00E66FB7">
      <w:pPr>
        <w:pStyle w:val="Default"/>
      </w:pPr>
      <w:r>
        <w:t>Recomendamos la pronta ratificación de la Convención Internacional sobre la Protección de los Derechos de Todos los Trabajadores Migratorios y de sus Familiares (CMW), y del Protocolo Facultativo de la Convención sobre los Derechos de las Personas con Discapacidad (OP-CRPD).</w:t>
      </w:r>
      <w:r w:rsidR="00E66FB7">
        <w:t xml:space="preserve"> También recomendamos la ratificación del Convenio sobre Pueblos Indígenas y Tribales, 1989 (No. 169), de la Organización Internacional del Trabajo (OIT).</w:t>
      </w:r>
    </w:p>
    <w:p w14:paraId="3C70B71A" w14:textId="77777777" w:rsidR="00B5317C" w:rsidRDefault="00B5317C" w:rsidP="00B5317C">
      <w:pPr>
        <w:pStyle w:val="Default"/>
      </w:pPr>
      <w:r>
        <w:t xml:space="preserve">Recomendamos que República Checa firme el </w:t>
      </w:r>
      <w:r w:rsidRPr="00123C1F">
        <w:t>Tratado sobre la Prohibición de las Armas Nucleares</w:t>
      </w:r>
      <w:r>
        <w:t xml:space="preserve"> (TPNW).</w:t>
      </w:r>
    </w:p>
    <w:p w14:paraId="4B2D35F0" w14:textId="77777777" w:rsidR="004A0149" w:rsidRDefault="004A0149" w:rsidP="004A0149">
      <w:pPr>
        <w:pStyle w:val="Default"/>
      </w:pPr>
      <w:r>
        <w:t xml:space="preserve">Vemos con preocupación los informes que señalan el continuo odio racial y violencia por motivos raciales contra los romaníes, la propagación de prejuicios y estereotipos sobre los refugiados y los solicitantes de asilo a través de sitios web y medios sociales, </w:t>
      </w:r>
      <w:r w:rsidR="00B5391C">
        <w:t xml:space="preserve">y </w:t>
      </w:r>
      <w:r>
        <w:t xml:space="preserve">el aumento de las expresiones </w:t>
      </w:r>
      <w:r w:rsidR="005C5C46">
        <w:t>islamófobas</w:t>
      </w:r>
      <w:bookmarkStart w:id="0" w:name="_GoBack"/>
      <w:bookmarkEnd w:id="0"/>
      <w:r>
        <w:t>. De tal cuenta, recomendamos que se condene firmemente el discurso de odio, se investigue debidamente los discursos de odio racista y la violencia por motivaciones raciales y se procese a los culpables.</w:t>
      </w:r>
    </w:p>
    <w:p w14:paraId="207B1BB2" w14:textId="77777777" w:rsidR="004A0149" w:rsidRDefault="004A0149" w:rsidP="004A0149">
      <w:pPr>
        <w:pStyle w:val="Default"/>
      </w:pPr>
      <w:r>
        <w:t>Adicionalmente, recomendamos que República Checa aplique sin demora medidas alternativas a la privación de libertad en la legislación y en la práctica, velando por que la detención solo se aplique como medida de último recurso</w:t>
      </w:r>
      <w:r w:rsidR="003455B7">
        <w:t xml:space="preserve"> en especial a los niños, acompañados, no acompañados o separados de su familia.</w:t>
      </w:r>
    </w:p>
    <w:p w14:paraId="2DE23788" w14:textId="77777777" w:rsidR="00BB2561" w:rsidRPr="00A1424B" w:rsidRDefault="00A1424B" w:rsidP="00716F3B">
      <w:pPr>
        <w:pStyle w:val="Default"/>
      </w:pPr>
      <w:r w:rsidRPr="00A1424B">
        <w:t>Muchas gracias</w:t>
      </w:r>
      <w:r w:rsidR="00556896">
        <w:t>.</w:t>
      </w:r>
    </w:p>
    <w:sectPr w:rsidR="00BB2561" w:rsidRPr="00A1424B" w:rsidSect="00D61DDB">
      <w:headerReference w:type="first" r:id="rId7"/>
      <w:footerReference w:type="first" r:id="rId8"/>
      <w:pgSz w:w="11907" w:h="16839"/>
      <w:pgMar w:top="1134" w:right="1134" w:bottom="1134" w:left="1134" w:header="720" w:footer="44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54EEE" w14:textId="77777777" w:rsidR="0092745B" w:rsidRDefault="0092745B">
      <w:pPr>
        <w:spacing w:after="0" w:line="240" w:lineRule="auto"/>
      </w:pPr>
      <w:r>
        <w:separator/>
      </w:r>
    </w:p>
  </w:endnote>
  <w:endnote w:type="continuationSeparator" w:id="0">
    <w:p w14:paraId="052C38A4" w14:textId="77777777" w:rsidR="0092745B" w:rsidRDefault="00927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A541A" w14:textId="77777777" w:rsidR="00A1424B" w:rsidRDefault="00A1424B" w:rsidP="00A1424B">
    <w:pPr>
      <w:pStyle w:val="Piedepgina"/>
      <w:tabs>
        <w:tab w:val="clear" w:pos="4536"/>
        <w:tab w:val="clear" w:pos="9072"/>
      </w:tabs>
      <w:spacing w:before="240"/>
      <w:jc w:val="center"/>
    </w:pPr>
    <w:r>
      <w:rPr>
        <w:rFonts w:ascii="Times New Roman" w:hAnsi="Times New Roman"/>
        <w:sz w:val="20"/>
      </w:rPr>
      <w:t xml:space="preserve">23 Avenue de France, 1202 </w:t>
    </w:r>
    <w:r w:rsidRPr="00620646">
      <w:rPr>
        <w:rFonts w:ascii="Times New Roman" w:hAnsi="Times New Roman"/>
        <w:sz w:val="20"/>
      </w:rPr>
      <w:t>Ginebra</w:t>
    </w:r>
    <w:r>
      <w:rPr>
        <w:rFonts w:ascii="Times New Roman" w:hAnsi="Times New Roman"/>
        <w:sz w:val="20"/>
      </w:rPr>
      <w:t xml:space="preserve">, </w:t>
    </w:r>
    <w:r w:rsidRPr="00620646">
      <w:rPr>
        <w:rFonts w:ascii="Times New Roman" w:hAnsi="Times New Roman"/>
        <w:sz w:val="20"/>
      </w:rPr>
      <w:t>Suiza</w:t>
    </w:r>
  </w:p>
  <w:p w14:paraId="1C3931C1" w14:textId="77777777" w:rsidR="00A1424B" w:rsidRDefault="00A1424B" w:rsidP="00A1424B">
    <w:pPr>
      <w:pStyle w:val="Piedepgina"/>
      <w:tabs>
        <w:tab w:val="clear" w:pos="4536"/>
        <w:tab w:val="clear" w:pos="9072"/>
      </w:tabs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+ 41 22 733 0850  ǀ  +41 22 734 5573  ǀ  Fax  +41 22 733 1429</w:t>
    </w:r>
  </w:p>
  <w:p w14:paraId="593682F4" w14:textId="77777777" w:rsidR="00D61DDB" w:rsidRPr="00A1424B" w:rsidRDefault="00A1424B" w:rsidP="00A1424B">
    <w:pPr>
      <w:pStyle w:val="Piedepgina"/>
      <w:tabs>
        <w:tab w:val="clear" w:pos="4536"/>
        <w:tab w:val="clear" w:pos="9072"/>
      </w:tabs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Email: onusuiza@minex.gob.gt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93B44" w14:textId="77777777" w:rsidR="0092745B" w:rsidRDefault="0092745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C7B5E03" w14:textId="77777777" w:rsidR="0092745B" w:rsidRDefault="00927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E5BC" w14:textId="77777777" w:rsidR="00D61DDB" w:rsidRPr="00D61DDB" w:rsidRDefault="00D61DDB" w:rsidP="008A2796">
    <w:pPr>
      <w:widowControl w:val="0"/>
      <w:spacing w:after="0" w:line="240" w:lineRule="auto"/>
      <w:ind w:firstLine="1440"/>
      <w:jc w:val="both"/>
      <w:rPr>
        <w:lang w:val="es-GT"/>
      </w:rPr>
    </w:pPr>
    <w:r>
      <w:rPr>
        <w:rFonts w:ascii="Times New Roman" w:eastAsia="Times New Roman" w:hAnsi="Times New Roman"/>
        <w:b/>
        <w:noProof/>
        <w:color w:val="000000"/>
        <w:sz w:val="24"/>
        <w:szCs w:val="24"/>
        <w:lang w:val="es-ES" w:eastAsia="es-ES"/>
      </w:rPr>
      <w:drawing>
        <wp:inline distT="0" distB="0" distL="0" distR="0" wp14:anchorId="46054703" wp14:editId="53820B91">
          <wp:extent cx="731520" cy="640080"/>
          <wp:effectExtent l="0" t="0" r="0" b="762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520" cy="6400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b/>
        <w:color w:val="000000"/>
        <w:sz w:val="24"/>
        <w:szCs w:val="24"/>
        <w:lang w:val="es-ES" w:eastAsia="fr-FR"/>
      </w:rPr>
      <w:t xml:space="preserve"> </w:t>
    </w:r>
  </w:p>
  <w:p w14:paraId="77AB6A16" w14:textId="77777777" w:rsidR="00D61DDB" w:rsidRPr="008A2796" w:rsidRDefault="00D61DDB" w:rsidP="008A2796">
    <w:pPr>
      <w:tabs>
        <w:tab w:val="center" w:pos="4320"/>
        <w:tab w:val="right" w:pos="8640"/>
      </w:tabs>
      <w:spacing w:after="0" w:line="240" w:lineRule="auto"/>
      <w:ind w:firstLine="630"/>
      <w:jc w:val="both"/>
      <w:rPr>
        <w:sz w:val="20"/>
        <w:lang w:val="es-GT"/>
      </w:rPr>
    </w:pPr>
    <w:r w:rsidRPr="008A2796">
      <w:rPr>
        <w:rFonts w:ascii="Times New Roman" w:eastAsia="Times New Roman" w:hAnsi="Times New Roman"/>
        <w:b/>
        <w:color w:val="000000"/>
        <w:sz w:val="20"/>
        <w:szCs w:val="24"/>
        <w:lang w:val="es-ES"/>
      </w:rPr>
      <w:t>Misión Permanente de Guatemala</w:t>
    </w:r>
  </w:p>
  <w:p w14:paraId="0611B386" w14:textId="77777777" w:rsidR="00D61DDB" w:rsidRPr="008A2796" w:rsidRDefault="00D61DDB" w:rsidP="008A2796">
    <w:pPr>
      <w:tabs>
        <w:tab w:val="center" w:pos="4320"/>
        <w:tab w:val="right" w:pos="8640"/>
      </w:tabs>
      <w:spacing w:after="0" w:line="240" w:lineRule="auto"/>
      <w:ind w:firstLine="270"/>
      <w:jc w:val="both"/>
      <w:rPr>
        <w:sz w:val="20"/>
        <w:lang w:val="es-GT"/>
      </w:rPr>
    </w:pPr>
    <w:r w:rsidRPr="008A2796">
      <w:rPr>
        <w:rFonts w:ascii="Times New Roman" w:eastAsia="Times New Roman" w:hAnsi="Times New Roman"/>
        <w:color w:val="000000"/>
        <w:sz w:val="20"/>
        <w:szCs w:val="24"/>
        <w:lang w:val="es-ES"/>
      </w:rPr>
      <w:t>ante la Organización de las Naciones Unidas</w:t>
    </w:r>
  </w:p>
  <w:p w14:paraId="7020D3F3" w14:textId="77777777" w:rsidR="00D61DDB" w:rsidRPr="008A2796" w:rsidRDefault="00D61DDB" w:rsidP="008A2796">
    <w:pPr>
      <w:tabs>
        <w:tab w:val="center" w:pos="4320"/>
        <w:tab w:val="right" w:pos="8640"/>
      </w:tabs>
      <w:spacing w:after="0" w:line="240" w:lineRule="auto"/>
      <w:ind w:firstLine="540"/>
      <w:jc w:val="both"/>
      <w:rPr>
        <w:rFonts w:ascii="Times New Roman" w:eastAsia="Times New Roman" w:hAnsi="Times New Roman"/>
        <w:color w:val="000000"/>
        <w:sz w:val="20"/>
        <w:szCs w:val="24"/>
        <w:lang w:val="es-ES"/>
      </w:rPr>
    </w:pPr>
    <w:r w:rsidRPr="008A2796">
      <w:rPr>
        <w:rFonts w:ascii="Times New Roman" w:eastAsia="Times New Roman" w:hAnsi="Times New Roman"/>
        <w:color w:val="000000"/>
        <w:sz w:val="20"/>
        <w:szCs w:val="24"/>
        <w:lang w:val="es-ES"/>
      </w:rPr>
      <w:t xml:space="preserve">y otras Organizaciones Internacionales  </w:t>
    </w:r>
  </w:p>
  <w:p w14:paraId="366FFAED" w14:textId="77777777" w:rsidR="00D61DDB" w:rsidRPr="00BB2561" w:rsidRDefault="00D61DDB" w:rsidP="008A2796">
    <w:pPr>
      <w:tabs>
        <w:tab w:val="center" w:pos="4320"/>
        <w:tab w:val="right" w:pos="8640"/>
      </w:tabs>
      <w:spacing w:after="360" w:line="240" w:lineRule="auto"/>
      <w:ind w:firstLine="1440"/>
      <w:jc w:val="both"/>
      <w:rPr>
        <w:lang w:val="es-GT"/>
      </w:rPr>
    </w:pPr>
    <w:r w:rsidRPr="008A2796">
      <w:rPr>
        <w:rFonts w:ascii="Times New Roman" w:eastAsia="Times New Roman" w:hAnsi="Times New Roman"/>
        <w:sz w:val="20"/>
        <w:szCs w:val="24"/>
        <w:lang w:val="es-ES"/>
      </w:rPr>
      <w:t>Ginebra, Suiza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72"/>
    <w:rsid w:val="00012A19"/>
    <w:rsid w:val="000B1F2A"/>
    <w:rsid w:val="000D7337"/>
    <w:rsid w:val="000E5220"/>
    <w:rsid w:val="00125F9A"/>
    <w:rsid w:val="00150529"/>
    <w:rsid w:val="00177454"/>
    <w:rsid w:val="001976DD"/>
    <w:rsid w:val="001A3B16"/>
    <w:rsid w:val="001B2E46"/>
    <w:rsid w:val="001D0AEA"/>
    <w:rsid w:val="001E7FE8"/>
    <w:rsid w:val="00202E6B"/>
    <w:rsid w:val="002344DF"/>
    <w:rsid w:val="0024715A"/>
    <w:rsid w:val="00252884"/>
    <w:rsid w:val="002648E9"/>
    <w:rsid w:val="002765C5"/>
    <w:rsid w:val="00322058"/>
    <w:rsid w:val="003455B7"/>
    <w:rsid w:val="0037626A"/>
    <w:rsid w:val="00380138"/>
    <w:rsid w:val="00396100"/>
    <w:rsid w:val="003A2E74"/>
    <w:rsid w:val="003C4102"/>
    <w:rsid w:val="003E1E80"/>
    <w:rsid w:val="004625F7"/>
    <w:rsid w:val="004A0149"/>
    <w:rsid w:val="004C6F6E"/>
    <w:rsid w:val="004D3A55"/>
    <w:rsid w:val="00530155"/>
    <w:rsid w:val="00536094"/>
    <w:rsid w:val="00543D3D"/>
    <w:rsid w:val="00556896"/>
    <w:rsid w:val="00557FA2"/>
    <w:rsid w:val="005C5C46"/>
    <w:rsid w:val="005D7F85"/>
    <w:rsid w:val="00644283"/>
    <w:rsid w:val="00654537"/>
    <w:rsid w:val="00657149"/>
    <w:rsid w:val="006D6743"/>
    <w:rsid w:val="006E2461"/>
    <w:rsid w:val="00716F3B"/>
    <w:rsid w:val="00741F85"/>
    <w:rsid w:val="007E0C62"/>
    <w:rsid w:val="007E72B4"/>
    <w:rsid w:val="00820A37"/>
    <w:rsid w:val="0082171F"/>
    <w:rsid w:val="0085101E"/>
    <w:rsid w:val="00851EDF"/>
    <w:rsid w:val="0085627A"/>
    <w:rsid w:val="00885860"/>
    <w:rsid w:val="00887311"/>
    <w:rsid w:val="008A2796"/>
    <w:rsid w:val="0092745B"/>
    <w:rsid w:val="009C337E"/>
    <w:rsid w:val="009F2672"/>
    <w:rsid w:val="009F2DE3"/>
    <w:rsid w:val="00A075F4"/>
    <w:rsid w:val="00A1424B"/>
    <w:rsid w:val="00A507B7"/>
    <w:rsid w:val="00A66B40"/>
    <w:rsid w:val="00A7374A"/>
    <w:rsid w:val="00AE743D"/>
    <w:rsid w:val="00B21F5D"/>
    <w:rsid w:val="00B30518"/>
    <w:rsid w:val="00B5188F"/>
    <w:rsid w:val="00B5317C"/>
    <w:rsid w:val="00B5391C"/>
    <w:rsid w:val="00B81C3C"/>
    <w:rsid w:val="00B92484"/>
    <w:rsid w:val="00BB2561"/>
    <w:rsid w:val="00BF46C6"/>
    <w:rsid w:val="00C35343"/>
    <w:rsid w:val="00C669CD"/>
    <w:rsid w:val="00C70147"/>
    <w:rsid w:val="00C9153C"/>
    <w:rsid w:val="00D011B0"/>
    <w:rsid w:val="00D04DB9"/>
    <w:rsid w:val="00D60487"/>
    <w:rsid w:val="00D61DDB"/>
    <w:rsid w:val="00D85C43"/>
    <w:rsid w:val="00DE265D"/>
    <w:rsid w:val="00DF4137"/>
    <w:rsid w:val="00E00E7D"/>
    <w:rsid w:val="00E54766"/>
    <w:rsid w:val="00E56291"/>
    <w:rsid w:val="00E62570"/>
    <w:rsid w:val="00E66FB7"/>
    <w:rsid w:val="00E850B6"/>
    <w:rsid w:val="00E92863"/>
    <w:rsid w:val="00E9438D"/>
    <w:rsid w:val="00EC2F75"/>
    <w:rsid w:val="00F243DA"/>
    <w:rsid w:val="00F57037"/>
    <w:rsid w:val="00F6095E"/>
    <w:rsid w:val="00F744AE"/>
    <w:rsid w:val="00F9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D3C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val="fr-CH"/>
    </w:rPr>
  </w:style>
  <w:style w:type="paragraph" w:styleId="Ttulo2">
    <w:name w:val="heading 2"/>
    <w:basedOn w:val="Normal"/>
    <w:link w:val="Ttulo2Car"/>
    <w:uiPriority w:val="9"/>
    <w:qFormat/>
    <w:rsid w:val="00F744AE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Fuentedeprrafopredeter"/>
    <w:uiPriority w:val="99"/>
    <w:rPr>
      <w:rFonts w:ascii="Calibri" w:eastAsia="Calibri" w:hAnsi="Calibri" w:cs="Times New Roman"/>
      <w:lang w:val="fr-CH"/>
    </w:rPr>
  </w:style>
  <w:style w:type="character" w:styleId="Hipervnculo">
    <w:name w:val="Hyperlink"/>
    <w:rPr>
      <w:color w:val="0000FF"/>
      <w:u w:val="single"/>
    </w:rPr>
  </w:style>
  <w:style w:type="paragraph" w:styleId="Sinespaciado">
    <w:name w:val="No Spacing"/>
    <w:uiPriority w:val="1"/>
    <w:qFormat/>
    <w:pPr>
      <w:suppressAutoHyphens/>
      <w:spacing w:after="0" w:line="240" w:lineRule="auto"/>
    </w:pPr>
    <w:rPr>
      <w:lang w:val="en-US"/>
    </w:r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uentedeprrafopredeter"/>
    <w:rPr>
      <w:rFonts w:ascii="Tahoma" w:eastAsia="Calibri" w:hAnsi="Tahoma" w:cs="Tahoma"/>
      <w:sz w:val="16"/>
      <w:szCs w:val="16"/>
      <w:lang w:val="fr-CH"/>
    </w:rPr>
  </w:style>
  <w:style w:type="paragraph" w:styleId="Encabezado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Fuentedeprrafopredeter"/>
    <w:rPr>
      <w:lang w:val="fr-CH"/>
    </w:rPr>
  </w:style>
  <w:style w:type="paragraph" w:styleId="Prrafodelista">
    <w:name w:val="List Paragraph"/>
    <w:basedOn w:val="Normal"/>
    <w:pPr>
      <w:ind w:left="720"/>
    </w:pPr>
  </w:style>
  <w:style w:type="character" w:customStyle="1" w:styleId="hps">
    <w:name w:val="hps"/>
    <w:basedOn w:val="Fuentedeprrafopredeter"/>
  </w:style>
  <w:style w:type="character" w:customStyle="1" w:styleId="shorttext">
    <w:name w:val="short_text"/>
    <w:basedOn w:val="Fuentedeprrafopredeter"/>
  </w:style>
  <w:style w:type="character" w:customStyle="1" w:styleId="atn">
    <w:name w:val="atn"/>
    <w:basedOn w:val="Fuentedeprrafopredeter"/>
  </w:style>
  <w:style w:type="character" w:styleId="Enfasis">
    <w:name w:val="Emphasis"/>
    <w:basedOn w:val="Fuentedeprrafopredeter"/>
    <w:rPr>
      <w:b/>
      <w:bCs/>
      <w:i w:val="0"/>
      <w:iCs w:val="0"/>
    </w:rPr>
  </w:style>
  <w:style w:type="character" w:customStyle="1" w:styleId="st">
    <w:name w:val="st"/>
    <w:basedOn w:val="Fuentedeprrafopredeter"/>
  </w:style>
  <w:style w:type="character" w:customStyle="1" w:styleId="object2">
    <w:name w:val="object2"/>
    <w:basedOn w:val="Fuentedeprrafopredeter"/>
    <w:rPr>
      <w:strike w:val="0"/>
      <w:dstrike w:val="0"/>
      <w:color w:val="00008B"/>
      <w:u w:val="none"/>
    </w:rPr>
  </w:style>
  <w:style w:type="character" w:customStyle="1" w:styleId="object3">
    <w:name w:val="object3"/>
    <w:basedOn w:val="Fuentedeprrafopredeter"/>
    <w:rPr>
      <w:strike w:val="0"/>
      <w:dstrike w:val="0"/>
      <w:color w:val="00008B"/>
      <w:u w:val="none"/>
    </w:rPr>
  </w:style>
  <w:style w:type="character" w:customStyle="1" w:styleId="object4">
    <w:name w:val="object4"/>
    <w:basedOn w:val="Fuentedeprrafopredeter"/>
    <w:rPr>
      <w:strike w:val="0"/>
      <w:dstrike w:val="0"/>
      <w:color w:val="00008B"/>
      <w:u w:val="none"/>
    </w:rPr>
  </w:style>
  <w:style w:type="paragraph" w:customStyle="1" w:styleId="Default">
    <w:name w:val="Default"/>
    <w:rsid w:val="0024715A"/>
    <w:pPr>
      <w:suppressAutoHyphens/>
      <w:autoSpaceDE w:val="0"/>
      <w:spacing w:after="120" w:line="240" w:lineRule="auto"/>
      <w:jc w:val="both"/>
      <w:textAlignment w:val="auto"/>
    </w:pPr>
    <w:rPr>
      <w:rFonts w:ascii="Times New Roman" w:hAnsi="Times New Roman"/>
      <w:color w:val="000000"/>
      <w:sz w:val="28"/>
      <w:szCs w:val="24"/>
      <w:lang w:val="es-GT"/>
    </w:rPr>
  </w:style>
  <w:style w:type="character" w:styleId="Textoennegrita">
    <w:name w:val="Strong"/>
    <w:basedOn w:val="Fuentedeprrafopredeter"/>
    <w:rPr>
      <w:b/>
      <w:bCs/>
    </w:rPr>
  </w:style>
  <w:style w:type="paragraph" w:styleId="Textonotaalfinal">
    <w:name w:val="end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Fuentedeprrafopredeter"/>
    <w:rPr>
      <w:sz w:val="20"/>
      <w:szCs w:val="20"/>
      <w:lang w:val="fr-CH"/>
    </w:rPr>
  </w:style>
  <w:style w:type="character" w:styleId="Refdenotaalfinal">
    <w:name w:val="endnote reference"/>
    <w:basedOn w:val="Fuentedeprrafopredeter"/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character" w:customStyle="1" w:styleId="st1">
    <w:name w:val="st1"/>
    <w:basedOn w:val="Fuentedeprrafopredeter"/>
  </w:style>
  <w:style w:type="paragraph" w:styleId="NormalWeb">
    <w:name w:val="Normal (Web)"/>
    <w:basedOn w:val="Normal"/>
    <w:pPr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val="es-GT" w:eastAsia="es-GT"/>
    </w:rPr>
  </w:style>
  <w:style w:type="character" w:customStyle="1" w:styleId="il">
    <w:name w:val="il"/>
    <w:basedOn w:val="Fuentedeprrafopredeter"/>
  </w:style>
  <w:style w:type="paragraph" w:customStyle="1" w:styleId="SingleTxtG">
    <w:name w:val="_ Single Txt_G"/>
    <w:basedOn w:val="Normal"/>
    <w:pPr>
      <w:spacing w:after="120" w:line="240" w:lineRule="atLeast"/>
      <w:ind w:left="1134" w:right="1134"/>
      <w:jc w:val="both"/>
      <w:textAlignment w:val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customStyle="1" w:styleId="estilo33">
    <w:name w:val="estilo33"/>
    <w:basedOn w:val="Normal"/>
    <w:pPr>
      <w:spacing w:before="100" w:after="100" w:line="240" w:lineRule="auto"/>
    </w:pPr>
    <w:rPr>
      <w:rFonts w:ascii="Arial" w:eastAsia="Times New Roman" w:hAnsi="Arial" w:cs="Arial"/>
      <w:sz w:val="18"/>
      <w:szCs w:val="18"/>
      <w:lang w:eastAsia="fr-CH"/>
    </w:rPr>
  </w:style>
  <w:style w:type="paragraph" w:customStyle="1" w:styleId="Textbody">
    <w:name w:val="Text body"/>
    <w:basedOn w:val="Normal"/>
    <w:pPr>
      <w:spacing w:after="120" w:line="240" w:lineRule="auto"/>
      <w:textAlignment w:val="auto"/>
    </w:pPr>
    <w:rPr>
      <w:rFonts w:ascii="Times New Roman" w:hAnsi="Times New Roman"/>
      <w:sz w:val="24"/>
      <w:szCs w:val="24"/>
      <w:lang w:val="es-MX" w:eastAsia="es-MX"/>
    </w:rPr>
  </w:style>
  <w:style w:type="paragraph" w:styleId="Textonotapie">
    <w:name w:val="foot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Fuentedeprrafopredeter"/>
    <w:rPr>
      <w:sz w:val="20"/>
      <w:szCs w:val="20"/>
      <w:lang w:val="fr-CH"/>
    </w:rPr>
  </w:style>
  <w:style w:type="character" w:styleId="Refdenotaalpie">
    <w:name w:val="footnote reference"/>
    <w:basedOn w:val="Fuentedeprrafopredeter"/>
    <w:rPr>
      <w:position w:val="0"/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61D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61DDB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F744AE"/>
    <w:rPr>
      <w:rFonts w:ascii="Times New Roman" w:eastAsia="Times New Roman" w:hAnsi="Times New Roman"/>
      <w:b/>
      <w:bCs/>
      <w:sz w:val="36"/>
      <w:szCs w:val="3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val="fr-CH"/>
    </w:rPr>
  </w:style>
  <w:style w:type="paragraph" w:styleId="Ttulo2">
    <w:name w:val="heading 2"/>
    <w:basedOn w:val="Normal"/>
    <w:link w:val="Ttulo2Car"/>
    <w:uiPriority w:val="9"/>
    <w:qFormat/>
    <w:rsid w:val="00F744AE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Fuentedeprrafopredeter"/>
    <w:uiPriority w:val="99"/>
    <w:rPr>
      <w:rFonts w:ascii="Calibri" w:eastAsia="Calibri" w:hAnsi="Calibri" w:cs="Times New Roman"/>
      <w:lang w:val="fr-CH"/>
    </w:rPr>
  </w:style>
  <w:style w:type="character" w:styleId="Hipervnculo">
    <w:name w:val="Hyperlink"/>
    <w:rPr>
      <w:color w:val="0000FF"/>
      <w:u w:val="single"/>
    </w:rPr>
  </w:style>
  <w:style w:type="paragraph" w:styleId="Sinespaciado">
    <w:name w:val="No Spacing"/>
    <w:uiPriority w:val="1"/>
    <w:qFormat/>
    <w:pPr>
      <w:suppressAutoHyphens/>
      <w:spacing w:after="0" w:line="240" w:lineRule="auto"/>
    </w:pPr>
    <w:rPr>
      <w:lang w:val="en-US"/>
    </w:r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uentedeprrafopredeter"/>
    <w:rPr>
      <w:rFonts w:ascii="Tahoma" w:eastAsia="Calibri" w:hAnsi="Tahoma" w:cs="Tahoma"/>
      <w:sz w:val="16"/>
      <w:szCs w:val="16"/>
      <w:lang w:val="fr-CH"/>
    </w:rPr>
  </w:style>
  <w:style w:type="paragraph" w:styleId="Encabezado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Fuentedeprrafopredeter"/>
    <w:rPr>
      <w:lang w:val="fr-CH"/>
    </w:rPr>
  </w:style>
  <w:style w:type="paragraph" w:styleId="Prrafodelista">
    <w:name w:val="List Paragraph"/>
    <w:basedOn w:val="Normal"/>
    <w:pPr>
      <w:ind w:left="720"/>
    </w:pPr>
  </w:style>
  <w:style w:type="character" w:customStyle="1" w:styleId="hps">
    <w:name w:val="hps"/>
    <w:basedOn w:val="Fuentedeprrafopredeter"/>
  </w:style>
  <w:style w:type="character" w:customStyle="1" w:styleId="shorttext">
    <w:name w:val="short_text"/>
    <w:basedOn w:val="Fuentedeprrafopredeter"/>
  </w:style>
  <w:style w:type="character" w:customStyle="1" w:styleId="atn">
    <w:name w:val="atn"/>
    <w:basedOn w:val="Fuentedeprrafopredeter"/>
  </w:style>
  <w:style w:type="character" w:styleId="Enfasis">
    <w:name w:val="Emphasis"/>
    <w:basedOn w:val="Fuentedeprrafopredeter"/>
    <w:rPr>
      <w:b/>
      <w:bCs/>
      <w:i w:val="0"/>
      <w:iCs w:val="0"/>
    </w:rPr>
  </w:style>
  <w:style w:type="character" w:customStyle="1" w:styleId="st">
    <w:name w:val="st"/>
    <w:basedOn w:val="Fuentedeprrafopredeter"/>
  </w:style>
  <w:style w:type="character" w:customStyle="1" w:styleId="object2">
    <w:name w:val="object2"/>
    <w:basedOn w:val="Fuentedeprrafopredeter"/>
    <w:rPr>
      <w:strike w:val="0"/>
      <w:dstrike w:val="0"/>
      <w:color w:val="00008B"/>
      <w:u w:val="none"/>
    </w:rPr>
  </w:style>
  <w:style w:type="character" w:customStyle="1" w:styleId="object3">
    <w:name w:val="object3"/>
    <w:basedOn w:val="Fuentedeprrafopredeter"/>
    <w:rPr>
      <w:strike w:val="0"/>
      <w:dstrike w:val="0"/>
      <w:color w:val="00008B"/>
      <w:u w:val="none"/>
    </w:rPr>
  </w:style>
  <w:style w:type="character" w:customStyle="1" w:styleId="object4">
    <w:name w:val="object4"/>
    <w:basedOn w:val="Fuentedeprrafopredeter"/>
    <w:rPr>
      <w:strike w:val="0"/>
      <w:dstrike w:val="0"/>
      <w:color w:val="00008B"/>
      <w:u w:val="none"/>
    </w:rPr>
  </w:style>
  <w:style w:type="paragraph" w:customStyle="1" w:styleId="Default">
    <w:name w:val="Default"/>
    <w:rsid w:val="0024715A"/>
    <w:pPr>
      <w:suppressAutoHyphens/>
      <w:autoSpaceDE w:val="0"/>
      <w:spacing w:after="120" w:line="240" w:lineRule="auto"/>
      <w:jc w:val="both"/>
      <w:textAlignment w:val="auto"/>
    </w:pPr>
    <w:rPr>
      <w:rFonts w:ascii="Times New Roman" w:hAnsi="Times New Roman"/>
      <w:color w:val="000000"/>
      <w:sz w:val="28"/>
      <w:szCs w:val="24"/>
      <w:lang w:val="es-GT"/>
    </w:rPr>
  </w:style>
  <w:style w:type="character" w:styleId="Textoennegrita">
    <w:name w:val="Strong"/>
    <w:basedOn w:val="Fuentedeprrafopredeter"/>
    <w:rPr>
      <w:b/>
      <w:bCs/>
    </w:rPr>
  </w:style>
  <w:style w:type="paragraph" w:styleId="Textonotaalfinal">
    <w:name w:val="end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Fuentedeprrafopredeter"/>
    <w:rPr>
      <w:sz w:val="20"/>
      <w:szCs w:val="20"/>
      <w:lang w:val="fr-CH"/>
    </w:rPr>
  </w:style>
  <w:style w:type="character" w:styleId="Refdenotaalfinal">
    <w:name w:val="endnote reference"/>
    <w:basedOn w:val="Fuentedeprrafopredeter"/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character" w:customStyle="1" w:styleId="st1">
    <w:name w:val="st1"/>
    <w:basedOn w:val="Fuentedeprrafopredeter"/>
  </w:style>
  <w:style w:type="paragraph" w:styleId="NormalWeb">
    <w:name w:val="Normal (Web)"/>
    <w:basedOn w:val="Normal"/>
    <w:pPr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val="es-GT" w:eastAsia="es-GT"/>
    </w:rPr>
  </w:style>
  <w:style w:type="character" w:customStyle="1" w:styleId="il">
    <w:name w:val="il"/>
    <w:basedOn w:val="Fuentedeprrafopredeter"/>
  </w:style>
  <w:style w:type="paragraph" w:customStyle="1" w:styleId="SingleTxtG">
    <w:name w:val="_ Single Txt_G"/>
    <w:basedOn w:val="Normal"/>
    <w:pPr>
      <w:spacing w:after="120" w:line="240" w:lineRule="atLeast"/>
      <w:ind w:left="1134" w:right="1134"/>
      <w:jc w:val="both"/>
      <w:textAlignment w:val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customStyle="1" w:styleId="estilo33">
    <w:name w:val="estilo33"/>
    <w:basedOn w:val="Normal"/>
    <w:pPr>
      <w:spacing w:before="100" w:after="100" w:line="240" w:lineRule="auto"/>
    </w:pPr>
    <w:rPr>
      <w:rFonts w:ascii="Arial" w:eastAsia="Times New Roman" w:hAnsi="Arial" w:cs="Arial"/>
      <w:sz w:val="18"/>
      <w:szCs w:val="18"/>
      <w:lang w:eastAsia="fr-CH"/>
    </w:rPr>
  </w:style>
  <w:style w:type="paragraph" w:customStyle="1" w:styleId="Textbody">
    <w:name w:val="Text body"/>
    <w:basedOn w:val="Normal"/>
    <w:pPr>
      <w:spacing w:after="120" w:line="240" w:lineRule="auto"/>
      <w:textAlignment w:val="auto"/>
    </w:pPr>
    <w:rPr>
      <w:rFonts w:ascii="Times New Roman" w:hAnsi="Times New Roman"/>
      <w:sz w:val="24"/>
      <w:szCs w:val="24"/>
      <w:lang w:val="es-MX" w:eastAsia="es-MX"/>
    </w:rPr>
  </w:style>
  <w:style w:type="paragraph" w:styleId="Textonotapie">
    <w:name w:val="foot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Fuentedeprrafopredeter"/>
    <w:rPr>
      <w:sz w:val="20"/>
      <w:szCs w:val="20"/>
      <w:lang w:val="fr-CH"/>
    </w:rPr>
  </w:style>
  <w:style w:type="character" w:styleId="Refdenotaalpie">
    <w:name w:val="footnote reference"/>
    <w:basedOn w:val="Fuentedeprrafopredeter"/>
    <w:rPr>
      <w:position w:val="0"/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61D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61DDB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F744AE"/>
    <w:rPr>
      <w:rFonts w:ascii="Times New Roman" w:eastAsia="Times New Roman" w:hAnsi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6" Type="http://schemas.openxmlformats.org/officeDocument/2006/relationships/endnotes" Target="endnotes.xml"/><Relationship Id="rId1" Type="http://schemas.openxmlformats.org/officeDocument/2006/relationships/styles" Target="styl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2D803E-BFA6-474B-9AAA-DA65EA96EE62}"/>
</file>

<file path=customXml/itemProps2.xml><?xml version="1.0" encoding="utf-8"?>
<ds:datastoreItem xmlns:ds="http://schemas.openxmlformats.org/officeDocument/2006/customXml" ds:itemID="{AC37067B-07D8-40C8-9A37-03941333EFE9}"/>
</file>

<file path=customXml/itemProps3.xml><?xml version="1.0" encoding="utf-8"?>
<ds:datastoreItem xmlns:ds="http://schemas.openxmlformats.org/officeDocument/2006/customXml" ds:itemID="{ECBB7B93-6F0A-4197-8963-FF9EE5B3FE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251</Words>
  <Characters>1384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</dc:creator>
  <cp:lastModifiedBy>Gabriel Orellana Zabalza</cp:lastModifiedBy>
  <cp:revision>8</cp:revision>
  <cp:lastPrinted>2016-04-29T18:36:00Z</cp:lastPrinted>
  <dcterms:created xsi:type="dcterms:W3CDTF">2017-10-11T14:24:00Z</dcterms:created>
  <dcterms:modified xsi:type="dcterms:W3CDTF">2017-11-06T14:08:00Z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