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FA9" w:rsidRPr="00494BEC" w:rsidRDefault="00D51FA9" w:rsidP="00D51FA9">
      <w:pPr>
        <w:bidi/>
        <w:rPr>
          <w:rFonts w:ascii="Arial" w:hAnsi="Arial" w:cs="AL-Mohanad Bold"/>
          <w:sz w:val="36"/>
          <w:szCs w:val="36"/>
          <w:rtl/>
          <w:lang w:val="en-US" w:bidi="ar-BH"/>
        </w:rPr>
      </w:pPr>
    </w:p>
    <w:p w:rsidR="00D51FA9" w:rsidRPr="00BB6E74" w:rsidRDefault="00D51FA9" w:rsidP="00D51FA9">
      <w:pPr>
        <w:bidi/>
        <w:jc w:val="center"/>
        <w:rPr>
          <w:rFonts w:ascii="Arial" w:hAnsi="Arial" w:cs="AL-Mohanad Bold"/>
          <w:sz w:val="36"/>
          <w:szCs w:val="36"/>
          <w:rtl/>
        </w:rPr>
      </w:pPr>
    </w:p>
    <w:p w:rsidR="00822382" w:rsidRDefault="00822382" w:rsidP="00A41521">
      <w:pPr>
        <w:bidi/>
        <w:jc w:val="center"/>
        <w:rPr>
          <w:rFonts w:ascii="Iskoola Pota" w:hAnsi="Iskoola Pota" w:cs="AL-Mohanad Bold" w:hint="cs"/>
          <w:b/>
          <w:bCs/>
          <w:sz w:val="36"/>
          <w:szCs w:val="36"/>
          <w:rtl/>
        </w:rPr>
      </w:pPr>
    </w:p>
    <w:p w:rsidR="00D51FA9" w:rsidRPr="00BB6E74" w:rsidRDefault="00D51FA9" w:rsidP="00822382">
      <w:pPr>
        <w:bidi/>
        <w:jc w:val="center"/>
        <w:rPr>
          <w:rFonts w:ascii="Iskoola Pota" w:hAnsi="Iskoola Pota" w:cs="AL-Mohanad Bold"/>
          <w:b/>
          <w:bCs/>
          <w:sz w:val="36"/>
          <w:szCs w:val="36"/>
          <w:rtl/>
        </w:rPr>
      </w:pPr>
      <w:r w:rsidRPr="00BB6E74">
        <w:rPr>
          <w:rFonts w:ascii="Iskoola Pota" w:hAnsi="Iskoola Pota" w:cs="AL-Mohanad Bold"/>
          <w:b/>
          <w:bCs/>
          <w:sz w:val="36"/>
          <w:szCs w:val="36"/>
          <w:rtl/>
        </w:rPr>
        <w:t>الدورة (</w:t>
      </w:r>
      <w:r w:rsidR="00A41521" w:rsidRPr="00BB6E74">
        <w:rPr>
          <w:rFonts w:ascii="Iskoola Pota" w:hAnsi="Iskoola Pota" w:cs="AL-Mohanad Bold" w:hint="cs"/>
          <w:b/>
          <w:bCs/>
          <w:sz w:val="36"/>
          <w:szCs w:val="36"/>
          <w:rtl/>
          <w:cs/>
        </w:rPr>
        <w:t>28</w:t>
      </w:r>
      <w:r w:rsidRPr="00BB6E74">
        <w:rPr>
          <w:rFonts w:ascii="Iskoola Pota" w:hAnsi="Iskoola Pota" w:cs="AL-Mohanad Bold"/>
          <w:b/>
          <w:bCs/>
          <w:sz w:val="36"/>
          <w:szCs w:val="36"/>
          <w:rtl/>
        </w:rPr>
        <w:t>)</w:t>
      </w:r>
      <w:r w:rsidR="00BB6E74" w:rsidRPr="00BB6E74">
        <w:rPr>
          <w:rFonts w:ascii="Iskoola Pota" w:hAnsi="Iskoola Pota" w:cs="AL-Mohanad Bold" w:hint="cs"/>
          <w:b/>
          <w:bCs/>
          <w:sz w:val="36"/>
          <w:szCs w:val="36"/>
          <w:rtl/>
        </w:rPr>
        <w:t xml:space="preserve"> </w:t>
      </w:r>
      <w:r w:rsidR="00A41521" w:rsidRPr="00BB6E74">
        <w:rPr>
          <w:rFonts w:ascii="Iskoola Pota" w:hAnsi="Iskoola Pota" w:cs="AL-Mohanad Bold" w:hint="cs"/>
          <w:b/>
          <w:bCs/>
          <w:sz w:val="36"/>
          <w:szCs w:val="36"/>
          <w:rtl/>
        </w:rPr>
        <w:t>للفريق العامل المعني ب</w:t>
      </w:r>
      <w:r w:rsidR="00BB6E74" w:rsidRPr="00BB6E74">
        <w:rPr>
          <w:rFonts w:ascii="Iskoola Pota" w:hAnsi="Iskoola Pota" w:cs="AL-Mohanad Bold" w:hint="cs"/>
          <w:b/>
          <w:bCs/>
          <w:sz w:val="36"/>
          <w:szCs w:val="36"/>
          <w:rtl/>
        </w:rPr>
        <w:t xml:space="preserve">آلية </w:t>
      </w:r>
      <w:r w:rsidR="00A41521" w:rsidRPr="00BB6E74">
        <w:rPr>
          <w:rFonts w:ascii="Iskoola Pota" w:hAnsi="Iskoola Pota" w:cs="AL-Mohanad Bold" w:hint="cs"/>
          <w:b/>
          <w:bCs/>
          <w:sz w:val="36"/>
          <w:szCs w:val="36"/>
          <w:rtl/>
        </w:rPr>
        <w:t>الاستعراض الدوري الشامل</w:t>
      </w:r>
    </w:p>
    <w:p w:rsidR="00D51FA9" w:rsidRPr="00BB6E74" w:rsidRDefault="00D51FA9" w:rsidP="00D51FA9">
      <w:pPr>
        <w:bidi/>
        <w:jc w:val="center"/>
        <w:rPr>
          <w:rFonts w:ascii="Iskoola Pota" w:hAnsi="Iskoola Pota" w:cs="AL-Mohanad Bold"/>
          <w:sz w:val="36"/>
          <w:szCs w:val="36"/>
          <w:rtl/>
        </w:rPr>
      </w:pPr>
    </w:p>
    <w:p w:rsidR="00D51FA9" w:rsidRPr="00BB6E74" w:rsidRDefault="00D51FA9" w:rsidP="00D51FA9">
      <w:pPr>
        <w:bidi/>
        <w:jc w:val="center"/>
        <w:rPr>
          <w:rFonts w:ascii="Iskoola Pota" w:hAnsi="Iskoola Pota" w:cs="AL-Mohanad Bold"/>
          <w:sz w:val="36"/>
          <w:szCs w:val="36"/>
          <w:rtl/>
        </w:rPr>
      </w:pPr>
    </w:p>
    <w:p w:rsidR="00D51FA9" w:rsidRPr="00BB6E74" w:rsidRDefault="00D51FA9" w:rsidP="00D51FA9">
      <w:pPr>
        <w:bidi/>
        <w:jc w:val="center"/>
        <w:rPr>
          <w:rFonts w:ascii="Iskoola Pota" w:hAnsi="Iskoola Pota" w:cs="AL-Mohanad Bold"/>
          <w:sz w:val="36"/>
          <w:szCs w:val="36"/>
          <w:rtl/>
        </w:rPr>
      </w:pPr>
      <w:r w:rsidRPr="00BB6E74">
        <w:rPr>
          <w:rFonts w:ascii="Iskoola Pota" w:hAnsi="Iskoola Pota" w:cs="AL-Mohanad Bold"/>
          <w:sz w:val="36"/>
          <w:szCs w:val="36"/>
          <w:rtl/>
          <w:lang w:bidi="ar-BH"/>
        </w:rPr>
        <w:t>كلمة</w:t>
      </w:r>
      <w:r w:rsidRPr="00BB6E74">
        <w:rPr>
          <w:rFonts w:ascii="Iskoola Pota" w:hAnsi="Iskoola Pota" w:cs="AL-Mohanad Bold"/>
          <w:sz w:val="36"/>
          <w:szCs w:val="36"/>
          <w:rtl/>
        </w:rPr>
        <w:t xml:space="preserve"> </w:t>
      </w:r>
      <w:r w:rsidRPr="00BB6E74">
        <w:rPr>
          <w:rFonts w:ascii="Iskoola Pota" w:hAnsi="Iskoola Pota" w:cs="AL-Mohanad Bold"/>
          <w:sz w:val="36"/>
          <w:szCs w:val="36"/>
          <w:rtl/>
          <w:lang w:bidi="ar-BH"/>
        </w:rPr>
        <w:t>مملكة</w:t>
      </w:r>
      <w:r w:rsidRPr="00BB6E74">
        <w:rPr>
          <w:rFonts w:ascii="Iskoola Pota" w:hAnsi="Iskoola Pota" w:cs="AL-Mohanad Bold"/>
          <w:sz w:val="36"/>
          <w:szCs w:val="36"/>
          <w:rtl/>
        </w:rPr>
        <w:t xml:space="preserve"> </w:t>
      </w:r>
      <w:r w:rsidRPr="00BB6E74">
        <w:rPr>
          <w:rFonts w:ascii="Iskoola Pota" w:hAnsi="Iskoola Pota" w:cs="AL-Mohanad Bold"/>
          <w:sz w:val="36"/>
          <w:szCs w:val="36"/>
          <w:rtl/>
          <w:lang w:bidi="ar-BH"/>
        </w:rPr>
        <w:t>البحرين</w:t>
      </w:r>
    </w:p>
    <w:p w:rsidR="00D51FA9" w:rsidRPr="00BB6E74" w:rsidRDefault="00D51FA9" w:rsidP="00D51FA9">
      <w:pPr>
        <w:bidi/>
        <w:jc w:val="center"/>
        <w:rPr>
          <w:rFonts w:ascii="Iskoola Pota" w:hAnsi="Iskoola Pota" w:cs="AL-Mohanad Bold"/>
          <w:sz w:val="36"/>
          <w:szCs w:val="36"/>
          <w:rtl/>
        </w:rPr>
      </w:pPr>
    </w:p>
    <w:p w:rsidR="00D51FA9" w:rsidRPr="00BB6E74" w:rsidRDefault="00D51FA9" w:rsidP="00D51FA9">
      <w:pPr>
        <w:bidi/>
        <w:jc w:val="center"/>
        <w:rPr>
          <w:rFonts w:ascii="Iskoola Pota" w:hAnsi="Iskoola Pota" w:cs="AL-Mohanad Bold"/>
          <w:sz w:val="36"/>
          <w:szCs w:val="36"/>
          <w:rtl/>
          <w:lang w:bidi="ar-BH"/>
        </w:rPr>
      </w:pPr>
    </w:p>
    <w:p w:rsidR="00A262ED" w:rsidRPr="00BB6E74" w:rsidRDefault="00A262ED" w:rsidP="00A262ED">
      <w:pPr>
        <w:bidi/>
        <w:jc w:val="center"/>
        <w:rPr>
          <w:rFonts w:ascii="Iskoola Pota" w:hAnsi="Iskoola Pota" w:cs="AL-Mohanad Bold"/>
          <w:sz w:val="36"/>
          <w:szCs w:val="36"/>
          <w:rtl/>
        </w:rPr>
      </w:pPr>
    </w:p>
    <w:p w:rsidR="00A262ED" w:rsidRPr="00BB6E74" w:rsidRDefault="00A262ED" w:rsidP="00A262ED">
      <w:pPr>
        <w:bidi/>
        <w:jc w:val="center"/>
        <w:rPr>
          <w:rFonts w:ascii="Iskoola Pota" w:hAnsi="Iskoola Pota" w:cs="AL-Mohanad Bold"/>
          <w:sz w:val="36"/>
          <w:szCs w:val="36"/>
          <w:rtl/>
        </w:rPr>
      </w:pPr>
      <w:r w:rsidRPr="00BB6E74">
        <w:rPr>
          <w:rFonts w:ascii="Iskoola Pota" w:hAnsi="Iskoola Pota" w:cs="AL-Mohanad Bold"/>
          <w:sz w:val="36"/>
          <w:szCs w:val="36"/>
          <w:rtl/>
          <w:lang w:bidi="ar-BH"/>
        </w:rPr>
        <w:t>في</w:t>
      </w:r>
    </w:p>
    <w:p w:rsidR="00D51FA9" w:rsidRPr="00BB6E74" w:rsidRDefault="00D51FA9" w:rsidP="00D51FA9">
      <w:pPr>
        <w:bidi/>
        <w:jc w:val="center"/>
        <w:rPr>
          <w:rFonts w:ascii="Iskoola Pota" w:hAnsi="Iskoola Pota" w:cs="AL-Mohanad Bold"/>
          <w:sz w:val="36"/>
          <w:szCs w:val="36"/>
          <w:rtl/>
        </w:rPr>
      </w:pPr>
    </w:p>
    <w:p w:rsidR="00D51FA9" w:rsidRPr="00BB6E74" w:rsidRDefault="00D51FA9" w:rsidP="00D51FA9">
      <w:pPr>
        <w:bidi/>
        <w:jc w:val="center"/>
        <w:rPr>
          <w:rFonts w:ascii="Iskoola Pota" w:hAnsi="Iskoola Pota" w:cs="AL-Mohanad Bold"/>
          <w:b/>
          <w:bCs/>
          <w:sz w:val="36"/>
          <w:szCs w:val="36"/>
          <w:rtl/>
        </w:rPr>
      </w:pPr>
    </w:p>
    <w:p w:rsidR="00A262ED" w:rsidRPr="00BB6E74" w:rsidRDefault="00A41521" w:rsidP="00A262ED">
      <w:pPr>
        <w:bidi/>
        <w:jc w:val="center"/>
        <w:rPr>
          <w:rFonts w:ascii="Iskoola Pota" w:hAnsi="Iskoola Pota" w:cs="AL-Mohanad Bold"/>
          <w:b/>
          <w:bCs/>
          <w:sz w:val="36"/>
          <w:szCs w:val="36"/>
          <w:rtl/>
          <w:lang w:eastAsia="ar-BH" w:bidi="ar-BH"/>
        </w:rPr>
      </w:pPr>
      <w:r w:rsidRPr="00BB6E74">
        <w:rPr>
          <w:rFonts w:ascii="Iskoola Pota" w:hAnsi="Iskoola Pota" w:cs="AL-Mohanad Bold" w:hint="cs"/>
          <w:b/>
          <w:bCs/>
          <w:sz w:val="36"/>
          <w:szCs w:val="36"/>
          <w:rtl/>
          <w:lang w:eastAsia="ar-BH" w:bidi="ar-BH"/>
        </w:rPr>
        <w:t>جلسة الاستعراض الدوري الشامل لجمهورية التشيك</w:t>
      </w:r>
    </w:p>
    <w:p w:rsidR="00D51FA9" w:rsidRPr="00A262ED" w:rsidRDefault="00D51FA9" w:rsidP="00D51FA9">
      <w:pPr>
        <w:bidi/>
        <w:jc w:val="center"/>
        <w:rPr>
          <w:rFonts w:ascii="Iskoola Pota" w:hAnsi="Iskoola Pota" w:cs="Iskoola Pota"/>
          <w:sz w:val="36"/>
          <w:szCs w:val="36"/>
          <w:rtl/>
        </w:rPr>
      </w:pPr>
    </w:p>
    <w:p w:rsidR="00D51FA9" w:rsidRPr="00A262ED" w:rsidRDefault="00D51FA9" w:rsidP="00D51FA9">
      <w:pPr>
        <w:bidi/>
        <w:jc w:val="center"/>
        <w:rPr>
          <w:rFonts w:ascii="Iskoola Pota" w:hAnsi="Iskoola Pota" w:cs="Iskoola Pota"/>
          <w:sz w:val="36"/>
          <w:szCs w:val="36"/>
          <w:rtl/>
        </w:rPr>
      </w:pPr>
    </w:p>
    <w:p w:rsidR="00D51FA9" w:rsidRPr="00A262ED" w:rsidRDefault="00D51FA9" w:rsidP="00D51FA9">
      <w:pPr>
        <w:bidi/>
        <w:jc w:val="center"/>
        <w:rPr>
          <w:rFonts w:ascii="Iskoola Pota" w:hAnsi="Iskoola Pota" w:cs="Iskoola Pota"/>
          <w:sz w:val="36"/>
          <w:szCs w:val="36"/>
          <w:rtl/>
        </w:rPr>
      </w:pPr>
    </w:p>
    <w:p w:rsidR="00D51FA9" w:rsidRPr="00A262ED" w:rsidRDefault="00D51FA9" w:rsidP="00D51FA9">
      <w:pPr>
        <w:bidi/>
        <w:jc w:val="center"/>
        <w:rPr>
          <w:rFonts w:ascii="Iskoola Pota" w:hAnsi="Iskoola Pota" w:cs="Iskoola Pota"/>
          <w:sz w:val="36"/>
          <w:szCs w:val="36"/>
          <w:rtl/>
        </w:rPr>
      </w:pPr>
    </w:p>
    <w:p w:rsidR="001C5235" w:rsidRPr="00A262ED" w:rsidRDefault="001C5235" w:rsidP="001C5235">
      <w:pPr>
        <w:bidi/>
        <w:jc w:val="center"/>
        <w:rPr>
          <w:rFonts w:ascii="Iskoola Pota" w:hAnsi="Iskoola Pota" w:cs="Iskoola Pota"/>
          <w:sz w:val="36"/>
          <w:szCs w:val="36"/>
          <w:rtl/>
        </w:rPr>
      </w:pPr>
    </w:p>
    <w:p w:rsidR="00A262ED" w:rsidRDefault="00A262ED" w:rsidP="00A262ED">
      <w:pPr>
        <w:bidi/>
        <w:jc w:val="both"/>
        <w:rPr>
          <w:rFonts w:ascii="Arial" w:hAnsi="Arial" w:cs="AL-Mohanad"/>
          <w:sz w:val="28"/>
          <w:szCs w:val="28"/>
          <w:rtl/>
        </w:rPr>
      </w:pPr>
    </w:p>
    <w:p w:rsidR="00A262ED" w:rsidRDefault="00A262ED" w:rsidP="00A262ED">
      <w:pPr>
        <w:bidi/>
        <w:jc w:val="both"/>
        <w:rPr>
          <w:rFonts w:ascii="Arial" w:hAnsi="Arial" w:cs="AL-Mohanad"/>
          <w:sz w:val="28"/>
          <w:szCs w:val="28"/>
          <w:rtl/>
        </w:rPr>
      </w:pPr>
    </w:p>
    <w:p w:rsidR="00A262ED" w:rsidRDefault="00A262ED" w:rsidP="00A262ED">
      <w:pPr>
        <w:bidi/>
        <w:jc w:val="both"/>
        <w:rPr>
          <w:rFonts w:ascii="Arial" w:hAnsi="Arial" w:cs="AL-Mohanad"/>
          <w:sz w:val="28"/>
          <w:szCs w:val="28"/>
          <w:rtl/>
        </w:rPr>
      </w:pPr>
    </w:p>
    <w:p w:rsidR="00A262ED" w:rsidRDefault="00A262ED" w:rsidP="00A262ED">
      <w:pPr>
        <w:bidi/>
        <w:jc w:val="both"/>
        <w:rPr>
          <w:rFonts w:ascii="Arial" w:hAnsi="Arial" w:cs="AL-Mohanad" w:hint="cs"/>
          <w:sz w:val="28"/>
          <w:szCs w:val="28"/>
          <w:rtl/>
        </w:rPr>
      </w:pPr>
    </w:p>
    <w:p w:rsidR="00822382" w:rsidRDefault="00822382" w:rsidP="00822382">
      <w:pPr>
        <w:bidi/>
        <w:jc w:val="both"/>
        <w:rPr>
          <w:rFonts w:ascii="Arial" w:hAnsi="Arial" w:cs="AL-Mohanad" w:hint="cs"/>
          <w:sz w:val="28"/>
          <w:szCs w:val="28"/>
          <w:rtl/>
        </w:rPr>
      </w:pPr>
    </w:p>
    <w:p w:rsidR="00822382" w:rsidRDefault="00822382" w:rsidP="00822382">
      <w:pPr>
        <w:bidi/>
        <w:jc w:val="both"/>
        <w:rPr>
          <w:rFonts w:ascii="Arial" w:hAnsi="Arial" w:cs="AL-Mohanad"/>
          <w:sz w:val="28"/>
          <w:szCs w:val="28"/>
          <w:rtl/>
        </w:rPr>
      </w:pPr>
    </w:p>
    <w:p w:rsidR="00A262ED" w:rsidRPr="00BB6E74" w:rsidRDefault="00BB6E74" w:rsidP="00A262ED">
      <w:pPr>
        <w:bidi/>
        <w:jc w:val="center"/>
        <w:rPr>
          <w:rFonts w:ascii="Iskoola Pota" w:hAnsi="Iskoola Pota" w:cs="AL-Mohanad Bold" w:hint="cs"/>
          <w:b/>
          <w:bCs/>
          <w:sz w:val="36"/>
          <w:szCs w:val="36"/>
          <w:rtl/>
          <w:lang w:eastAsia="ar-BH" w:bidi="ar-BH"/>
        </w:rPr>
      </w:pPr>
      <w:r w:rsidRPr="00BB6E74">
        <w:rPr>
          <w:rFonts w:ascii="Iskoola Pota" w:hAnsi="Iskoola Pota" w:cs="AL-Mohanad Bold" w:hint="cs"/>
          <w:b/>
          <w:bCs/>
          <w:sz w:val="36"/>
          <w:szCs w:val="36"/>
          <w:rtl/>
          <w:lang w:eastAsia="ar-BH" w:bidi="ar-BH"/>
        </w:rPr>
        <w:t>ال</w:t>
      </w:r>
      <w:r w:rsidR="00A41521" w:rsidRPr="00BB6E74">
        <w:rPr>
          <w:rFonts w:ascii="Iskoola Pota" w:hAnsi="Iskoola Pota" w:cs="AL-Mohanad Bold" w:hint="cs"/>
          <w:b/>
          <w:bCs/>
          <w:sz w:val="36"/>
          <w:szCs w:val="36"/>
          <w:rtl/>
          <w:lang w:eastAsia="ar-BH" w:bidi="ar-BH"/>
        </w:rPr>
        <w:t>إثنين الموافق 6 نوفمبر 2017</w:t>
      </w:r>
    </w:p>
    <w:p w:rsidR="00A41521" w:rsidRPr="00334069" w:rsidRDefault="00A41521" w:rsidP="00A41521">
      <w:pPr>
        <w:bidi/>
        <w:jc w:val="center"/>
        <w:rPr>
          <w:rFonts w:ascii="Iskoola Pota" w:hAnsi="Iskoola Pota" w:cs="Iskoola Pota"/>
          <w:b/>
          <w:bCs/>
          <w:sz w:val="28"/>
          <w:szCs w:val="28"/>
          <w:rtl/>
        </w:rPr>
      </w:pPr>
    </w:p>
    <w:p w:rsidR="00A262ED" w:rsidRPr="00705730" w:rsidRDefault="00A262ED" w:rsidP="00A262ED">
      <w:pPr>
        <w:bidi/>
        <w:jc w:val="both"/>
        <w:rPr>
          <w:rFonts w:ascii="Arial" w:hAnsi="Arial" w:cs="AL-Mohanad"/>
          <w:sz w:val="28"/>
          <w:szCs w:val="28"/>
          <w:rtl/>
        </w:rPr>
      </w:pPr>
    </w:p>
    <w:p w:rsidR="00A41521" w:rsidRDefault="00A41521" w:rsidP="00A41521">
      <w:pPr>
        <w:bidi/>
        <w:spacing w:line="100" w:lineRule="atLeast"/>
        <w:jc w:val="both"/>
        <w:rPr>
          <w:rFonts w:ascii="Iskoola Pota" w:hAnsi="Iskoola Pota" w:cs="AL-Mohanad Bold" w:hint="cs"/>
          <w:b/>
          <w:bCs/>
          <w:color w:val="000000"/>
          <w:sz w:val="30"/>
          <w:szCs w:val="30"/>
          <w:rtl/>
          <w:lang w:bidi="ar-BH"/>
        </w:rPr>
      </w:pPr>
    </w:p>
    <w:p w:rsidR="00A41521" w:rsidRPr="00A41521" w:rsidRDefault="00D51FA9" w:rsidP="00A41521">
      <w:pPr>
        <w:bidi/>
        <w:spacing w:line="100" w:lineRule="atLeast"/>
        <w:jc w:val="both"/>
        <w:rPr>
          <w:rFonts w:eastAsia="Times New Roman" w:cs="AL-Mohanad Bold"/>
        </w:rPr>
      </w:pPr>
      <w:r w:rsidRPr="00A41521">
        <w:rPr>
          <w:rFonts w:ascii="Iskoola Pota" w:hAnsi="Iskoola Pota" w:cs="AL-Mohanad Bold"/>
          <w:b/>
          <w:bCs/>
          <w:color w:val="000000"/>
          <w:sz w:val="30"/>
          <w:szCs w:val="30"/>
          <w:rtl/>
          <w:lang w:bidi="ar-BH"/>
        </w:rPr>
        <w:t>السيد الرئيس،</w:t>
      </w:r>
    </w:p>
    <w:p w:rsidR="00A41521" w:rsidRPr="00A41521" w:rsidRDefault="00A41521" w:rsidP="00A752CC">
      <w:pPr>
        <w:bidi/>
        <w:ind w:firstLine="720"/>
        <w:jc w:val="both"/>
        <w:rPr>
          <w:rFonts w:eastAsia="Times New Roman" w:cs="AL-Mohanad"/>
          <w:sz w:val="28"/>
          <w:szCs w:val="28"/>
        </w:rPr>
      </w:pPr>
      <w:r w:rsidRPr="00A41521">
        <w:rPr>
          <w:rFonts w:eastAsia="Times New Roman" w:cs="AL-Mohanad" w:hint="cs"/>
          <w:sz w:val="28"/>
          <w:szCs w:val="28"/>
          <w:rtl/>
        </w:rPr>
        <w:t>بدايةً</w:t>
      </w:r>
      <w:r>
        <w:rPr>
          <w:rFonts w:eastAsia="Times New Roman" w:cs="AL-Mohanad" w:hint="cs"/>
          <w:sz w:val="28"/>
          <w:szCs w:val="28"/>
          <w:rtl/>
        </w:rPr>
        <w:t>،</w:t>
      </w:r>
      <w:r w:rsidRPr="00A41521">
        <w:rPr>
          <w:rFonts w:eastAsia="Times New Roman" w:cs="AL-Mohanad" w:hint="cs"/>
          <w:sz w:val="28"/>
          <w:szCs w:val="28"/>
          <w:rtl/>
        </w:rPr>
        <w:t xml:space="preserve"> أرحب نيابة</w:t>
      </w:r>
      <w:r>
        <w:rPr>
          <w:rFonts w:eastAsia="Times New Roman" w:cs="AL-Mohanad" w:hint="cs"/>
          <w:sz w:val="28"/>
          <w:szCs w:val="28"/>
          <w:rtl/>
        </w:rPr>
        <w:t>ً</w:t>
      </w:r>
      <w:r w:rsidRPr="00A41521">
        <w:rPr>
          <w:rFonts w:eastAsia="Times New Roman" w:cs="AL-Mohanad" w:hint="cs"/>
          <w:sz w:val="28"/>
          <w:szCs w:val="28"/>
          <w:rtl/>
        </w:rPr>
        <w:t xml:space="preserve"> عن حكومة بلادي بوفد جمهورية التشيك، شاكرين العرض المستفيض المقد</w:t>
      </w:r>
      <w:r>
        <w:rPr>
          <w:rFonts w:eastAsia="Times New Roman" w:cs="AL-Mohanad" w:hint="cs"/>
          <w:sz w:val="28"/>
          <w:szCs w:val="28"/>
          <w:rtl/>
        </w:rPr>
        <w:t>ّ</w:t>
      </w:r>
      <w:r w:rsidRPr="00A41521">
        <w:rPr>
          <w:rFonts w:eastAsia="Times New Roman" w:cs="AL-Mohanad" w:hint="cs"/>
          <w:sz w:val="28"/>
          <w:szCs w:val="28"/>
          <w:rtl/>
        </w:rPr>
        <w:t>م،</w:t>
      </w:r>
      <w:r>
        <w:rPr>
          <w:rFonts w:eastAsia="Times New Roman" w:cs="AL-Mohanad" w:hint="cs"/>
          <w:sz w:val="28"/>
          <w:szCs w:val="28"/>
          <w:rtl/>
        </w:rPr>
        <w:t xml:space="preserve"> متمنيين للوفد النجاح خلال الدور</w:t>
      </w:r>
      <w:r w:rsidRPr="00A41521">
        <w:rPr>
          <w:rFonts w:eastAsia="Times New Roman" w:cs="AL-Mohanad" w:hint="cs"/>
          <w:sz w:val="28"/>
          <w:szCs w:val="28"/>
          <w:rtl/>
        </w:rPr>
        <w:t>ة الثالثة من الاستعراض الدوري الشامل لحقوق الإنسان</w:t>
      </w:r>
      <w:r w:rsidRPr="00A41521">
        <w:rPr>
          <w:rFonts w:eastAsia="Times New Roman" w:cs="AL-Mohanad"/>
          <w:sz w:val="28"/>
          <w:szCs w:val="28"/>
        </w:rPr>
        <w:t>.</w:t>
      </w:r>
    </w:p>
    <w:p w:rsidR="00A41521" w:rsidRPr="00A41521" w:rsidRDefault="00A41521" w:rsidP="00A41521">
      <w:pPr>
        <w:bidi/>
        <w:jc w:val="both"/>
        <w:rPr>
          <w:rFonts w:eastAsia="Times New Roman" w:cs="AL-Mohanad"/>
          <w:sz w:val="28"/>
          <w:szCs w:val="28"/>
        </w:rPr>
      </w:pPr>
      <w:r w:rsidRPr="00A41521">
        <w:rPr>
          <w:rFonts w:eastAsia="Times New Roman" w:cs="AL-Mohanad"/>
          <w:sz w:val="28"/>
          <w:szCs w:val="28"/>
        </w:rPr>
        <w:t> </w:t>
      </w:r>
    </w:p>
    <w:p w:rsidR="00A41521" w:rsidRPr="00A41521" w:rsidRDefault="00A41521" w:rsidP="00A41521">
      <w:pPr>
        <w:bidi/>
        <w:jc w:val="both"/>
        <w:rPr>
          <w:rFonts w:ascii="Iskoola Pota" w:hAnsi="Iskoola Pota" w:cs="AL-Mohanad Bold"/>
          <w:b/>
          <w:bCs/>
          <w:color w:val="000000"/>
          <w:sz w:val="30"/>
          <w:szCs w:val="30"/>
          <w:lang w:bidi="ar-BH"/>
        </w:rPr>
      </w:pPr>
      <w:r w:rsidRPr="00A41521">
        <w:rPr>
          <w:rFonts w:ascii="Iskoola Pota" w:hAnsi="Iskoola Pota" w:cs="AL-Mohanad Bold" w:hint="cs"/>
          <w:b/>
          <w:bCs/>
          <w:color w:val="000000"/>
          <w:sz w:val="30"/>
          <w:szCs w:val="30"/>
          <w:rtl/>
          <w:lang w:bidi="ar-BH"/>
        </w:rPr>
        <w:t>السيد الرئيس،</w:t>
      </w:r>
    </w:p>
    <w:p w:rsidR="00A41521" w:rsidRDefault="00A41521" w:rsidP="00A752CC">
      <w:pPr>
        <w:bidi/>
        <w:ind w:firstLine="720"/>
        <w:jc w:val="both"/>
        <w:rPr>
          <w:rFonts w:eastAsia="Times New Roman" w:cs="AL-Mohanad" w:hint="cs"/>
          <w:sz w:val="28"/>
          <w:szCs w:val="28"/>
          <w:rtl/>
        </w:rPr>
      </w:pPr>
      <w:r w:rsidRPr="00A41521">
        <w:rPr>
          <w:rFonts w:eastAsia="Times New Roman" w:cs="AL-Mohanad" w:hint="cs"/>
          <w:sz w:val="28"/>
          <w:szCs w:val="28"/>
          <w:rtl/>
        </w:rPr>
        <w:t>يشيد وفد بلادي بقيام جمهورية التشيك بقبول الأغلبية العظمى من التوصيات المقدمة لها خلال الدورة الثانية من الاستعراض، وكافة الجهود المبذولة لتنفيذ هذه التوصيات، ويؤكد في الوقت نفسه، على أهمية إبداء جدية أكثر في مكافحة التحريض على الكراهية والتعصب والعنصرية وكره الأجانب، خاصةً بعد أن تُرجم بعضها إلى هجمات عنف ضد المهاجرين وطالبي اللجوء والتي تتعارض وبشدة مع مبادئ حقوق الإنسان الأساسية</w:t>
      </w:r>
      <w:r w:rsidRPr="00A41521">
        <w:rPr>
          <w:rFonts w:eastAsia="Times New Roman" w:cs="AL-Mohanad"/>
          <w:sz w:val="28"/>
          <w:szCs w:val="28"/>
        </w:rPr>
        <w:t>.</w:t>
      </w:r>
    </w:p>
    <w:p w:rsidR="00A41521" w:rsidRPr="00A41521" w:rsidRDefault="00A41521" w:rsidP="00A41521">
      <w:pPr>
        <w:bidi/>
        <w:jc w:val="both"/>
        <w:rPr>
          <w:rFonts w:eastAsia="Times New Roman" w:cs="AL-Mohanad"/>
          <w:sz w:val="28"/>
          <w:szCs w:val="28"/>
        </w:rPr>
      </w:pPr>
    </w:p>
    <w:p w:rsidR="00A41521" w:rsidRPr="00A41521" w:rsidRDefault="00A41521" w:rsidP="00A752CC">
      <w:pPr>
        <w:bidi/>
        <w:ind w:firstLine="720"/>
        <w:jc w:val="both"/>
        <w:rPr>
          <w:rFonts w:eastAsia="Times New Roman" w:cs="AL-Mohanad"/>
          <w:sz w:val="28"/>
          <w:szCs w:val="28"/>
        </w:rPr>
      </w:pPr>
      <w:r w:rsidRPr="00A41521">
        <w:rPr>
          <w:rFonts w:eastAsia="Times New Roman" w:cs="AL-Mohanad" w:hint="cs"/>
          <w:sz w:val="28"/>
          <w:szCs w:val="28"/>
          <w:rtl/>
        </w:rPr>
        <w:t>كما ونشاطر الأجهزة المعنية قلقها إزاء تصاعد مظاهر العنصرية التي لا زالت وبكل أسف مستمرة تجاه الأقليات، ولا سيما أقليات الروما والتي تحول دون تمتع هذه الفئة بحقوقها الأساسية كالحق بالصحة والتعليم الجيد</w:t>
      </w:r>
      <w:r w:rsidRPr="00A41521">
        <w:rPr>
          <w:rFonts w:eastAsia="Times New Roman" w:cs="AL-Mohanad"/>
          <w:sz w:val="28"/>
          <w:szCs w:val="28"/>
        </w:rPr>
        <w:t>.</w:t>
      </w:r>
    </w:p>
    <w:p w:rsidR="00A41521" w:rsidRPr="00A41521" w:rsidRDefault="00A41521" w:rsidP="00A41521">
      <w:pPr>
        <w:bidi/>
        <w:jc w:val="both"/>
        <w:rPr>
          <w:rFonts w:eastAsia="Times New Roman" w:cs="AL-Mohanad"/>
          <w:sz w:val="28"/>
          <w:szCs w:val="28"/>
        </w:rPr>
      </w:pPr>
      <w:r w:rsidRPr="00A41521">
        <w:rPr>
          <w:rFonts w:eastAsia="Times New Roman" w:cs="AL-Mohanad"/>
          <w:sz w:val="28"/>
          <w:szCs w:val="28"/>
        </w:rPr>
        <w:t> </w:t>
      </w:r>
    </w:p>
    <w:p w:rsidR="00A41521" w:rsidRPr="00A41521" w:rsidRDefault="00A41521" w:rsidP="00A41521">
      <w:pPr>
        <w:bidi/>
        <w:jc w:val="both"/>
        <w:rPr>
          <w:rFonts w:ascii="Iskoola Pota" w:hAnsi="Iskoola Pota" w:cs="AL-Mohanad Bold"/>
          <w:b/>
          <w:bCs/>
          <w:color w:val="000000"/>
          <w:sz w:val="30"/>
          <w:szCs w:val="30"/>
          <w:lang w:bidi="ar-BH"/>
        </w:rPr>
      </w:pPr>
      <w:r w:rsidRPr="00A41521">
        <w:rPr>
          <w:rFonts w:ascii="Iskoola Pota" w:hAnsi="Iskoola Pota" w:cs="AL-Mohanad Bold" w:hint="cs"/>
          <w:b/>
          <w:bCs/>
          <w:color w:val="000000"/>
          <w:sz w:val="30"/>
          <w:szCs w:val="30"/>
          <w:rtl/>
          <w:lang w:bidi="ar-BH"/>
        </w:rPr>
        <w:t>السيد الرئيس،</w:t>
      </w:r>
    </w:p>
    <w:p w:rsidR="00A41521" w:rsidRPr="00A41521" w:rsidRDefault="00A41521" w:rsidP="00A752CC">
      <w:pPr>
        <w:bidi/>
        <w:ind w:firstLine="720"/>
        <w:jc w:val="both"/>
        <w:rPr>
          <w:rFonts w:eastAsia="Times New Roman" w:cs="AL-Mohanad"/>
          <w:sz w:val="28"/>
          <w:szCs w:val="28"/>
        </w:rPr>
      </w:pPr>
      <w:r w:rsidRPr="00A41521">
        <w:rPr>
          <w:rFonts w:eastAsia="Times New Roman" w:cs="AL-Mohanad" w:hint="cs"/>
          <w:sz w:val="28"/>
          <w:szCs w:val="28"/>
          <w:rtl/>
        </w:rPr>
        <w:t>يعرب وفد بلادي عن تقديره لمشاركة جمهورية التشيك الإيجابية في آلية الاستعراض الدوري الشامل، ويتقدم في ضوء ما سبق بالتوصيات والسؤال التالي</w:t>
      </w:r>
      <w:r w:rsidRPr="00A41521">
        <w:rPr>
          <w:rFonts w:eastAsia="Times New Roman" w:cs="AL-Mohanad"/>
          <w:sz w:val="28"/>
          <w:szCs w:val="28"/>
        </w:rPr>
        <w:t>:</w:t>
      </w:r>
    </w:p>
    <w:p w:rsidR="00A41521" w:rsidRPr="00A41521" w:rsidRDefault="00A41521" w:rsidP="00A41521">
      <w:pPr>
        <w:bidi/>
        <w:jc w:val="both"/>
        <w:rPr>
          <w:rFonts w:eastAsia="Times New Roman" w:cs="AL-Mohanad"/>
          <w:sz w:val="28"/>
          <w:szCs w:val="28"/>
        </w:rPr>
      </w:pPr>
      <w:r>
        <w:rPr>
          <w:rFonts w:eastAsia="Times New Roman" w:cs="AL-Mohanad" w:hint="cs"/>
          <w:sz w:val="28"/>
          <w:szCs w:val="28"/>
          <w:rtl/>
        </w:rPr>
        <w:t>1-</w:t>
      </w:r>
      <w:r w:rsidRPr="00A41521">
        <w:rPr>
          <w:rFonts w:eastAsia="Times New Roman" w:cs="AL-Mohanad" w:hint="cs"/>
          <w:sz w:val="28"/>
          <w:szCs w:val="28"/>
          <w:rtl/>
        </w:rPr>
        <w:t>إنشاء آليات وطنية للرصد والمساءلة لاحتواء عمليات التحريض على خطاب الكراهية والأعمال العنصرية والإسلاموفوبيا،</w:t>
      </w:r>
    </w:p>
    <w:p w:rsidR="00A41521" w:rsidRPr="00A41521" w:rsidRDefault="00A41521" w:rsidP="00A41521">
      <w:pPr>
        <w:bidi/>
        <w:jc w:val="both"/>
        <w:rPr>
          <w:rFonts w:eastAsia="Times New Roman" w:cs="AL-Mohanad"/>
          <w:sz w:val="28"/>
          <w:szCs w:val="28"/>
        </w:rPr>
      </w:pPr>
      <w:r>
        <w:rPr>
          <w:rFonts w:eastAsia="Times New Roman" w:cs="AL-Mohanad" w:hint="cs"/>
          <w:sz w:val="28"/>
          <w:szCs w:val="28"/>
          <w:rtl/>
        </w:rPr>
        <w:t>2-</w:t>
      </w:r>
      <w:r w:rsidRPr="00A41521">
        <w:rPr>
          <w:rFonts w:eastAsia="Times New Roman" w:cs="AL-Mohanad"/>
          <w:sz w:val="28"/>
          <w:szCs w:val="28"/>
        </w:rPr>
        <w:t xml:space="preserve"> </w:t>
      </w:r>
      <w:r w:rsidRPr="00A41521">
        <w:rPr>
          <w:rFonts w:eastAsia="Times New Roman" w:cs="AL-Mohanad" w:hint="cs"/>
          <w:sz w:val="28"/>
          <w:szCs w:val="28"/>
          <w:rtl/>
        </w:rPr>
        <w:t>إنشاء آلية وطنية معنية بتعويض المتضررين من هذه الأعمال</w:t>
      </w:r>
      <w:r w:rsidRPr="00A41521">
        <w:rPr>
          <w:rFonts w:eastAsia="Times New Roman" w:cs="AL-Mohanad"/>
          <w:sz w:val="28"/>
          <w:szCs w:val="28"/>
        </w:rPr>
        <w:t>.</w:t>
      </w:r>
    </w:p>
    <w:p w:rsidR="00A41521" w:rsidRPr="00A41521" w:rsidRDefault="00A41521" w:rsidP="00A41521">
      <w:pPr>
        <w:bidi/>
        <w:jc w:val="both"/>
        <w:rPr>
          <w:rFonts w:eastAsia="Times New Roman" w:cs="AL-Mohanad"/>
          <w:sz w:val="28"/>
          <w:szCs w:val="28"/>
        </w:rPr>
      </w:pPr>
    </w:p>
    <w:p w:rsidR="00A41521" w:rsidRPr="00A41521" w:rsidRDefault="00A41521" w:rsidP="00A41521">
      <w:pPr>
        <w:bidi/>
        <w:jc w:val="both"/>
        <w:rPr>
          <w:rFonts w:eastAsia="Times New Roman" w:cs="AL-Mohanad"/>
          <w:sz w:val="28"/>
          <w:szCs w:val="28"/>
        </w:rPr>
      </w:pPr>
      <w:proofErr w:type="gramStart"/>
      <w:r w:rsidRPr="00A41521">
        <w:rPr>
          <w:rFonts w:eastAsia="Times New Roman" w:cs="AL-Mohanad"/>
          <w:sz w:val="28"/>
          <w:szCs w:val="28"/>
        </w:rPr>
        <w:t xml:space="preserve">• </w:t>
      </w:r>
      <w:r w:rsidRPr="00A41521">
        <w:rPr>
          <w:rFonts w:eastAsia="Times New Roman" w:cs="AL-Mohanad" w:hint="cs"/>
          <w:sz w:val="28"/>
          <w:szCs w:val="28"/>
          <w:rtl/>
        </w:rPr>
        <w:t>ما هي الاحصائيات الخاصة بتطبيق استراتيجية ادماج أقليات الروما (2015-2020</w:t>
      </w:r>
      <w:r>
        <w:rPr>
          <w:rFonts w:eastAsia="Times New Roman" w:cs="AL-Mohanad" w:hint="cs"/>
          <w:sz w:val="28"/>
          <w:szCs w:val="28"/>
          <w:rtl/>
        </w:rPr>
        <w:t>).</w:t>
      </w:r>
      <w:proofErr w:type="gramEnd"/>
    </w:p>
    <w:p w:rsidR="00A41521" w:rsidRPr="00A41521" w:rsidRDefault="00A41521" w:rsidP="00A41521">
      <w:pPr>
        <w:bidi/>
        <w:jc w:val="both"/>
        <w:rPr>
          <w:rFonts w:eastAsia="Times New Roman" w:cs="AL-Mohanad"/>
          <w:sz w:val="28"/>
          <w:szCs w:val="28"/>
        </w:rPr>
      </w:pPr>
    </w:p>
    <w:p w:rsidR="00A41521" w:rsidRDefault="00A41521" w:rsidP="00A752CC">
      <w:pPr>
        <w:bidi/>
        <w:ind w:firstLine="720"/>
        <w:jc w:val="both"/>
        <w:rPr>
          <w:rFonts w:eastAsia="Times New Roman"/>
        </w:rPr>
      </w:pPr>
      <w:r w:rsidRPr="00A41521">
        <w:rPr>
          <w:rFonts w:eastAsia="Times New Roman" w:cs="AL-Mohanad" w:hint="cs"/>
          <w:sz w:val="28"/>
          <w:szCs w:val="28"/>
          <w:rtl/>
        </w:rPr>
        <w:t>ختاماً، يتطلع وفد بلادي لنجاح عملية الاستعراض و</w:t>
      </w:r>
      <w:r>
        <w:rPr>
          <w:rFonts w:eastAsia="Times New Roman" w:cs="AL-Mohanad" w:hint="cs"/>
          <w:sz w:val="28"/>
          <w:szCs w:val="28"/>
          <w:rtl/>
        </w:rPr>
        <w:t xml:space="preserve">يتمنى </w:t>
      </w:r>
      <w:r w:rsidRPr="00A41521">
        <w:rPr>
          <w:rFonts w:eastAsia="Times New Roman" w:cs="AL-Mohanad" w:hint="cs"/>
          <w:sz w:val="28"/>
          <w:szCs w:val="28"/>
          <w:rtl/>
        </w:rPr>
        <w:t>التوفيق لجمهورية التشيك</w:t>
      </w:r>
      <w:r>
        <w:rPr>
          <w:rFonts w:eastAsia="Times New Roman"/>
        </w:rPr>
        <w:t>.</w:t>
      </w:r>
    </w:p>
    <w:p w:rsidR="00A41521" w:rsidRDefault="00A41521" w:rsidP="00A41521">
      <w:pPr>
        <w:rPr>
          <w:rFonts w:eastAsia="Times New Roman"/>
        </w:rPr>
      </w:pPr>
      <w:r>
        <w:rPr>
          <w:rFonts w:eastAsia="Times New Roman"/>
        </w:rPr>
        <w:t> </w:t>
      </w:r>
    </w:p>
    <w:p w:rsidR="00A41521" w:rsidRDefault="00A41521" w:rsidP="00A41521">
      <w:pPr>
        <w:rPr>
          <w:rFonts w:eastAsia="Times New Roman"/>
        </w:rPr>
      </w:pPr>
    </w:p>
    <w:p w:rsidR="001C5235" w:rsidRDefault="001C5235" w:rsidP="00F05E72">
      <w:pPr>
        <w:bidi/>
        <w:spacing w:line="276" w:lineRule="auto"/>
        <w:jc w:val="both"/>
        <w:rPr>
          <w:rFonts w:ascii="Arial" w:hAnsi="Arial" w:cs="AL-Mohanad Bold"/>
          <w:sz w:val="30"/>
          <w:szCs w:val="30"/>
          <w:rtl/>
          <w:lang w:eastAsia="ar-BH" w:bidi="ar-BH"/>
        </w:rPr>
      </w:pPr>
    </w:p>
    <w:p w:rsidR="00D51FA9" w:rsidRPr="00A41521" w:rsidRDefault="00ED465E" w:rsidP="00F05E72">
      <w:pPr>
        <w:bidi/>
        <w:spacing w:line="276" w:lineRule="auto"/>
        <w:jc w:val="both"/>
        <w:rPr>
          <w:rFonts w:ascii="Iskoola Pota" w:hAnsi="Iskoola Pota" w:cs="AL-Mohanad Bold"/>
          <w:b/>
          <w:bCs/>
          <w:color w:val="000000"/>
          <w:sz w:val="30"/>
          <w:szCs w:val="30"/>
          <w:rtl/>
          <w:lang w:bidi="ar-BH"/>
        </w:rPr>
      </w:pPr>
      <w:r w:rsidRPr="00A41521">
        <w:rPr>
          <w:rFonts w:ascii="Iskoola Pota" w:hAnsi="Iskoola Pota" w:cs="AL-Mohanad Bold"/>
          <w:b/>
          <w:bCs/>
          <w:color w:val="000000"/>
          <w:sz w:val="30"/>
          <w:szCs w:val="30"/>
          <w:rtl/>
          <w:lang w:bidi="ar-BH"/>
        </w:rPr>
        <w:t>شكرا</w:t>
      </w:r>
      <w:r w:rsidRPr="00A41521">
        <w:rPr>
          <w:rFonts w:ascii="Iskoola Pota" w:hAnsi="Iskoola Pota" w:cs="AL-Mohanad Bold" w:hint="cs"/>
          <w:b/>
          <w:bCs/>
          <w:color w:val="000000"/>
          <w:sz w:val="30"/>
          <w:szCs w:val="30"/>
          <w:rtl/>
          <w:lang w:bidi="ar-BH"/>
        </w:rPr>
        <w:t xml:space="preserve">ً </w:t>
      </w:r>
      <w:r w:rsidR="00510159" w:rsidRPr="00A41521">
        <w:rPr>
          <w:rFonts w:ascii="Iskoola Pota" w:hAnsi="Iskoola Pota" w:cs="AL-Mohanad Bold"/>
          <w:b/>
          <w:bCs/>
          <w:color w:val="000000"/>
          <w:sz w:val="30"/>
          <w:szCs w:val="30"/>
          <w:rtl/>
          <w:lang w:bidi="ar-BH"/>
        </w:rPr>
        <w:t>السيد الرئيس</w:t>
      </w:r>
      <w:r w:rsidR="00510159" w:rsidRPr="00A41521">
        <w:rPr>
          <w:rFonts w:ascii="Iskoola Pota" w:hAnsi="Iskoola Pota" w:cs="AL-Mohanad Bold" w:hint="cs"/>
          <w:b/>
          <w:bCs/>
          <w:color w:val="000000"/>
          <w:sz w:val="30"/>
          <w:szCs w:val="30"/>
          <w:rtl/>
          <w:lang w:bidi="ar-BH"/>
        </w:rPr>
        <w:t>.</w:t>
      </w:r>
    </w:p>
    <w:p w:rsidR="00D51FA9" w:rsidRPr="00F05E72" w:rsidRDefault="00D51FA9" w:rsidP="00F05E72">
      <w:pPr>
        <w:bidi/>
        <w:spacing w:line="276" w:lineRule="auto"/>
        <w:jc w:val="both"/>
        <w:rPr>
          <w:rFonts w:ascii="Arial" w:hAnsi="Arial" w:cs="AL-Mohanad"/>
          <w:b/>
          <w:bCs/>
          <w:sz w:val="28"/>
          <w:szCs w:val="28"/>
          <w:rtl/>
        </w:rPr>
      </w:pPr>
    </w:p>
    <w:p w:rsidR="00696869" w:rsidRPr="00AC44A4" w:rsidRDefault="00696869" w:rsidP="00696869">
      <w:pPr>
        <w:bidi/>
        <w:jc w:val="lowKashida"/>
        <w:rPr>
          <w:rFonts w:cs="AL-Mohanad Bold"/>
          <w:b/>
          <w:bCs/>
          <w:sz w:val="32"/>
        </w:rPr>
      </w:pPr>
    </w:p>
    <w:sectPr w:rsidR="00696869" w:rsidRPr="00AC44A4" w:rsidSect="00D76432">
      <w:headerReference w:type="even" r:id="rId7"/>
      <w:headerReference w:type="default" r:id="rId8"/>
      <w:footerReference w:type="even" r:id="rId9"/>
      <w:footerReference w:type="default" r:id="rId10"/>
      <w:headerReference w:type="first" r:id="rId11"/>
      <w:footerReference w:type="first" r:id="rId12"/>
      <w:pgSz w:w="11906" w:h="16838"/>
      <w:pgMar w:top="2268" w:right="170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E65" w:rsidRDefault="00904E65">
      <w:r>
        <w:separator/>
      </w:r>
    </w:p>
  </w:endnote>
  <w:endnote w:type="continuationSeparator" w:id="0">
    <w:p w:rsidR="00904E65" w:rsidRDefault="00904E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abic Transparent">
    <w:panose1 w:val="020B0604020202020204"/>
    <w:charset w:val="00"/>
    <w:family w:val="swiss"/>
    <w:pitch w:val="variable"/>
    <w:sig w:usb0="E0002AFF" w:usb1="C0007843" w:usb2="00000009" w:usb3="00000000" w:csb0="000001FF" w:csb1="00000000"/>
  </w:font>
  <w:font w:name="DecoType Thuluth">
    <w:altName w:val="Times New Roman"/>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Traditional Arabic">
    <w:panose1 w:val="02010000000000000000"/>
    <w:charset w:val="00"/>
    <w:family w:val="auto"/>
    <w:pitch w:val="variable"/>
    <w:sig w:usb0="00002003" w:usb1="80000000" w:usb2="00000008" w:usb3="00000000" w:csb0="00000041" w:csb1="00000000"/>
  </w:font>
  <w:font w:name="AL-Mohanad Bold">
    <w:altName w:val="Times New Roman"/>
    <w:panose1 w:val="00000000000000000000"/>
    <w:charset w:val="B2"/>
    <w:family w:val="auto"/>
    <w:pitch w:val="variable"/>
    <w:sig w:usb0="00002001" w:usb1="00000000" w:usb2="00000000" w:usb3="00000000" w:csb0="00000040" w:csb1="00000000"/>
  </w:font>
  <w:font w:name="Iskoola Pota">
    <w:panose1 w:val="02020603050405030304"/>
    <w:charset w:val="00"/>
    <w:family w:val="roman"/>
    <w:pitch w:val="variable"/>
    <w:sig w:usb0="00000003" w:usb1="00000000" w:usb2="00000200" w:usb3="00000000" w:csb0="00000001" w:csb1="00000000"/>
  </w:font>
  <w:font w:name="AL-Mohanad">
    <w:altName w:val="Times New Roman"/>
    <w:panose1 w:val="00000000000000000000"/>
    <w:charset w:val="B2"/>
    <w:family w:val="auto"/>
    <w:pitch w:val="variable"/>
    <w:sig w:usb0="00002001" w:usb1="00000000" w:usb2="00000000" w:usb3="00000000" w:csb0="00000040"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BCF" w:rsidRDefault="002B3B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432" w:rsidRDefault="00350662">
    <w:pPr>
      <w:pStyle w:val="Footer"/>
      <w:jc w:val="center"/>
    </w:pPr>
    <w:r>
      <w:fldChar w:fldCharType="begin"/>
    </w:r>
    <w:r w:rsidR="007B69C4">
      <w:instrText xml:space="preserve"> PAGE   \* MERGEFORMAT </w:instrText>
    </w:r>
    <w:r>
      <w:fldChar w:fldCharType="separate"/>
    </w:r>
    <w:r w:rsidR="00822382">
      <w:rPr>
        <w:noProof/>
      </w:rPr>
      <w:t>3</w:t>
    </w:r>
    <w:r>
      <w:rPr>
        <w:noProof/>
      </w:rPr>
      <w:fldChar w:fldCharType="end"/>
    </w:r>
  </w:p>
  <w:p w:rsidR="00E34E6C" w:rsidRPr="00E34E6C" w:rsidRDefault="00E34E6C">
    <w:pPr>
      <w:pStyle w:val="Footer"/>
      <w:rPr>
        <w:lang w:val="fr-F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BCF" w:rsidRDefault="002B3B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E65" w:rsidRDefault="00904E65">
      <w:r>
        <w:separator/>
      </w:r>
    </w:p>
  </w:footnote>
  <w:footnote w:type="continuationSeparator" w:id="0">
    <w:p w:rsidR="00904E65" w:rsidRDefault="00904E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BCF" w:rsidRDefault="002B3B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197" w:rsidRPr="0009478E" w:rsidRDefault="00350662" w:rsidP="00212C20">
    <w:pPr>
      <w:pStyle w:val="Header"/>
      <w:jc w:val="center"/>
    </w:pPr>
    <w:r w:rsidRPr="00350662">
      <w:rPr>
        <w:noProof/>
        <w:lang w:val="en-US" w:eastAsia="en-US"/>
      </w:rPr>
      <w:pict>
        <v:group id="Group 3" o:spid="_x0000_s4097" style="position:absolute;left:0;text-align:left;margin-left:-32.55pt;margin-top:-6.95pt;width:513.75pt;height:132pt;z-index:251657728" coordorigin="854,836" coordsize="1020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">
          <v:shapetype id="_x0000_t202" coordsize="21600,21600" o:spt="202" path="m,l,21600r21600,l21600,xe">
            <v:stroke joinstyle="miter"/>
            <v:path gradientshapeok="t" o:connecttype="rect"/>
          </v:shapetype>
          <v:shape id="Text Box 4" o:spid="_x0000_s4101" type="#_x0000_t202" style="position:absolute;left:854;top:836;width:396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212C20" w:rsidRPr="002B3BCF" w:rsidRDefault="00212C20" w:rsidP="002B3BCF">
                  <w:pPr>
                    <w:rPr>
                      <w:rFonts w:ascii="Copperplate Gothic Light" w:eastAsia="Batang" w:hAnsi="Copperplate Gothic Light" w:cs="Arial"/>
                      <w:b/>
                      <w:bCs/>
                      <w:sz w:val="22"/>
                      <w:szCs w:val="22"/>
                    </w:rPr>
                  </w:pPr>
                  <w:r w:rsidRPr="002B3BCF">
                    <w:rPr>
                      <w:rFonts w:ascii="Copperplate Gothic Light" w:eastAsia="Batang" w:hAnsi="Copperplate Gothic Light" w:cs="Arial"/>
                      <w:b/>
                      <w:bCs/>
                      <w:sz w:val="22"/>
                      <w:szCs w:val="22"/>
                    </w:rPr>
                    <w:t xml:space="preserve">Permanent </w:t>
                  </w:r>
                  <w:r w:rsidR="002B3BCF" w:rsidRPr="002B3BCF">
                    <w:rPr>
                      <w:rFonts w:ascii="Copperplate Gothic Light" w:eastAsia="Batang" w:hAnsi="Copperplate Gothic Light" w:cs="Arial"/>
                      <w:b/>
                      <w:bCs/>
                      <w:sz w:val="22"/>
                      <w:szCs w:val="22"/>
                    </w:rPr>
                    <w:t xml:space="preserve">Mission </w:t>
                  </w:r>
                  <w:r w:rsidR="002B3BCF">
                    <w:rPr>
                      <w:rFonts w:ascii="Copperplate Gothic Light" w:eastAsia="Batang" w:hAnsi="Copperplate Gothic Light" w:cs="Arial"/>
                      <w:b/>
                      <w:bCs/>
                      <w:sz w:val="22"/>
                      <w:szCs w:val="22"/>
                    </w:rPr>
                    <w:t>of the kingdom of Bahrain</w:t>
                  </w:r>
                  <w:r w:rsidRPr="002B3BCF">
                    <w:rPr>
                      <w:rFonts w:ascii="Copperplate Gothic Light" w:eastAsia="Batang" w:hAnsi="Copperplate Gothic Light" w:cs="Arial"/>
                      <w:b/>
                      <w:bCs/>
                      <w:sz w:val="22"/>
                      <w:szCs w:val="22"/>
                    </w:rPr>
                    <w:t xml:space="preserve"> </w:t>
                  </w:r>
                  <w:r w:rsidR="002B3BCF">
                    <w:rPr>
                      <w:rFonts w:ascii="Copperplate Gothic Light" w:eastAsia="Batang" w:hAnsi="Copperplate Gothic Light" w:cs="Arial"/>
                      <w:b/>
                      <w:bCs/>
                      <w:sz w:val="22"/>
                      <w:szCs w:val="22"/>
                    </w:rPr>
                    <w:t>to the</w:t>
                  </w:r>
                </w:p>
                <w:p w:rsidR="00212C20" w:rsidRPr="008B71C7" w:rsidRDefault="002B3BCF" w:rsidP="00212C20">
                  <w:pPr>
                    <w:rPr>
                      <w:rFonts w:ascii="Copperplate Gothic Light" w:eastAsia="Batang" w:hAnsi="Copperplate Gothic Light" w:cs="Arial"/>
                      <w:b/>
                      <w:bCs/>
                      <w:sz w:val="22"/>
                      <w:szCs w:val="22"/>
                      <w:lang w:val="fr-FR"/>
                    </w:rPr>
                  </w:pPr>
                  <w:r>
                    <w:rPr>
                      <w:rFonts w:ascii="Copperplate Gothic Light" w:eastAsia="Batang" w:hAnsi="Copperplate Gothic Light" w:cs="Arial"/>
                      <w:b/>
                      <w:bCs/>
                      <w:sz w:val="22"/>
                      <w:szCs w:val="22"/>
                      <w:lang w:val="fr-FR"/>
                    </w:rPr>
                    <w:t>United Nations office</w:t>
                  </w:r>
                </w:p>
                <w:p w:rsidR="00212C20" w:rsidRPr="008B71C7" w:rsidRDefault="00212C20" w:rsidP="002B3BCF">
                  <w:pPr>
                    <w:rPr>
                      <w:rFonts w:ascii="Copperplate Gothic Light" w:eastAsia="Batang" w:hAnsi="Copperplate Gothic Light" w:cs="Arial"/>
                      <w:b/>
                      <w:bCs/>
                      <w:sz w:val="22"/>
                      <w:szCs w:val="22"/>
                      <w:rtl/>
                      <w:lang w:val="fr-FR"/>
                    </w:rPr>
                  </w:pPr>
                  <w:r w:rsidRPr="008B71C7">
                    <w:rPr>
                      <w:rFonts w:ascii="Copperplate Gothic Light" w:eastAsia="Batang" w:hAnsi="Copperplate Gothic Light" w:cs="Arial"/>
                      <w:b/>
                      <w:bCs/>
                      <w:sz w:val="22"/>
                      <w:szCs w:val="22"/>
                      <w:lang w:val="fr-FR"/>
                    </w:rPr>
                    <w:t>Gen</w:t>
                  </w:r>
                  <w:r w:rsidR="002B3BCF">
                    <w:rPr>
                      <w:rFonts w:ascii="Copperplate Gothic Light" w:eastAsia="Batang" w:hAnsi="Copperplate Gothic Light" w:cs="Arial"/>
                      <w:b/>
                      <w:bCs/>
                      <w:sz w:val="22"/>
                      <w:szCs w:val="22"/>
                      <w:lang w:val="fr-FR"/>
                    </w:rPr>
                    <w:t>eva / Vienna</w:t>
                  </w:r>
                </w:p>
              </w:txbxContent>
            </v:textbox>
          </v:shape>
          <v:shape id="Text Box 5" o:spid="_x0000_s4100" type="#_x0000_t202" style="position:absolute;left:7454;top:836;width:360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212C20" w:rsidRPr="00D76432" w:rsidRDefault="00212C20" w:rsidP="00212C20">
                  <w:pPr>
                    <w:bidi/>
                    <w:rPr>
                      <w:rFonts w:cs="AL-Mohanad Bold"/>
                      <w:sz w:val="32"/>
                      <w:rtl/>
                      <w:lang w:bidi="ar-BH"/>
                    </w:rPr>
                  </w:pPr>
                  <w:r w:rsidRPr="00D76432">
                    <w:rPr>
                      <w:rFonts w:cs="AL-Mohanad Bold" w:hint="cs"/>
                      <w:sz w:val="32"/>
                      <w:rtl/>
                      <w:lang w:bidi="ar-BH"/>
                    </w:rPr>
                    <w:t>البعثة الدائمة لمملكة البحرين</w:t>
                  </w:r>
                </w:p>
                <w:p w:rsidR="00212C20" w:rsidRPr="00D76432" w:rsidRDefault="00212C20" w:rsidP="00212C20">
                  <w:pPr>
                    <w:bidi/>
                    <w:rPr>
                      <w:rFonts w:cs="AL-Mohanad Bold"/>
                      <w:sz w:val="32"/>
                      <w:rtl/>
                      <w:lang w:bidi="ar-BH"/>
                    </w:rPr>
                  </w:pPr>
                  <w:r w:rsidRPr="00D76432">
                    <w:rPr>
                      <w:rFonts w:cs="AL-Mohanad Bold" w:hint="cs"/>
                      <w:sz w:val="32"/>
                      <w:rtl/>
                      <w:lang w:bidi="ar-BH"/>
                    </w:rPr>
                    <w:t>لدى مكتب الأمم المتحدة</w:t>
                  </w:r>
                </w:p>
                <w:p w:rsidR="00212C20" w:rsidRPr="00D76432" w:rsidRDefault="00212C20" w:rsidP="00212C20">
                  <w:pPr>
                    <w:bidi/>
                    <w:rPr>
                      <w:rFonts w:cs="AL-Mohanad Bold"/>
                      <w:sz w:val="32"/>
                      <w:rtl/>
                      <w:lang w:bidi="ar-BH"/>
                    </w:rPr>
                  </w:pPr>
                  <w:r w:rsidRPr="00D76432">
                    <w:rPr>
                      <w:rFonts w:cs="AL-Mohanad Bold" w:hint="cs"/>
                      <w:sz w:val="32"/>
                      <w:rtl/>
                      <w:lang w:bidi="ar-BH"/>
                    </w:rPr>
                    <w:t>جنيف / فيينا</w:t>
                  </w:r>
                </w:p>
              </w:txbxContent>
            </v:textbox>
          </v:shape>
          <v:shape id="Text Box 6" o:spid="_x0000_s4099" type="#_x0000_t202" style="position:absolute;left:7334;top:2276;width:360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212C20" w:rsidRPr="00CE634A" w:rsidRDefault="00212C20" w:rsidP="00CE634A">
                  <w:pPr>
                    <w:rPr>
                      <w:sz w:val="26"/>
                      <w:szCs w:val="24"/>
                      <w:rtl/>
                    </w:rPr>
                  </w:pPr>
                </w:p>
              </w:txbxContent>
            </v:textbox>
          </v:shape>
          <v:shape id="Text Box 7" o:spid="_x0000_s4098" type="#_x0000_t202" style="position:absolute;left:854;top:2276;width:3600;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212C20" w:rsidRPr="00CE634A" w:rsidRDefault="00212C20" w:rsidP="00CE634A">
                  <w:pPr>
                    <w:rPr>
                      <w:szCs w:val="24"/>
                    </w:rPr>
                  </w:pPr>
                </w:p>
              </w:txbxContent>
            </v:textbox>
          </v:shape>
        </v:group>
      </w:pict>
    </w:r>
    <w:r w:rsidR="003A3740">
      <w:rPr>
        <w:noProof/>
        <w:lang w:val="fr-CH" w:eastAsia="fr-CH"/>
      </w:rPr>
      <w:drawing>
        <wp:inline distT="0" distB="0" distL="0" distR="0">
          <wp:extent cx="1133475" cy="981075"/>
          <wp:effectExtent l="19050" t="0" r="9525" b="0"/>
          <wp:docPr id="1" name="Picture 1" descr="Copy of coat of arms with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coat of arms with writing"/>
                  <pic:cNvPicPr>
                    <a:picLocks noChangeAspect="1" noChangeArrowheads="1"/>
                  </pic:cNvPicPr>
                </pic:nvPicPr>
                <pic:blipFill>
                  <a:blip r:embed="rId1"/>
                  <a:srcRect/>
                  <a:stretch>
                    <a:fillRect/>
                  </a:stretch>
                </pic:blipFill>
                <pic:spPr bwMode="auto">
                  <a:xfrm>
                    <a:off x="0" y="0"/>
                    <a:ext cx="1133475" cy="9810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BCF" w:rsidRDefault="002B3B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25BE7"/>
    <w:multiLevelType w:val="hybridMultilevel"/>
    <w:tmpl w:val="7FB258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A951F7E"/>
    <w:multiLevelType w:val="hybridMultilevel"/>
    <w:tmpl w:val="3BE64AD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14F6538E"/>
    <w:multiLevelType w:val="hybridMultilevel"/>
    <w:tmpl w:val="29D8B69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16AD2B0D"/>
    <w:multiLevelType w:val="hybridMultilevel"/>
    <w:tmpl w:val="9168A7D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20DE220E"/>
    <w:multiLevelType w:val="hybridMultilevel"/>
    <w:tmpl w:val="754EC58C"/>
    <w:lvl w:ilvl="0" w:tplc="3092B774">
      <w:numFmt w:val="bullet"/>
      <w:lvlText w:val="-"/>
      <w:lvlJc w:val="left"/>
      <w:pPr>
        <w:tabs>
          <w:tab w:val="num" w:pos="735"/>
        </w:tabs>
        <w:ind w:left="735" w:hanging="375"/>
      </w:pPr>
      <w:rPr>
        <w:rFonts w:ascii="Times New Roman" w:eastAsia="Times New Roman" w:hAnsi="Times New Roman" w:cs="Simplified Arab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11B2EF6"/>
    <w:multiLevelType w:val="hybridMultilevel"/>
    <w:tmpl w:val="5B3A1AC2"/>
    <w:lvl w:ilvl="0" w:tplc="100C000F">
      <w:start w:val="1"/>
      <w:numFmt w:val="decimal"/>
      <w:lvlText w:val="%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3D8D0316"/>
    <w:multiLevelType w:val="hybridMultilevel"/>
    <w:tmpl w:val="678E425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3E7F503F"/>
    <w:multiLevelType w:val="hybridMultilevel"/>
    <w:tmpl w:val="5D4A54C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3F1B303E"/>
    <w:multiLevelType w:val="hybridMultilevel"/>
    <w:tmpl w:val="021C2542"/>
    <w:lvl w:ilvl="0" w:tplc="AC7C917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0D169A"/>
    <w:multiLevelType w:val="hybridMultilevel"/>
    <w:tmpl w:val="B0C87E9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nsid w:val="5E87276C"/>
    <w:multiLevelType w:val="hybridMultilevel"/>
    <w:tmpl w:val="15129A1E"/>
    <w:lvl w:ilvl="0" w:tplc="100C000F">
      <w:start w:val="1"/>
      <w:numFmt w:val="decimal"/>
      <w:lvlText w:val="%1."/>
      <w:lvlJc w:val="left"/>
      <w:pPr>
        <w:ind w:left="108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1">
    <w:nsid w:val="5F6A2CFA"/>
    <w:multiLevelType w:val="hybridMultilevel"/>
    <w:tmpl w:val="62C20EA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74F94CA3"/>
    <w:multiLevelType w:val="hybridMultilevel"/>
    <w:tmpl w:val="BCA0DB9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nsid w:val="7AB72451"/>
    <w:multiLevelType w:val="hybridMultilevel"/>
    <w:tmpl w:val="9A5EB73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11"/>
  </w:num>
  <w:num w:numId="5">
    <w:abstractNumId w:val="0"/>
  </w:num>
  <w:num w:numId="6">
    <w:abstractNumId w:val="13"/>
  </w:num>
  <w:num w:numId="7">
    <w:abstractNumId w:val="12"/>
  </w:num>
  <w:num w:numId="8">
    <w:abstractNumId w:val="2"/>
  </w:num>
  <w:num w:numId="9">
    <w:abstractNumId w:val="3"/>
  </w:num>
  <w:num w:numId="10">
    <w:abstractNumId w:val="1"/>
  </w:num>
  <w:num w:numId="11">
    <w:abstractNumId w:val="9"/>
  </w:num>
  <w:num w:numId="12">
    <w:abstractNumId w:val="10"/>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applyBreakingRules/>
    <w:useFELayout/>
  </w:compat>
  <w:rsids>
    <w:rsidRoot w:val="00DD556E"/>
    <w:rsid w:val="00063FAE"/>
    <w:rsid w:val="0006436F"/>
    <w:rsid w:val="000663B0"/>
    <w:rsid w:val="000C00A7"/>
    <w:rsid w:val="000C065F"/>
    <w:rsid w:val="00103431"/>
    <w:rsid w:val="00121C4E"/>
    <w:rsid w:val="00125456"/>
    <w:rsid w:val="00134802"/>
    <w:rsid w:val="001456B1"/>
    <w:rsid w:val="001505B5"/>
    <w:rsid w:val="00163BCC"/>
    <w:rsid w:val="001A1563"/>
    <w:rsid w:val="001C5235"/>
    <w:rsid w:val="001D251B"/>
    <w:rsid w:val="001D58EA"/>
    <w:rsid w:val="00207F02"/>
    <w:rsid w:val="00212C20"/>
    <w:rsid w:val="00226C21"/>
    <w:rsid w:val="002416CB"/>
    <w:rsid w:val="0024376B"/>
    <w:rsid w:val="00280908"/>
    <w:rsid w:val="00292AD0"/>
    <w:rsid w:val="002B3BCF"/>
    <w:rsid w:val="002D2578"/>
    <w:rsid w:val="002F3D2B"/>
    <w:rsid w:val="00310329"/>
    <w:rsid w:val="00316213"/>
    <w:rsid w:val="00334069"/>
    <w:rsid w:val="00350662"/>
    <w:rsid w:val="0036250B"/>
    <w:rsid w:val="00376844"/>
    <w:rsid w:val="00395C62"/>
    <w:rsid w:val="003A3740"/>
    <w:rsid w:val="003C173A"/>
    <w:rsid w:val="003F6630"/>
    <w:rsid w:val="004366D4"/>
    <w:rsid w:val="00442DCF"/>
    <w:rsid w:val="00445949"/>
    <w:rsid w:val="00463EE9"/>
    <w:rsid w:val="00465445"/>
    <w:rsid w:val="00494BEC"/>
    <w:rsid w:val="004953B2"/>
    <w:rsid w:val="004B05F8"/>
    <w:rsid w:val="004B188A"/>
    <w:rsid w:val="00507350"/>
    <w:rsid w:val="00510159"/>
    <w:rsid w:val="00510F36"/>
    <w:rsid w:val="00515486"/>
    <w:rsid w:val="00552BF0"/>
    <w:rsid w:val="00576A98"/>
    <w:rsid w:val="005A397A"/>
    <w:rsid w:val="005B7A8A"/>
    <w:rsid w:val="00635A28"/>
    <w:rsid w:val="00663E99"/>
    <w:rsid w:val="006663CB"/>
    <w:rsid w:val="00667CA2"/>
    <w:rsid w:val="00670293"/>
    <w:rsid w:val="00675EEA"/>
    <w:rsid w:val="0068185D"/>
    <w:rsid w:val="00683197"/>
    <w:rsid w:val="00696869"/>
    <w:rsid w:val="006A6CD2"/>
    <w:rsid w:val="006C143D"/>
    <w:rsid w:val="006D52A3"/>
    <w:rsid w:val="006E360B"/>
    <w:rsid w:val="006E6145"/>
    <w:rsid w:val="006E6A67"/>
    <w:rsid w:val="00704811"/>
    <w:rsid w:val="0070728F"/>
    <w:rsid w:val="00722CB2"/>
    <w:rsid w:val="00756231"/>
    <w:rsid w:val="00783B96"/>
    <w:rsid w:val="0078409B"/>
    <w:rsid w:val="007B0A6C"/>
    <w:rsid w:val="007B69C4"/>
    <w:rsid w:val="007C45C4"/>
    <w:rsid w:val="00803D00"/>
    <w:rsid w:val="00811EE4"/>
    <w:rsid w:val="00822382"/>
    <w:rsid w:val="00823A1C"/>
    <w:rsid w:val="008379A2"/>
    <w:rsid w:val="00842A56"/>
    <w:rsid w:val="00850223"/>
    <w:rsid w:val="0085547F"/>
    <w:rsid w:val="00885D77"/>
    <w:rsid w:val="008878F4"/>
    <w:rsid w:val="008B6379"/>
    <w:rsid w:val="008D0F25"/>
    <w:rsid w:val="00904E65"/>
    <w:rsid w:val="00910CE9"/>
    <w:rsid w:val="00920E68"/>
    <w:rsid w:val="00927860"/>
    <w:rsid w:val="0094271D"/>
    <w:rsid w:val="00950126"/>
    <w:rsid w:val="00952BCC"/>
    <w:rsid w:val="009F3362"/>
    <w:rsid w:val="00A00559"/>
    <w:rsid w:val="00A01CAB"/>
    <w:rsid w:val="00A0504A"/>
    <w:rsid w:val="00A15F64"/>
    <w:rsid w:val="00A2056A"/>
    <w:rsid w:val="00A262ED"/>
    <w:rsid w:val="00A41521"/>
    <w:rsid w:val="00A579C4"/>
    <w:rsid w:val="00A71C5A"/>
    <w:rsid w:val="00A73E5B"/>
    <w:rsid w:val="00A752CC"/>
    <w:rsid w:val="00AB22E3"/>
    <w:rsid w:val="00AE05BA"/>
    <w:rsid w:val="00AE1AF2"/>
    <w:rsid w:val="00AF0669"/>
    <w:rsid w:val="00B51DCC"/>
    <w:rsid w:val="00BB6E74"/>
    <w:rsid w:val="00C02F03"/>
    <w:rsid w:val="00C32CB2"/>
    <w:rsid w:val="00C43991"/>
    <w:rsid w:val="00CC18A8"/>
    <w:rsid w:val="00CE634A"/>
    <w:rsid w:val="00D20514"/>
    <w:rsid w:val="00D42B39"/>
    <w:rsid w:val="00D51FA9"/>
    <w:rsid w:val="00D60079"/>
    <w:rsid w:val="00D70AA6"/>
    <w:rsid w:val="00D76432"/>
    <w:rsid w:val="00D97428"/>
    <w:rsid w:val="00DA13A0"/>
    <w:rsid w:val="00DD556E"/>
    <w:rsid w:val="00DE4597"/>
    <w:rsid w:val="00DE7202"/>
    <w:rsid w:val="00DF1E6C"/>
    <w:rsid w:val="00DF39E0"/>
    <w:rsid w:val="00E34E6C"/>
    <w:rsid w:val="00E679C9"/>
    <w:rsid w:val="00ED465E"/>
    <w:rsid w:val="00EF2595"/>
    <w:rsid w:val="00F05E72"/>
    <w:rsid w:val="00F2026A"/>
    <w:rsid w:val="00F674C6"/>
    <w:rsid w:val="00F84EAD"/>
  </w:rsids>
  <m:mathPr>
    <m:mathFont m:val="Cambria Math"/>
    <m:brkBin m:val="before"/>
    <m:brkBinSub m:val="--"/>
    <m:smallFrac m:val="off"/>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9E0"/>
    <w:rPr>
      <w:rFonts w:cs="Arabic Transparent"/>
      <w:sz w:val="24"/>
      <w:szCs w:val="32"/>
      <w:lang w:val="en-GB" w:eastAsia="zh-CN"/>
    </w:rPr>
  </w:style>
  <w:style w:type="paragraph" w:styleId="Heading1">
    <w:name w:val="heading 1"/>
    <w:basedOn w:val="Normal"/>
    <w:next w:val="Normal"/>
    <w:qFormat/>
    <w:rsid w:val="0070728F"/>
    <w:pPr>
      <w:keepNext/>
      <w:bidi/>
      <w:jc w:val="lowKashida"/>
      <w:outlineLvl w:val="0"/>
    </w:pPr>
    <w:rPr>
      <w:rFonts w:eastAsia="Times New Roman" w:cs="DecoType Thuluth"/>
      <w:b/>
      <w:bCs/>
      <w:sz w:val="20"/>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39E0"/>
    <w:pPr>
      <w:tabs>
        <w:tab w:val="center" w:pos="4153"/>
        <w:tab w:val="right" w:pos="8306"/>
      </w:tabs>
    </w:pPr>
  </w:style>
  <w:style w:type="paragraph" w:styleId="Footer">
    <w:name w:val="footer"/>
    <w:basedOn w:val="Normal"/>
    <w:link w:val="FooterChar"/>
    <w:uiPriority w:val="99"/>
    <w:rsid w:val="00212C20"/>
    <w:pPr>
      <w:tabs>
        <w:tab w:val="center" w:pos="4153"/>
        <w:tab w:val="right" w:pos="8306"/>
      </w:tabs>
    </w:pPr>
  </w:style>
  <w:style w:type="paragraph" w:styleId="BalloonText">
    <w:name w:val="Balloon Text"/>
    <w:basedOn w:val="Normal"/>
    <w:semiHidden/>
    <w:rsid w:val="00A2056A"/>
    <w:rPr>
      <w:rFonts w:ascii="Tahoma" w:hAnsi="Tahoma" w:cs="Tahoma"/>
      <w:sz w:val="16"/>
      <w:szCs w:val="16"/>
    </w:rPr>
  </w:style>
  <w:style w:type="paragraph" w:styleId="BlockText">
    <w:name w:val="Block Text"/>
    <w:basedOn w:val="Normal"/>
    <w:rsid w:val="0070728F"/>
    <w:pPr>
      <w:bidi/>
      <w:ind w:left="-154" w:right="-720" w:firstLine="154"/>
      <w:jc w:val="lowKashida"/>
    </w:pPr>
    <w:rPr>
      <w:rFonts w:eastAsia="Times New Roman" w:cs="DecoType Thuluth"/>
      <w:sz w:val="44"/>
      <w:szCs w:val="44"/>
      <w:lang w:val="en-US" w:eastAsia="ar-SA"/>
    </w:rPr>
  </w:style>
  <w:style w:type="paragraph" w:styleId="ListParagraph">
    <w:name w:val="List Paragraph"/>
    <w:basedOn w:val="Normal"/>
    <w:uiPriority w:val="34"/>
    <w:qFormat/>
    <w:rsid w:val="00D76432"/>
    <w:pPr>
      <w:spacing w:after="200" w:line="276" w:lineRule="auto"/>
      <w:ind w:left="720"/>
      <w:contextualSpacing/>
    </w:pPr>
    <w:rPr>
      <w:rFonts w:ascii="Calibri" w:eastAsia="Calibri" w:hAnsi="Calibri" w:cs="Arial"/>
      <w:sz w:val="22"/>
      <w:szCs w:val="22"/>
      <w:lang w:val="fr-CH" w:eastAsia="en-US"/>
    </w:rPr>
  </w:style>
  <w:style w:type="character" w:customStyle="1" w:styleId="FooterChar">
    <w:name w:val="Footer Char"/>
    <w:basedOn w:val="DefaultParagraphFont"/>
    <w:link w:val="Footer"/>
    <w:uiPriority w:val="99"/>
    <w:rsid w:val="00D76432"/>
    <w:rPr>
      <w:rFonts w:cs="Arabic Transparent"/>
      <w:sz w:val="24"/>
      <w:szCs w:val="32"/>
      <w:lang w:val="en-GB" w:eastAsia="zh-CN"/>
    </w:rPr>
  </w:style>
  <w:style w:type="paragraph" w:styleId="BodyTextIndent">
    <w:name w:val="Body Text Indent"/>
    <w:basedOn w:val="Normal"/>
    <w:link w:val="BodyTextIndentChar"/>
    <w:rsid w:val="00663E99"/>
    <w:pPr>
      <w:overflowPunct w:val="0"/>
      <w:autoSpaceDE w:val="0"/>
      <w:autoSpaceDN w:val="0"/>
      <w:bidi/>
      <w:adjustRightInd w:val="0"/>
      <w:ind w:left="658" w:hanging="658"/>
      <w:jc w:val="both"/>
      <w:textAlignment w:val="baseline"/>
    </w:pPr>
    <w:rPr>
      <w:rFonts w:eastAsia="Times New Roman" w:cs="Traditional Arabic"/>
      <w:b/>
      <w:bCs/>
      <w:sz w:val="40"/>
      <w:szCs w:val="40"/>
      <w:lang w:val="en-US" w:eastAsia="en-US"/>
    </w:rPr>
  </w:style>
  <w:style w:type="character" w:customStyle="1" w:styleId="BodyTextIndentChar">
    <w:name w:val="Body Text Indent Char"/>
    <w:basedOn w:val="DefaultParagraphFont"/>
    <w:link w:val="BodyTextIndent"/>
    <w:rsid w:val="00663E99"/>
    <w:rPr>
      <w:rFonts w:eastAsia="Times New Roman" w:cs="Traditional Arabic"/>
      <w:b/>
      <w:bCs/>
      <w:sz w:val="40"/>
      <w:szCs w:val="40"/>
      <w:lang w:val="en-US" w:eastAsia="en-US"/>
    </w:rPr>
  </w:style>
</w:styles>
</file>

<file path=word/webSettings.xml><?xml version="1.0" encoding="utf-8"?>
<w:webSettings xmlns:r="http://schemas.openxmlformats.org/officeDocument/2006/relationships" xmlns:w="http://schemas.openxmlformats.org/wordprocessingml/2006/main">
  <w:divs>
    <w:div w:id="1862281873">
      <w:bodyDiv w:val="1"/>
      <w:marLeft w:val="0"/>
      <w:marRight w:val="0"/>
      <w:marTop w:val="0"/>
      <w:marBottom w:val="0"/>
      <w:divBdr>
        <w:top w:val="none" w:sz="0" w:space="0" w:color="auto"/>
        <w:left w:val="none" w:sz="0" w:space="0" w:color="auto"/>
        <w:bottom w:val="none" w:sz="0" w:space="0" w:color="auto"/>
        <w:right w:val="none" w:sz="0" w:space="0" w:color="auto"/>
      </w:divBdr>
    </w:div>
    <w:div w:id="190136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C1E158-4964-422E-A1D0-7E9246285060}"/>
</file>

<file path=customXml/itemProps2.xml><?xml version="1.0" encoding="utf-8"?>
<ds:datastoreItem xmlns:ds="http://schemas.openxmlformats.org/officeDocument/2006/customXml" ds:itemID="{9A532176-C4D3-44F9-8A58-DD9C499CDAE9}"/>
</file>

<file path=customXml/itemProps3.xml><?xml version="1.0" encoding="utf-8"?>
<ds:datastoreItem xmlns:ds="http://schemas.openxmlformats.org/officeDocument/2006/customXml" ds:itemID="{060F990D-9176-40F3-AD20-E2DDCA13CD83}"/>
</file>

<file path=docProps/app.xml><?xml version="1.0" encoding="utf-8"?>
<Properties xmlns="http://schemas.openxmlformats.org/officeDocument/2006/extended-properties" xmlns:vt="http://schemas.openxmlformats.org/officeDocument/2006/docPropsVTypes">
  <Template>Normal.dotm</Template>
  <TotalTime>12</TotalTime>
  <Pages>3</Pages>
  <Words>227</Words>
  <Characters>1253</Characters>
  <Application>Microsoft Office Word</Application>
  <DocSecurity>0</DocSecurity>
  <Lines>10</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23 مارس 2006م</vt:lpstr>
      <vt:lpstr>23 مارس 2006م</vt:lpstr>
    </vt:vector>
  </TitlesOfParts>
  <Company>Bahrain</Company>
  <LinksUpToDate>false</LinksUpToDate>
  <CharactersWithSpaces>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مارس 2006م</dc:title>
  <dc:creator>bahrain</dc:creator>
  <cp:lastModifiedBy>Sanaa</cp:lastModifiedBy>
  <cp:revision>6</cp:revision>
  <cp:lastPrinted>2017-11-06T08:50:00Z</cp:lastPrinted>
  <dcterms:created xsi:type="dcterms:W3CDTF">2017-11-06T08:43:00Z</dcterms:created>
  <dcterms:modified xsi:type="dcterms:W3CDTF">2017-11-06T08:54:00Z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