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3" w:rsidRDefault="00736763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Pr="0073676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>UNIVERSAL PERIODIC REVIEW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308BF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UNDER REVIEW: 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PAKISTAN</w:t>
      </w:r>
    </w:p>
    <w:p w:rsidR="00736763" w:rsidRPr="000E11A0" w:rsidRDefault="00736763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 November 2017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8BF" w:rsidRPr="000E11A0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="004475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tement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Turkey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6010" w:rsidRPr="000E11A0" w:rsidRDefault="00A6014F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B36010" w:rsidRPr="000E11A0" w:rsidRDefault="00B36010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3B8E" w:rsidRPr="000E11A0" w:rsidRDefault="00D87955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="00F36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warmly </w:t>
      </w:r>
      <w:r w:rsidR="004A3B8E" w:rsidRPr="000E11A0">
        <w:rPr>
          <w:rFonts w:ascii="Times New Roman" w:hAnsi="Times New Roman" w:cs="Times New Roman"/>
          <w:sz w:val="28"/>
          <w:szCs w:val="28"/>
          <w:lang w:val="en-US"/>
        </w:rPr>
        <w:t>welcome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A3B8E" w:rsidRPr="000E11A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D05A4">
        <w:rPr>
          <w:rFonts w:ascii="Times New Roman" w:hAnsi="Times New Roman" w:cs="Times New Roman"/>
          <w:sz w:val="28"/>
          <w:szCs w:val="28"/>
          <w:lang w:val="en-US"/>
        </w:rPr>
        <w:t xml:space="preserve">distinguished delegation of </w:t>
      </w:r>
      <w:r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014F" w:rsidRPr="000E11A0" w:rsidRDefault="00A6014F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955" w:rsidRDefault="008D05A4" w:rsidP="0093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D87955">
        <w:rPr>
          <w:rFonts w:ascii="Times New Roman" w:hAnsi="Times New Roman" w:cs="Times New Roman"/>
          <w:sz w:val="28"/>
          <w:szCs w:val="28"/>
          <w:lang w:val="en-US"/>
        </w:rPr>
        <w:t xml:space="preserve"> would like to congratulate Pakistan 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87955">
        <w:rPr>
          <w:rFonts w:ascii="Times New Roman" w:hAnsi="Times New Roman" w:cs="Times New Roman"/>
          <w:sz w:val="28"/>
          <w:szCs w:val="28"/>
          <w:lang w:val="en-US"/>
        </w:rPr>
        <w:t xml:space="preserve"> its election as a member to the HRC. Turkey sincerely believes that Pakistan will again make valuable contributions to the global human rights agenda during its tenure in the Council.</w:t>
      </w:r>
    </w:p>
    <w:p w:rsidR="00D87955" w:rsidRDefault="00D87955" w:rsidP="0093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955" w:rsidRDefault="00D87955" w:rsidP="0093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encouraging to witness the steady and persistent efforts by the Government of Pakistan to continue to advance human rights standards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Within this context, we appreciate Pakistan’s tangible endeavors to harmonize progress at the legal dimension and institutional level. In particular, we welcome the ten-year socio-economic development plan of FATA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 11</w:t>
      </w:r>
      <w:r w:rsidRPr="00D8795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Five-year Plan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 xml:space="preserve"> as well as the Vision 2025 program.</w:t>
      </w:r>
    </w:p>
    <w:p w:rsidR="00F03C76" w:rsidRDefault="00F03C76" w:rsidP="0093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955" w:rsidRDefault="00D87955" w:rsidP="0093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Turkey also takes note of the adoption of the Nation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>al Action Plan on Human Rights and appreciates t</w:t>
      </w:r>
      <w:r>
        <w:rPr>
          <w:rFonts w:ascii="Times New Roman" w:hAnsi="Times New Roman" w:cs="Times New Roman"/>
          <w:sz w:val="28"/>
          <w:szCs w:val="28"/>
          <w:lang w:val="en-US"/>
        </w:rPr>
        <w:t>he significant funding allocated to the implementation o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>f the plan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7955" w:rsidRDefault="00D87955" w:rsidP="0093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0B44" w:rsidRDefault="00447527" w:rsidP="00800B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6E5658" w:rsidRPr="000E11A0">
        <w:rPr>
          <w:rFonts w:ascii="Times New Roman" w:hAnsi="Times New Roman" w:cs="Times New Roman"/>
          <w:sz w:val="28"/>
          <w:szCs w:val="28"/>
          <w:lang w:val="en-US"/>
        </w:rPr>
        <w:t xml:space="preserve"> would like to make </w:t>
      </w:r>
      <w:r w:rsidR="00C54592" w:rsidRPr="000E11A0">
        <w:rPr>
          <w:rFonts w:ascii="Times New Roman" w:hAnsi="Times New Roman" w:cs="Times New Roman"/>
          <w:b/>
          <w:sz w:val="28"/>
          <w:szCs w:val="28"/>
          <w:lang w:val="en-US"/>
        </w:rPr>
        <w:t>following</w:t>
      </w:r>
      <w:r w:rsidR="006E5658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recommendations</w:t>
      </w:r>
      <w:r w:rsidR="00800B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37084" w:rsidRPr="00800B44" w:rsidRDefault="00447527" w:rsidP="00800B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Continue to codify all legislation related with human rights, with a view of transforming it 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nto one national system.</w:t>
      </w:r>
    </w:p>
    <w:p w:rsidR="006E5658" w:rsidRDefault="00447527" w:rsidP="00447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Continue to raise the level of protection of human rights of vulnerable groups, with particular reference to eliminate child labor. </w:t>
      </w:r>
    </w:p>
    <w:p w:rsidR="00447527" w:rsidRPr="000E11A0" w:rsidRDefault="00447527" w:rsidP="004475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57C4" w:rsidRDefault="00C157C4" w:rsidP="006E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conclusion, we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 xml:space="preserve"> wish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7955">
        <w:rPr>
          <w:rFonts w:ascii="Times New Roman" w:hAnsi="Times New Roman" w:cs="Times New Roman"/>
          <w:sz w:val="28"/>
          <w:szCs w:val="28"/>
          <w:lang w:val="en-US"/>
        </w:rPr>
        <w:t>Pakistan every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success during its </w:t>
      </w:r>
      <w:r w:rsidR="00D87955">
        <w:rPr>
          <w:rFonts w:ascii="Times New Roman" w:hAnsi="Times New Roman" w:cs="Times New Roman"/>
          <w:sz w:val="28"/>
          <w:szCs w:val="28"/>
          <w:lang w:val="en-US"/>
        </w:rPr>
        <w:t xml:space="preserve">third </w:t>
      </w:r>
      <w:r>
        <w:rPr>
          <w:rFonts w:ascii="Times New Roman" w:hAnsi="Times New Roman" w:cs="Times New Roman"/>
          <w:sz w:val="28"/>
          <w:szCs w:val="28"/>
          <w:lang w:val="en-US"/>
        </w:rPr>
        <w:t>UPR.</w:t>
      </w:r>
    </w:p>
    <w:p w:rsidR="00C157C4" w:rsidRDefault="00C157C4" w:rsidP="006E5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5658" w:rsidRPr="000E11A0" w:rsidRDefault="00C449F1" w:rsidP="00D8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sz w:val="28"/>
          <w:szCs w:val="28"/>
          <w:lang w:val="en-US"/>
        </w:rPr>
        <w:t>I t</w:t>
      </w:r>
      <w:r w:rsidR="006E5658" w:rsidRPr="000E11A0">
        <w:rPr>
          <w:rFonts w:ascii="Times New Roman" w:hAnsi="Times New Roman" w:cs="Times New Roman"/>
          <w:sz w:val="28"/>
          <w:szCs w:val="28"/>
          <w:lang w:val="en-US"/>
        </w:rPr>
        <w:t>hank you, Mr. President.</w:t>
      </w:r>
    </w:p>
    <w:sectPr w:rsidR="006E5658" w:rsidRPr="000E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7"/>
    <w:rsid w:val="000A7D0C"/>
    <w:rsid w:val="000E11A0"/>
    <w:rsid w:val="00147F12"/>
    <w:rsid w:val="002F3529"/>
    <w:rsid w:val="003244C4"/>
    <w:rsid w:val="00447527"/>
    <w:rsid w:val="00454A6A"/>
    <w:rsid w:val="004648A5"/>
    <w:rsid w:val="0049016B"/>
    <w:rsid w:val="004A3B8E"/>
    <w:rsid w:val="005726ED"/>
    <w:rsid w:val="00666BB2"/>
    <w:rsid w:val="006A2C0E"/>
    <w:rsid w:val="006E5658"/>
    <w:rsid w:val="00736763"/>
    <w:rsid w:val="0076419B"/>
    <w:rsid w:val="007672C1"/>
    <w:rsid w:val="00800B44"/>
    <w:rsid w:val="00827E4F"/>
    <w:rsid w:val="00827F89"/>
    <w:rsid w:val="008D05A4"/>
    <w:rsid w:val="009308BF"/>
    <w:rsid w:val="009A6C40"/>
    <w:rsid w:val="00A6014F"/>
    <w:rsid w:val="00AA3B8D"/>
    <w:rsid w:val="00B36010"/>
    <w:rsid w:val="00B37084"/>
    <w:rsid w:val="00BE183B"/>
    <w:rsid w:val="00C157C4"/>
    <w:rsid w:val="00C449F1"/>
    <w:rsid w:val="00C54592"/>
    <w:rsid w:val="00C63FE7"/>
    <w:rsid w:val="00C81B3B"/>
    <w:rsid w:val="00CA0F67"/>
    <w:rsid w:val="00D73E26"/>
    <w:rsid w:val="00D87955"/>
    <w:rsid w:val="00DA7C2F"/>
    <w:rsid w:val="00DE1612"/>
    <w:rsid w:val="00E4797E"/>
    <w:rsid w:val="00E7336F"/>
    <w:rsid w:val="00F03C76"/>
    <w:rsid w:val="00F36394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3D4C"/>
  <w15:chartTrackingRefBased/>
  <w15:docId w15:val="{759AD72C-92E8-45AC-B1B5-710DB9E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BF"/>
    <w:pPr>
      <w:ind w:left="720"/>
      <w:contextualSpacing/>
    </w:pPr>
  </w:style>
  <w:style w:type="character" w:customStyle="1" w:styleId="highlight1">
    <w:name w:val="highlight1"/>
    <w:basedOn w:val="DefaultParagraphFont"/>
    <w:rsid w:val="00454A6A"/>
    <w:rPr>
      <w:shd w:val="clear" w:color="auto" w:fill="FFFF00"/>
    </w:rPr>
  </w:style>
  <w:style w:type="paragraph" w:styleId="NoSpacing">
    <w:name w:val="No Spacing"/>
    <w:uiPriority w:val="1"/>
    <w:qFormat/>
    <w:rsid w:val="00A601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C3456-6330-4130-992F-D0C01B5BA3E0}"/>
</file>

<file path=customXml/itemProps2.xml><?xml version="1.0" encoding="utf-8"?>
<ds:datastoreItem xmlns:ds="http://schemas.openxmlformats.org/officeDocument/2006/customXml" ds:itemID="{9626A2AC-87BB-4705-99FF-18DE180F2254}"/>
</file>

<file path=customXml/itemProps3.xml><?xml version="1.0" encoding="utf-8"?>
<ds:datastoreItem xmlns:ds="http://schemas.openxmlformats.org/officeDocument/2006/customXml" ds:itemID="{910FCB21-F9B0-4161-A0E6-435475030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Yılmaz</dc:creator>
  <cp:keywords/>
  <dc:description/>
  <cp:lastModifiedBy>Hasan Emre Uygun</cp:lastModifiedBy>
  <cp:revision>25</cp:revision>
  <cp:lastPrinted>2017-11-06T16:16:00Z</cp:lastPrinted>
  <dcterms:created xsi:type="dcterms:W3CDTF">2015-01-02T13:34:00Z</dcterms:created>
  <dcterms:modified xsi:type="dcterms:W3CDTF">2017-11-06T16:16:00Z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