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9A0E" w14:textId="77777777" w:rsidR="00883ED5" w:rsidRDefault="00883ED5" w:rsidP="00883ED5">
      <w:bookmarkStart w:id="0" w:name="_GoBack"/>
      <w:bookmarkEnd w:id="0"/>
      <w:r>
        <w:t>Thank you Mr. President,</w:t>
      </w:r>
    </w:p>
    <w:p w14:paraId="0B5DE454" w14:textId="77777777" w:rsidR="00F97301" w:rsidRPr="00883ED5" w:rsidRDefault="00233EB3" w:rsidP="00883ED5">
      <w:r w:rsidRPr="00883ED5">
        <w:t>Iceland welcomes the delegation of Gabon to the third cycle of the UPR and thanks for the presentation of its national report.</w:t>
      </w:r>
    </w:p>
    <w:p w14:paraId="2C0D2ACE" w14:textId="77777777" w:rsidR="00233EB3" w:rsidRPr="00883ED5" w:rsidRDefault="00233EB3" w:rsidP="00883ED5"/>
    <w:p w14:paraId="102FF4D5" w14:textId="77777777" w:rsidR="00883ED5" w:rsidRDefault="00233EB3" w:rsidP="00883ED5">
      <w:pPr>
        <w:rPr>
          <w:rFonts w:eastAsia="Times New Roman"/>
          <w:lang w:eastAsia="en-GB"/>
        </w:rPr>
      </w:pPr>
      <w:r w:rsidRPr="00883ED5">
        <w:t xml:space="preserve">We welcome the steps taken to protect human rights, such as the abolition of death </w:t>
      </w:r>
      <w:r w:rsidR="0034479F" w:rsidRPr="00883ED5">
        <w:t>penalty</w:t>
      </w:r>
      <w:r w:rsidRPr="00883ED5">
        <w:t xml:space="preserve"> in 2010 and the</w:t>
      </w:r>
      <w:r w:rsidR="00883ED5" w:rsidRPr="00883ED5">
        <w:t xml:space="preserve"> </w:t>
      </w:r>
      <w:r w:rsidR="00883ED5" w:rsidRPr="00883ED5">
        <w:rPr>
          <w:rFonts w:eastAsia="Times New Roman"/>
          <w:lang w:eastAsia="en-GB"/>
        </w:rPr>
        <w:t>adoption of the National Gender Equality and Equity Strategy.</w:t>
      </w:r>
    </w:p>
    <w:p w14:paraId="4630D43C" w14:textId="77777777" w:rsidR="00233EB3" w:rsidRPr="00883ED5" w:rsidRDefault="00233EB3" w:rsidP="00883ED5"/>
    <w:p w14:paraId="5A4AD929" w14:textId="5E45FE54" w:rsidR="00233EB3" w:rsidRPr="00883ED5" w:rsidRDefault="00233EB3" w:rsidP="00883ED5">
      <w:r w:rsidRPr="00883ED5">
        <w:t xml:space="preserve">Iceland recommends </w:t>
      </w:r>
      <w:r w:rsidR="006B1C26">
        <w:t>the following to the Government of Gabon</w:t>
      </w:r>
      <w:r w:rsidRPr="00883ED5">
        <w:t xml:space="preserve">: </w:t>
      </w:r>
    </w:p>
    <w:p w14:paraId="0479F229" w14:textId="77777777" w:rsidR="00233EB3" w:rsidRPr="00883ED5" w:rsidRDefault="00233EB3" w:rsidP="00883ED5"/>
    <w:p w14:paraId="554BB076" w14:textId="77777777" w:rsidR="00BB0FAB" w:rsidRPr="00883ED5" w:rsidRDefault="00233EB3" w:rsidP="00883ED5">
      <w:pPr>
        <w:pStyle w:val="ListParagraph"/>
        <w:numPr>
          <w:ilvl w:val="0"/>
          <w:numId w:val="3"/>
        </w:numPr>
      </w:pPr>
      <w:r w:rsidRPr="00883ED5">
        <w:t>Improve enforcement and coordination of national legislation and policies on the trafficking of persons, especially women and children, and to raise the awareness on this issue amongst the public.</w:t>
      </w:r>
    </w:p>
    <w:p w14:paraId="53BD8717" w14:textId="77777777" w:rsidR="00BB0FAB" w:rsidRPr="00883ED5" w:rsidRDefault="00BB0FAB" w:rsidP="00883ED5"/>
    <w:p w14:paraId="28F47099" w14:textId="6D0277C6" w:rsidR="007D42D2" w:rsidRPr="00883ED5" w:rsidRDefault="00883ED5" w:rsidP="00883ED5">
      <w:pPr>
        <w:pStyle w:val="ListParagraph"/>
        <w:numPr>
          <w:ilvl w:val="0"/>
          <w:numId w:val="3"/>
        </w:numPr>
      </w:pPr>
      <w:r>
        <w:t>U</w:t>
      </w:r>
      <w:r w:rsidR="007D42D2" w:rsidRPr="00883ED5">
        <w:t>ndertake further measures to ensure freedom of the press based on the decriminalisation of press offences and respect for the legitimat</w:t>
      </w:r>
      <w:r w:rsidR="006B1C26">
        <w:t xml:space="preserve">e rights of the press. </w:t>
      </w:r>
    </w:p>
    <w:p w14:paraId="44905EFF" w14:textId="77777777" w:rsidR="00233EB3" w:rsidRPr="00883ED5" w:rsidRDefault="00233EB3" w:rsidP="00883ED5"/>
    <w:p w14:paraId="71992610" w14:textId="77777777" w:rsidR="007D42D2" w:rsidRPr="00883ED5" w:rsidRDefault="00883ED5" w:rsidP="00883ED5">
      <w:pPr>
        <w:pStyle w:val="ListParagraph"/>
        <w:numPr>
          <w:ilvl w:val="0"/>
          <w:numId w:val="3"/>
        </w:numPr>
      </w:pPr>
      <w:r>
        <w:t>T</w:t>
      </w:r>
      <w:r w:rsidR="007D42D2" w:rsidRPr="00883ED5">
        <w:t>o respect the legitimate rights of all its citizens to freedom of expression, association and peaceful assembly and the right to participate in public and political life.</w:t>
      </w:r>
    </w:p>
    <w:p w14:paraId="1B563451" w14:textId="77777777" w:rsidR="00233EB3" w:rsidRDefault="00233EB3" w:rsidP="0034479F">
      <w:pPr>
        <w:rPr>
          <w:rFonts w:cs="Arial"/>
          <w:szCs w:val="28"/>
        </w:rPr>
      </w:pPr>
    </w:p>
    <w:p w14:paraId="5521CEAE" w14:textId="77777777" w:rsidR="00233EB3" w:rsidRDefault="00883ED5">
      <w:pPr>
        <w:rPr>
          <w:rFonts w:cs="Arial"/>
          <w:szCs w:val="28"/>
        </w:rPr>
      </w:pPr>
      <w:r>
        <w:rPr>
          <w:rFonts w:cs="Arial"/>
          <w:szCs w:val="28"/>
        </w:rPr>
        <w:t xml:space="preserve">We wish Gabon all success for its review, </w:t>
      </w:r>
    </w:p>
    <w:p w14:paraId="0D02DF74" w14:textId="77777777" w:rsidR="00883ED5" w:rsidRDefault="00883ED5">
      <w:pPr>
        <w:rPr>
          <w:rFonts w:cs="Arial"/>
          <w:szCs w:val="28"/>
        </w:rPr>
      </w:pPr>
    </w:p>
    <w:p w14:paraId="42430A61" w14:textId="77777777" w:rsidR="00883ED5" w:rsidRPr="00233EB3" w:rsidRDefault="00883ED5">
      <w:pPr>
        <w:rPr>
          <w:rFonts w:cs="Arial"/>
          <w:szCs w:val="28"/>
        </w:rPr>
      </w:pPr>
      <w:r>
        <w:rPr>
          <w:rFonts w:cs="Arial"/>
          <w:szCs w:val="28"/>
        </w:rPr>
        <w:t>I thank you.</w:t>
      </w:r>
    </w:p>
    <w:sectPr w:rsidR="00883ED5" w:rsidRPr="00233EB3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6753"/>
    <w:multiLevelType w:val="hybridMultilevel"/>
    <w:tmpl w:val="60E46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57254"/>
    <w:multiLevelType w:val="hybridMultilevel"/>
    <w:tmpl w:val="A296C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35413"/>
    <w:multiLevelType w:val="hybridMultilevel"/>
    <w:tmpl w:val="604E1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3"/>
    <w:rsid w:val="00233EB3"/>
    <w:rsid w:val="0034479F"/>
    <w:rsid w:val="00362F8C"/>
    <w:rsid w:val="00680BC9"/>
    <w:rsid w:val="006B1C26"/>
    <w:rsid w:val="006D42B6"/>
    <w:rsid w:val="007D42D2"/>
    <w:rsid w:val="00883ED5"/>
    <w:rsid w:val="008B0CA9"/>
    <w:rsid w:val="00B30C88"/>
    <w:rsid w:val="00BB0FAB"/>
    <w:rsid w:val="00D20EAB"/>
    <w:rsid w:val="00D2755A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BC1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0FAB"/>
    <w:pPr>
      <w:spacing w:line="360" w:lineRule="auto"/>
      <w:jc w:val="both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76BDA-E31C-4EE2-800A-2B1A68C31343}"/>
</file>

<file path=customXml/itemProps2.xml><?xml version="1.0" encoding="utf-8"?>
<ds:datastoreItem xmlns:ds="http://schemas.openxmlformats.org/officeDocument/2006/customXml" ds:itemID="{106B37C4-72A4-4FF1-990B-F8791E8265E9}"/>
</file>

<file path=customXml/itemProps3.xml><?xml version="1.0" encoding="utf-8"?>
<ds:datastoreItem xmlns:ds="http://schemas.openxmlformats.org/officeDocument/2006/customXml" ds:itemID="{CDA94650-6981-43BB-9606-B2031A049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Edda B Ragnarsdóttir</cp:lastModifiedBy>
  <cp:revision>2</cp:revision>
  <dcterms:created xsi:type="dcterms:W3CDTF">2017-11-07T07:34:00Z</dcterms:created>
  <dcterms:modified xsi:type="dcterms:W3CDTF">2017-11-07T07:34:00Z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