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8B" w:rsidRPr="006A3A17" w:rsidRDefault="0059488B" w:rsidP="0059488B">
      <w:pPr>
        <w:tabs>
          <w:tab w:val="center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26AD74F" wp14:editId="37D2EB9C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88B" w:rsidRPr="006A3A17" w:rsidRDefault="0059488B" w:rsidP="0059488B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59488B" w:rsidRPr="006A3A17" w:rsidRDefault="0059488B" w:rsidP="0059488B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59488B" w:rsidRPr="006A3A17" w:rsidTr="00D03C7B">
        <w:trPr>
          <w:jc w:val="center"/>
        </w:trPr>
        <w:tc>
          <w:tcPr>
            <w:tcW w:w="4257" w:type="dxa"/>
            <w:shd w:val="clear" w:color="auto" w:fill="auto"/>
          </w:tcPr>
          <w:p w:rsidR="0059488B" w:rsidRPr="006A3A17" w:rsidRDefault="0059488B" w:rsidP="00D03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WG UPR 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Sri Lanka </w:t>
            </w:r>
          </w:p>
          <w:p w:rsidR="0059488B" w:rsidRPr="006A3A17" w:rsidRDefault="0059488B" w:rsidP="00D03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Belgian i</w:t>
            </w:r>
            <w:r w:rsidRPr="006A3A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ntervention</w:t>
            </w:r>
          </w:p>
          <w:p w:rsidR="0059488B" w:rsidRPr="006A3A17" w:rsidRDefault="00A32CCD" w:rsidP="00D0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32C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November</w:t>
            </w:r>
            <w:r w:rsidR="0059488B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</w:tbl>
    <w:p w:rsidR="00DE6407" w:rsidRPr="00902FB2" w:rsidRDefault="00DE6407"/>
    <w:p w:rsidR="002B4F00" w:rsidRPr="00E276F6" w:rsidRDefault="002B4F00" w:rsidP="00227E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76F6">
        <w:rPr>
          <w:rFonts w:ascii="Times New Roman" w:hAnsi="Times New Roman" w:cs="Times New Roman"/>
          <w:sz w:val="24"/>
          <w:szCs w:val="24"/>
        </w:rPr>
        <w:t xml:space="preserve">Mr. President, </w:t>
      </w:r>
    </w:p>
    <w:p w:rsidR="002B4F00" w:rsidRPr="00E276F6" w:rsidRDefault="002B4F00" w:rsidP="00227E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76F6">
        <w:rPr>
          <w:rFonts w:ascii="Times New Roman" w:hAnsi="Times New Roman" w:cs="Times New Roman"/>
          <w:sz w:val="24"/>
          <w:szCs w:val="24"/>
        </w:rPr>
        <w:t>Belgium welcomes the delegation of Sri Lanka and wishes it every success in the exercise of its third Universal Periodic Review.</w:t>
      </w:r>
    </w:p>
    <w:p w:rsidR="00316A71" w:rsidRPr="00E276F6" w:rsidRDefault="00254E0D" w:rsidP="00227E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76F6">
        <w:rPr>
          <w:rFonts w:ascii="Times New Roman" w:hAnsi="Times New Roman" w:cs="Times New Roman"/>
          <w:sz w:val="24"/>
          <w:szCs w:val="24"/>
        </w:rPr>
        <w:t xml:space="preserve">Belgium has noted with satisfaction that the Sri Lankan authorities have taken several steps to implement the recommendations made during the previous UPR cycle.  </w:t>
      </w:r>
      <w:r w:rsidR="0076591D" w:rsidRPr="00E276F6">
        <w:rPr>
          <w:rFonts w:ascii="Times New Roman" w:hAnsi="Times New Roman" w:cs="Times New Roman"/>
          <w:sz w:val="24"/>
          <w:szCs w:val="24"/>
        </w:rPr>
        <w:t>Belgium particularly welcomes the establishment of an Office of Missing Persons</w:t>
      </w:r>
      <w:r w:rsidR="00E276F6" w:rsidRPr="00E276F6">
        <w:rPr>
          <w:rFonts w:ascii="Times New Roman" w:hAnsi="Times New Roman" w:cs="Times New Roman"/>
          <w:sz w:val="24"/>
          <w:szCs w:val="24"/>
        </w:rPr>
        <w:t>.</w:t>
      </w:r>
      <w:r w:rsidR="0076591D" w:rsidRPr="00E276F6">
        <w:rPr>
          <w:rFonts w:ascii="Times New Roman" w:hAnsi="Times New Roman" w:cs="Times New Roman"/>
          <w:sz w:val="24"/>
          <w:szCs w:val="24"/>
        </w:rPr>
        <w:t xml:space="preserve"> </w:t>
      </w:r>
      <w:r w:rsidR="00E276F6" w:rsidRPr="00E276F6">
        <w:rPr>
          <w:rFonts w:ascii="Times New Roman" w:hAnsi="Times New Roman" w:cs="Times New Roman"/>
          <w:sz w:val="24"/>
          <w:szCs w:val="24"/>
        </w:rPr>
        <w:t>However, a number of accepted recommendations have not been fully implemented yet. My delegation is also concerned about certain recent developments,</w:t>
      </w:r>
      <w:r w:rsidR="00316A71" w:rsidRPr="00E276F6">
        <w:rPr>
          <w:rFonts w:ascii="Times New Roman" w:hAnsi="Times New Roman" w:cs="Times New Roman"/>
          <w:sz w:val="24"/>
          <w:szCs w:val="24"/>
        </w:rPr>
        <w:t xml:space="preserve"> in particular in the fight against impunity and in </w:t>
      </w:r>
      <w:r w:rsidR="00A01C76">
        <w:rPr>
          <w:rFonts w:ascii="Times New Roman" w:hAnsi="Times New Roman" w:cs="Times New Roman"/>
          <w:sz w:val="24"/>
          <w:szCs w:val="24"/>
        </w:rPr>
        <w:t xml:space="preserve">enforcing </w:t>
      </w:r>
      <w:r w:rsidR="00316A71" w:rsidRPr="00E276F6">
        <w:rPr>
          <w:rFonts w:ascii="Times New Roman" w:hAnsi="Times New Roman" w:cs="Times New Roman"/>
          <w:sz w:val="24"/>
          <w:szCs w:val="24"/>
        </w:rPr>
        <w:t xml:space="preserve">freedom of religion and belief and women’s rights.  </w:t>
      </w:r>
    </w:p>
    <w:p w:rsidR="006F58FA" w:rsidRPr="00E276F6" w:rsidRDefault="006F58FA" w:rsidP="00227E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76F6">
        <w:rPr>
          <w:rFonts w:ascii="Times New Roman" w:hAnsi="Times New Roman" w:cs="Times New Roman"/>
          <w:sz w:val="24"/>
          <w:szCs w:val="24"/>
        </w:rPr>
        <w:t xml:space="preserve">Therefore, Belgium would like to formulate the following recommendations : </w:t>
      </w:r>
    </w:p>
    <w:p w:rsidR="006F58FA" w:rsidRPr="00E276F6" w:rsidRDefault="006F58FA" w:rsidP="00227E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76F6">
        <w:rPr>
          <w:rFonts w:ascii="Times New Roman" w:hAnsi="Times New Roman" w:cs="Times New Roman"/>
          <w:b/>
          <w:sz w:val="24"/>
          <w:szCs w:val="24"/>
        </w:rPr>
        <w:t>R1</w:t>
      </w:r>
      <w:r w:rsidRPr="00E276F6">
        <w:rPr>
          <w:rFonts w:ascii="Times New Roman" w:hAnsi="Times New Roman" w:cs="Times New Roman"/>
          <w:sz w:val="24"/>
          <w:szCs w:val="24"/>
        </w:rPr>
        <w:t xml:space="preserve">. </w:t>
      </w:r>
      <w:r w:rsidR="00A01C76">
        <w:rPr>
          <w:rFonts w:ascii="Times New Roman" w:hAnsi="Times New Roman" w:cs="Times New Roman"/>
          <w:sz w:val="24"/>
          <w:szCs w:val="24"/>
        </w:rPr>
        <w:t>To e</w:t>
      </w:r>
      <w:r w:rsidR="001218A1">
        <w:rPr>
          <w:rFonts w:ascii="Times New Roman" w:hAnsi="Times New Roman" w:cs="Times New Roman"/>
          <w:sz w:val="24"/>
          <w:szCs w:val="24"/>
        </w:rPr>
        <w:t xml:space="preserve">stablish an encompassing framework </w:t>
      </w:r>
      <w:r w:rsidR="00713B2C" w:rsidRPr="00E276F6">
        <w:rPr>
          <w:rFonts w:ascii="Times New Roman" w:hAnsi="Times New Roman" w:cs="Times New Roman"/>
          <w:sz w:val="24"/>
          <w:szCs w:val="24"/>
        </w:rPr>
        <w:t xml:space="preserve">of judicial and non-judicial measures </w:t>
      </w:r>
      <w:r w:rsidR="001218A1">
        <w:rPr>
          <w:rFonts w:ascii="Times New Roman" w:hAnsi="Times New Roman" w:cs="Times New Roman"/>
          <w:sz w:val="24"/>
          <w:szCs w:val="24"/>
        </w:rPr>
        <w:t xml:space="preserve">to ensure </w:t>
      </w:r>
      <w:r w:rsidR="00713B2C" w:rsidRPr="00E276F6">
        <w:rPr>
          <w:rFonts w:ascii="Times New Roman" w:hAnsi="Times New Roman" w:cs="Times New Roman"/>
          <w:sz w:val="24"/>
          <w:szCs w:val="24"/>
        </w:rPr>
        <w:t>transitional justice, including the creation of</w:t>
      </w:r>
      <w:r w:rsidRPr="00E276F6">
        <w:rPr>
          <w:rFonts w:ascii="Times New Roman" w:hAnsi="Times New Roman" w:cs="Times New Roman"/>
          <w:sz w:val="24"/>
          <w:szCs w:val="24"/>
        </w:rPr>
        <w:t xml:space="preserve"> a national mechanism </w:t>
      </w:r>
      <w:r w:rsidR="000038EA" w:rsidRPr="00E276F6">
        <w:rPr>
          <w:rFonts w:ascii="Times New Roman" w:hAnsi="Times New Roman" w:cs="Times New Roman"/>
          <w:sz w:val="24"/>
          <w:szCs w:val="24"/>
        </w:rPr>
        <w:t>of truth</w:t>
      </w:r>
      <w:r w:rsidR="001218A1">
        <w:rPr>
          <w:rFonts w:ascii="Times New Roman" w:hAnsi="Times New Roman" w:cs="Times New Roman"/>
          <w:sz w:val="24"/>
          <w:szCs w:val="24"/>
        </w:rPr>
        <w:t>,</w:t>
      </w:r>
      <w:r w:rsidR="000038EA" w:rsidRPr="00E276F6">
        <w:rPr>
          <w:rFonts w:ascii="Times New Roman" w:hAnsi="Times New Roman" w:cs="Times New Roman"/>
          <w:sz w:val="24"/>
          <w:szCs w:val="24"/>
        </w:rPr>
        <w:t xml:space="preserve"> </w:t>
      </w:r>
      <w:r w:rsidR="00316A71" w:rsidRPr="00E276F6">
        <w:rPr>
          <w:rFonts w:ascii="Times New Roman" w:hAnsi="Times New Roman" w:cs="Times New Roman"/>
          <w:sz w:val="24"/>
          <w:szCs w:val="24"/>
        </w:rPr>
        <w:t xml:space="preserve">justice </w:t>
      </w:r>
      <w:r w:rsidR="000038EA" w:rsidRPr="00E276F6">
        <w:rPr>
          <w:rFonts w:ascii="Times New Roman" w:hAnsi="Times New Roman" w:cs="Times New Roman"/>
          <w:sz w:val="24"/>
          <w:szCs w:val="24"/>
        </w:rPr>
        <w:t>and reconciliation</w:t>
      </w:r>
      <w:r w:rsidR="00316A71" w:rsidRPr="00E276F6">
        <w:rPr>
          <w:rFonts w:ascii="Times New Roman" w:hAnsi="Times New Roman" w:cs="Times New Roman"/>
          <w:sz w:val="24"/>
          <w:szCs w:val="24"/>
        </w:rPr>
        <w:t xml:space="preserve"> and an office for reparations</w:t>
      </w:r>
      <w:r w:rsidR="000038EA" w:rsidRPr="00E276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38EA" w:rsidRPr="00E276F6" w:rsidRDefault="000038EA" w:rsidP="00227E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76F6">
        <w:rPr>
          <w:rFonts w:ascii="Times New Roman" w:hAnsi="Times New Roman" w:cs="Times New Roman"/>
          <w:b/>
          <w:sz w:val="24"/>
          <w:szCs w:val="24"/>
        </w:rPr>
        <w:t>R2</w:t>
      </w:r>
      <w:r w:rsidRPr="00E276F6">
        <w:rPr>
          <w:rFonts w:ascii="Times New Roman" w:hAnsi="Times New Roman" w:cs="Times New Roman"/>
          <w:sz w:val="24"/>
          <w:szCs w:val="24"/>
        </w:rPr>
        <w:t>.</w:t>
      </w:r>
      <w:r w:rsidR="00DE1634" w:rsidRPr="00E276F6">
        <w:rPr>
          <w:rFonts w:ascii="Times New Roman" w:hAnsi="Times New Roman" w:cs="Times New Roman"/>
          <w:sz w:val="24"/>
          <w:szCs w:val="24"/>
        </w:rPr>
        <w:t xml:space="preserve"> </w:t>
      </w:r>
      <w:r w:rsidR="00A01C76">
        <w:rPr>
          <w:rFonts w:ascii="Times New Roman" w:hAnsi="Times New Roman" w:cs="Times New Roman"/>
          <w:sz w:val="24"/>
          <w:szCs w:val="24"/>
        </w:rPr>
        <w:t>To i</w:t>
      </w:r>
      <w:r w:rsidR="00762C9C" w:rsidRPr="00E276F6">
        <w:rPr>
          <w:rFonts w:ascii="Times New Roman" w:hAnsi="Times New Roman" w:cs="Times New Roman"/>
          <w:sz w:val="24"/>
          <w:szCs w:val="24"/>
        </w:rPr>
        <w:t>ncrease efforts to guarantee and protect</w:t>
      </w:r>
      <w:r w:rsidR="00DE1634" w:rsidRPr="00E276F6">
        <w:rPr>
          <w:rFonts w:ascii="Times New Roman" w:hAnsi="Times New Roman" w:cs="Times New Roman"/>
          <w:sz w:val="24"/>
          <w:szCs w:val="24"/>
        </w:rPr>
        <w:t xml:space="preserve"> </w:t>
      </w:r>
      <w:r w:rsidR="00A01C76">
        <w:rPr>
          <w:rFonts w:ascii="Times New Roman" w:hAnsi="Times New Roman" w:cs="Times New Roman"/>
          <w:sz w:val="24"/>
          <w:szCs w:val="24"/>
        </w:rPr>
        <w:t>freedom of religion and b</w:t>
      </w:r>
      <w:r w:rsidR="002030ED" w:rsidRPr="00E276F6">
        <w:rPr>
          <w:rFonts w:ascii="Times New Roman" w:hAnsi="Times New Roman" w:cs="Times New Roman"/>
          <w:sz w:val="24"/>
          <w:szCs w:val="24"/>
        </w:rPr>
        <w:t>elief</w:t>
      </w:r>
      <w:r w:rsidR="00093164">
        <w:rPr>
          <w:rFonts w:ascii="Times New Roman" w:hAnsi="Times New Roman" w:cs="Times New Roman"/>
          <w:sz w:val="24"/>
          <w:szCs w:val="24"/>
        </w:rPr>
        <w:t xml:space="preserve"> in line with </w:t>
      </w:r>
      <w:r w:rsidR="00A01C76">
        <w:rPr>
          <w:rFonts w:ascii="Times New Roman" w:hAnsi="Times New Roman" w:cs="Times New Roman"/>
          <w:sz w:val="24"/>
          <w:szCs w:val="24"/>
        </w:rPr>
        <w:t xml:space="preserve">its obligations under </w:t>
      </w:r>
      <w:r w:rsidR="00093164">
        <w:rPr>
          <w:rFonts w:ascii="Times New Roman" w:hAnsi="Times New Roman" w:cs="Times New Roman"/>
          <w:sz w:val="24"/>
          <w:szCs w:val="24"/>
        </w:rPr>
        <w:t xml:space="preserve">the </w:t>
      </w:r>
      <w:r w:rsidR="00093164" w:rsidRPr="00093164">
        <w:rPr>
          <w:rFonts w:ascii="Times New Roman" w:hAnsi="Times New Roman" w:cs="Times New Roman"/>
          <w:sz w:val="24"/>
          <w:szCs w:val="24"/>
        </w:rPr>
        <w:t>International Covenant on Civil and Political Rights </w:t>
      </w:r>
      <w:r w:rsidR="00374F12" w:rsidRPr="00093164">
        <w:rPr>
          <w:rFonts w:ascii="Times New Roman" w:hAnsi="Times New Roman" w:cs="Times New Roman"/>
          <w:sz w:val="24"/>
          <w:szCs w:val="24"/>
        </w:rPr>
        <w:t>.</w:t>
      </w:r>
      <w:r w:rsidR="00374F12" w:rsidRPr="00E27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634" w:rsidRPr="00E276F6" w:rsidRDefault="00DE1634" w:rsidP="00227E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76F6">
        <w:rPr>
          <w:rFonts w:ascii="Times New Roman" w:hAnsi="Times New Roman" w:cs="Times New Roman"/>
          <w:b/>
          <w:sz w:val="24"/>
          <w:szCs w:val="24"/>
        </w:rPr>
        <w:t>R3</w:t>
      </w:r>
      <w:r w:rsidRPr="00E276F6">
        <w:rPr>
          <w:rFonts w:ascii="Times New Roman" w:hAnsi="Times New Roman" w:cs="Times New Roman"/>
          <w:sz w:val="24"/>
          <w:szCs w:val="24"/>
        </w:rPr>
        <w:t xml:space="preserve">. </w:t>
      </w:r>
      <w:r w:rsidR="00A01C76">
        <w:rPr>
          <w:rFonts w:ascii="Times New Roman" w:hAnsi="Times New Roman" w:cs="Times New Roman"/>
          <w:sz w:val="24"/>
          <w:szCs w:val="24"/>
        </w:rPr>
        <w:t>To s</w:t>
      </w:r>
      <w:r w:rsidRPr="00E276F6">
        <w:rPr>
          <w:rFonts w:ascii="Times New Roman" w:hAnsi="Times New Roman" w:cs="Times New Roman"/>
          <w:sz w:val="24"/>
          <w:szCs w:val="24"/>
        </w:rPr>
        <w:t xml:space="preserve">trengthen </w:t>
      </w:r>
      <w:r w:rsidR="005F57D7" w:rsidRPr="00E276F6">
        <w:rPr>
          <w:rFonts w:ascii="Times New Roman" w:hAnsi="Times New Roman" w:cs="Times New Roman"/>
          <w:sz w:val="24"/>
          <w:szCs w:val="24"/>
        </w:rPr>
        <w:t xml:space="preserve">measures to eliminate </w:t>
      </w:r>
      <w:r w:rsidRPr="00E276F6">
        <w:rPr>
          <w:rFonts w:ascii="Times New Roman" w:hAnsi="Times New Roman" w:cs="Times New Roman"/>
          <w:sz w:val="24"/>
          <w:szCs w:val="24"/>
        </w:rPr>
        <w:t>all forms of violence against women</w:t>
      </w:r>
      <w:r w:rsidR="00267730">
        <w:rPr>
          <w:rFonts w:ascii="Times New Roman" w:hAnsi="Times New Roman" w:cs="Times New Roman"/>
          <w:sz w:val="24"/>
          <w:szCs w:val="24"/>
        </w:rPr>
        <w:t>, amongst others</w:t>
      </w:r>
      <w:r w:rsidR="00227E13">
        <w:rPr>
          <w:rFonts w:ascii="Times New Roman" w:hAnsi="Times New Roman" w:cs="Times New Roman"/>
          <w:sz w:val="24"/>
          <w:szCs w:val="24"/>
        </w:rPr>
        <w:t xml:space="preserve"> by criminalizing </w:t>
      </w:r>
      <w:r w:rsidRPr="00E276F6">
        <w:rPr>
          <w:rFonts w:ascii="Times New Roman" w:hAnsi="Times New Roman" w:cs="Times New Roman"/>
          <w:sz w:val="24"/>
          <w:szCs w:val="24"/>
        </w:rPr>
        <w:t xml:space="preserve">marital rape. </w:t>
      </w:r>
      <w:bookmarkStart w:id="0" w:name="_GoBack"/>
      <w:bookmarkEnd w:id="0"/>
    </w:p>
    <w:p w:rsidR="00197800" w:rsidRPr="00D46A29" w:rsidRDefault="00197800"/>
    <w:sectPr w:rsidR="00197800" w:rsidRPr="00D46A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B2D4A"/>
    <w:multiLevelType w:val="hybridMultilevel"/>
    <w:tmpl w:val="8E48EB42"/>
    <w:lvl w:ilvl="0" w:tplc="D4E8605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F8556C"/>
    <w:multiLevelType w:val="hybridMultilevel"/>
    <w:tmpl w:val="F99673C4"/>
    <w:lvl w:ilvl="0" w:tplc="66A66E9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B32E6C"/>
    <w:multiLevelType w:val="hybridMultilevel"/>
    <w:tmpl w:val="3126F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07"/>
    <w:rsid w:val="000038EA"/>
    <w:rsid w:val="00093164"/>
    <w:rsid w:val="000A40ED"/>
    <w:rsid w:val="001218A1"/>
    <w:rsid w:val="001475E5"/>
    <w:rsid w:val="00197800"/>
    <w:rsid w:val="002030ED"/>
    <w:rsid w:val="00227E13"/>
    <w:rsid w:val="00237E29"/>
    <w:rsid w:val="00254E0D"/>
    <w:rsid w:val="00267730"/>
    <w:rsid w:val="00282165"/>
    <w:rsid w:val="002B4F00"/>
    <w:rsid w:val="00316A71"/>
    <w:rsid w:val="00374F12"/>
    <w:rsid w:val="003E4FC0"/>
    <w:rsid w:val="004677F8"/>
    <w:rsid w:val="0049422C"/>
    <w:rsid w:val="00494340"/>
    <w:rsid w:val="0059488B"/>
    <w:rsid w:val="005F57D7"/>
    <w:rsid w:val="00635D8E"/>
    <w:rsid w:val="006C0502"/>
    <w:rsid w:val="006F58FA"/>
    <w:rsid w:val="00713B2C"/>
    <w:rsid w:val="00731921"/>
    <w:rsid w:val="007500B0"/>
    <w:rsid w:val="00762C9C"/>
    <w:rsid w:val="0076591D"/>
    <w:rsid w:val="007678EB"/>
    <w:rsid w:val="00835E0D"/>
    <w:rsid w:val="00862968"/>
    <w:rsid w:val="00880C8B"/>
    <w:rsid w:val="008C5A5D"/>
    <w:rsid w:val="00902FB2"/>
    <w:rsid w:val="00A01C76"/>
    <w:rsid w:val="00A32CCD"/>
    <w:rsid w:val="00A63398"/>
    <w:rsid w:val="00AD2E68"/>
    <w:rsid w:val="00B35A2F"/>
    <w:rsid w:val="00B726EF"/>
    <w:rsid w:val="00BB76E1"/>
    <w:rsid w:val="00C1024E"/>
    <w:rsid w:val="00C7098F"/>
    <w:rsid w:val="00D46A29"/>
    <w:rsid w:val="00DC0D79"/>
    <w:rsid w:val="00DE1634"/>
    <w:rsid w:val="00DE6407"/>
    <w:rsid w:val="00DF1010"/>
    <w:rsid w:val="00DF187F"/>
    <w:rsid w:val="00E21171"/>
    <w:rsid w:val="00E276F6"/>
    <w:rsid w:val="00EE0709"/>
    <w:rsid w:val="00F526F6"/>
    <w:rsid w:val="00F9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07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F00"/>
    <w:pPr>
      <w:spacing w:after="0" w:line="240" w:lineRule="auto"/>
      <w:ind w:left="720"/>
      <w:jc w:val="left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07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F00"/>
    <w:pPr>
      <w:spacing w:after="0" w:line="240" w:lineRule="auto"/>
      <w:ind w:left="720"/>
      <w:jc w:val="left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3C074D-AB34-437B-9A5E-F5C3315FBD19}"/>
</file>

<file path=customXml/itemProps2.xml><?xml version="1.0" encoding="utf-8"?>
<ds:datastoreItem xmlns:ds="http://schemas.openxmlformats.org/officeDocument/2006/customXml" ds:itemID="{3C5F6AA9-1887-48A1-8BA8-5C733A452617}"/>
</file>

<file path=customXml/itemProps3.xml><?xml version="1.0" encoding="utf-8"?>
<ds:datastoreItem xmlns:ds="http://schemas.openxmlformats.org/officeDocument/2006/customXml" ds:itemID="{22522A73-BB9A-45F2-941E-E1B7F8C05D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Boutry Claire - M3</dc:creator>
  <cp:lastModifiedBy>Joosten Véronique - M3</cp:lastModifiedBy>
  <cp:revision>17</cp:revision>
  <cp:lastPrinted>2017-10-25T12:03:00Z</cp:lastPrinted>
  <dcterms:created xsi:type="dcterms:W3CDTF">2017-10-25T21:20:00Z</dcterms:created>
  <dcterms:modified xsi:type="dcterms:W3CDTF">2017-10-26T16:47:00Z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1b01bc40-8951-49fb-835b-48bf7f2831ed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0x01010037C5AC3008AAB14799B0F32C039A8199</vt:lpwstr>
  </property>
</Properties>
</file>