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83" w:rsidRPr="00F86041" w:rsidRDefault="000D2E83" w:rsidP="000D2E83">
      <w:pPr>
        <w:spacing w:line="240" w:lineRule="auto"/>
        <w:jc w:val="center"/>
        <w:rPr>
          <w:sz w:val="24"/>
          <w:szCs w:val="24"/>
        </w:rPr>
      </w:pPr>
      <w:r w:rsidRPr="00F86041">
        <w:rPr>
          <w:noProof/>
          <w:sz w:val="24"/>
          <w:szCs w:val="24"/>
          <w:lang w:eastAsia="fr-CH"/>
        </w:rPr>
        <w:drawing>
          <wp:inline distT="0" distB="0" distL="0" distR="0" wp14:anchorId="5298E860" wp14:editId="4F1789CF">
            <wp:extent cx="975499" cy="1001864"/>
            <wp:effectExtent l="0" t="0" r="0" b="8255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49" cy="100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E83" w:rsidRPr="00F86041" w:rsidRDefault="000D2E83" w:rsidP="000D2E83">
      <w:pPr>
        <w:spacing w:after="0" w:line="240" w:lineRule="auto"/>
        <w:jc w:val="center"/>
        <w:rPr>
          <w:rFonts w:ascii="Arial Black" w:hAnsi="Arial Black"/>
          <w:b/>
          <w:sz w:val="24"/>
          <w:szCs w:val="24"/>
          <w:lang w:val="en-GB"/>
        </w:rPr>
      </w:pPr>
      <w:r w:rsidRPr="00F86041">
        <w:rPr>
          <w:rFonts w:ascii="Arial Black" w:hAnsi="Arial Black"/>
          <w:b/>
          <w:sz w:val="24"/>
          <w:szCs w:val="24"/>
          <w:lang w:val="en-GB"/>
        </w:rPr>
        <w:t>SIERRA LEONE</w:t>
      </w:r>
    </w:p>
    <w:p w:rsidR="000D2E83" w:rsidRPr="00F86041" w:rsidRDefault="000D2E83" w:rsidP="000D2E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F86041">
        <w:rPr>
          <w:rFonts w:ascii="Arial" w:hAnsi="Arial" w:cs="Arial"/>
          <w:b/>
          <w:sz w:val="24"/>
          <w:szCs w:val="24"/>
          <w:lang w:val="en-GB"/>
        </w:rPr>
        <w:t>28</w:t>
      </w:r>
      <w:r w:rsidRPr="00F86041">
        <w:rPr>
          <w:rFonts w:ascii="Arial" w:hAnsi="Arial" w:cs="Arial"/>
          <w:b/>
          <w:sz w:val="24"/>
          <w:szCs w:val="24"/>
          <w:vertAlign w:val="superscript"/>
          <w:lang w:val="en-GB"/>
        </w:rPr>
        <w:t>th</w:t>
      </w:r>
      <w:r w:rsidR="00BC47F0">
        <w:rPr>
          <w:rFonts w:ascii="Arial" w:hAnsi="Arial" w:cs="Arial"/>
          <w:b/>
          <w:sz w:val="24"/>
          <w:szCs w:val="24"/>
          <w:lang w:val="en-GB"/>
        </w:rPr>
        <w:t xml:space="preserve"> Session of the UP</w:t>
      </w:r>
    </w:p>
    <w:p w:rsidR="000D2E83" w:rsidRPr="00F86041" w:rsidRDefault="000D2E83" w:rsidP="000D2E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0D2E83" w:rsidRPr="00F86041" w:rsidRDefault="000D2E83" w:rsidP="000D2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86041">
        <w:rPr>
          <w:rFonts w:ascii="Times New Roman" w:hAnsi="Times New Roman" w:cs="Times New Roman"/>
          <w:b/>
          <w:sz w:val="24"/>
          <w:szCs w:val="24"/>
          <w:lang w:val="en-GB"/>
        </w:rPr>
        <w:t>G</w:t>
      </w:r>
      <w:r w:rsidR="00901938">
        <w:rPr>
          <w:rFonts w:ascii="Times New Roman" w:hAnsi="Times New Roman" w:cs="Times New Roman"/>
          <w:b/>
          <w:sz w:val="24"/>
          <w:szCs w:val="24"/>
          <w:lang w:val="en-GB"/>
        </w:rPr>
        <w:t>UATE</w:t>
      </w:r>
      <w:r w:rsidR="00AA44D2">
        <w:rPr>
          <w:rFonts w:ascii="Times New Roman" w:hAnsi="Times New Roman" w:cs="Times New Roman"/>
          <w:b/>
          <w:sz w:val="24"/>
          <w:szCs w:val="24"/>
          <w:lang w:val="en-GB"/>
        </w:rPr>
        <w:t>MALA</w:t>
      </w:r>
    </w:p>
    <w:p w:rsidR="000D2E83" w:rsidRPr="00F86041" w:rsidRDefault="000D2E83" w:rsidP="000D2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0D2E83" w:rsidRDefault="000D2E83" w:rsidP="00A46B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0D2E83" w:rsidRPr="00F86041" w:rsidRDefault="00AA44D2" w:rsidP="000D2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8</w:t>
      </w:r>
      <w:r w:rsidR="000D2E83" w:rsidRPr="00F86041">
        <w:rPr>
          <w:rFonts w:ascii="Times New Roman" w:hAnsi="Times New Roman" w:cs="Times New Roman"/>
          <w:sz w:val="24"/>
          <w:szCs w:val="24"/>
          <w:lang w:val="en-GB"/>
        </w:rPr>
        <w:t xml:space="preserve"> November 2017</w:t>
      </w:r>
    </w:p>
    <w:p w:rsidR="000D2E83" w:rsidRPr="006F57A6" w:rsidRDefault="000D2E83" w:rsidP="000D2E83">
      <w:pPr>
        <w:shd w:val="clear" w:color="auto" w:fill="FFFFFF"/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6F57A6">
        <w:rPr>
          <w:rFonts w:ascii="Arial" w:eastAsia="Times New Roman" w:hAnsi="Arial" w:cs="Arial"/>
          <w:lang w:val="en-GB" w:eastAsia="fr-CH"/>
        </w:rPr>
        <w:br/>
        <w:t>Mr President,</w:t>
      </w:r>
    </w:p>
    <w:p w:rsidR="000D2E83" w:rsidRPr="006F57A6" w:rsidRDefault="000D2E83" w:rsidP="00FE43CD">
      <w:pPr>
        <w:shd w:val="clear" w:color="auto" w:fill="FFFFFF"/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6F57A6">
        <w:rPr>
          <w:rFonts w:ascii="Arial" w:eastAsia="Times New Roman" w:hAnsi="Arial" w:cs="Arial"/>
          <w:lang w:val="en-GB" w:eastAsia="fr-CH"/>
        </w:rPr>
        <w:t> </w:t>
      </w:r>
    </w:p>
    <w:p w:rsidR="000D2E83" w:rsidRPr="006F57A6" w:rsidRDefault="00AA44D2" w:rsidP="00FE43CD">
      <w:pPr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6F57A6">
        <w:rPr>
          <w:rFonts w:ascii="Arial" w:eastAsia="Times New Roman" w:hAnsi="Arial" w:cs="Arial"/>
          <w:lang w:val="en-GB" w:eastAsia="fr-CH"/>
        </w:rPr>
        <w:t>My delegation</w:t>
      </w:r>
      <w:r w:rsidR="000D2E83" w:rsidRPr="006F57A6">
        <w:rPr>
          <w:rFonts w:ascii="Arial" w:eastAsia="Times New Roman" w:hAnsi="Arial" w:cs="Arial"/>
          <w:lang w:val="en-GB" w:eastAsia="fr-CH"/>
        </w:rPr>
        <w:t xml:space="preserve"> welcomes the distinguished delegation </w:t>
      </w:r>
      <w:r w:rsidRPr="006F57A6">
        <w:rPr>
          <w:rFonts w:ascii="Arial" w:eastAsia="Times New Roman" w:hAnsi="Arial" w:cs="Arial"/>
          <w:lang w:val="en-GB" w:eastAsia="fr-CH"/>
        </w:rPr>
        <w:t>of Guatemala</w:t>
      </w:r>
      <w:r w:rsidR="000D2E83" w:rsidRPr="006F57A6">
        <w:rPr>
          <w:rFonts w:ascii="Arial" w:eastAsia="Times New Roman" w:hAnsi="Arial" w:cs="Arial"/>
          <w:lang w:val="en-GB" w:eastAsia="fr-CH"/>
        </w:rPr>
        <w:t xml:space="preserve"> to this </w:t>
      </w:r>
      <w:r w:rsidR="00BC47F0" w:rsidRPr="006F57A6">
        <w:rPr>
          <w:rFonts w:ascii="Arial" w:eastAsia="Times New Roman" w:hAnsi="Arial" w:cs="Arial"/>
          <w:lang w:val="en-GB" w:eastAsia="fr-CH"/>
        </w:rPr>
        <w:t xml:space="preserve">third review cycle </w:t>
      </w:r>
      <w:r w:rsidR="000D2E83" w:rsidRPr="006F57A6">
        <w:rPr>
          <w:rFonts w:ascii="Arial" w:eastAsia="Times New Roman" w:hAnsi="Arial" w:cs="Arial"/>
          <w:lang w:val="en-GB" w:eastAsia="fr-CH"/>
        </w:rPr>
        <w:t xml:space="preserve">and thanks them for </w:t>
      </w:r>
      <w:r w:rsidR="00BC47F0" w:rsidRPr="006F57A6">
        <w:rPr>
          <w:rFonts w:ascii="Arial" w:eastAsia="Times New Roman" w:hAnsi="Arial" w:cs="Arial"/>
          <w:lang w:val="en-GB" w:eastAsia="fr-CH"/>
        </w:rPr>
        <w:t>today’s</w:t>
      </w:r>
      <w:r w:rsidR="000D2E83" w:rsidRPr="006F57A6">
        <w:rPr>
          <w:rFonts w:ascii="Arial" w:eastAsia="Times New Roman" w:hAnsi="Arial" w:cs="Arial"/>
          <w:lang w:val="en-GB" w:eastAsia="fr-CH"/>
        </w:rPr>
        <w:t xml:space="preserve"> presentation. </w:t>
      </w:r>
      <w:r w:rsidR="00EC59EC" w:rsidRPr="006F57A6">
        <w:rPr>
          <w:rFonts w:ascii="Arial" w:eastAsia="Times New Roman" w:hAnsi="Arial" w:cs="Arial"/>
          <w:lang w:val="en-GB" w:eastAsia="fr-CH"/>
        </w:rPr>
        <w:t>W</w:t>
      </w:r>
      <w:r w:rsidR="006F57A6" w:rsidRPr="006F57A6">
        <w:rPr>
          <w:rFonts w:ascii="Arial" w:eastAsia="Times New Roman" w:hAnsi="Arial" w:cs="Arial"/>
          <w:lang w:val="en-GB" w:eastAsia="fr-CH"/>
        </w:rPr>
        <w:t>e applaud the inclusive process</w:t>
      </w:r>
      <w:r w:rsidR="00EC59EC" w:rsidRPr="006F57A6">
        <w:rPr>
          <w:rFonts w:ascii="Arial" w:eastAsia="Times New Roman" w:hAnsi="Arial" w:cs="Arial"/>
          <w:lang w:val="en-GB" w:eastAsia="fr-CH"/>
        </w:rPr>
        <w:t xml:space="preserve"> involving c</w:t>
      </w:r>
      <w:r w:rsidR="006F57A6" w:rsidRPr="006F57A6">
        <w:rPr>
          <w:rFonts w:ascii="Arial" w:eastAsia="Times New Roman" w:hAnsi="Arial" w:cs="Arial"/>
          <w:lang w:val="en-GB" w:eastAsia="fr-CH"/>
        </w:rPr>
        <w:t>ivil society whic</w:t>
      </w:r>
      <w:r w:rsidR="006F57A6">
        <w:rPr>
          <w:rFonts w:ascii="Arial" w:eastAsia="Times New Roman" w:hAnsi="Arial" w:cs="Arial"/>
          <w:lang w:val="en-GB" w:eastAsia="fr-CH"/>
        </w:rPr>
        <w:t>h was</w:t>
      </w:r>
      <w:r w:rsidR="006F57A6" w:rsidRPr="006F57A6">
        <w:rPr>
          <w:rFonts w:ascii="Arial" w:eastAsia="Times New Roman" w:hAnsi="Arial" w:cs="Arial"/>
          <w:lang w:val="en-GB" w:eastAsia="fr-CH"/>
        </w:rPr>
        <w:t xml:space="preserve"> included </w:t>
      </w:r>
      <w:r w:rsidR="00EC59EC" w:rsidRPr="006F57A6">
        <w:rPr>
          <w:rFonts w:ascii="Arial" w:eastAsia="Times New Roman" w:hAnsi="Arial" w:cs="Arial"/>
          <w:lang w:val="en-GB" w:eastAsia="fr-CH"/>
        </w:rPr>
        <w:t>in the preparation for the UPR review.</w:t>
      </w:r>
    </w:p>
    <w:p w:rsidR="000D2E83" w:rsidRPr="006F57A6" w:rsidRDefault="000D2E83" w:rsidP="00FE43CD">
      <w:pPr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6F57A6">
        <w:rPr>
          <w:rFonts w:ascii="Arial" w:eastAsia="Times New Roman" w:hAnsi="Arial" w:cs="Arial"/>
          <w:lang w:val="en-GB" w:eastAsia="fr-CH"/>
        </w:rPr>
        <w:t xml:space="preserve"> </w:t>
      </w:r>
    </w:p>
    <w:p w:rsidR="000D2E83" w:rsidRPr="006F57A6" w:rsidRDefault="000D2E83" w:rsidP="00FE43CD">
      <w:pPr>
        <w:spacing w:after="0" w:line="240" w:lineRule="auto"/>
        <w:jc w:val="both"/>
        <w:rPr>
          <w:rFonts w:ascii="Arial" w:eastAsia="Times New Roman" w:hAnsi="Arial" w:cs="Arial"/>
          <w:lang w:val="en-GB" w:eastAsia="fr-CH"/>
        </w:rPr>
      </w:pPr>
      <w:r w:rsidRPr="006F57A6">
        <w:rPr>
          <w:rFonts w:ascii="Arial" w:eastAsia="Times New Roman" w:hAnsi="Arial" w:cs="Arial"/>
          <w:lang w:val="en-GB" w:eastAsia="fr-CH"/>
        </w:rPr>
        <w:t>Sierra Leone</w:t>
      </w:r>
      <w:r w:rsidR="00901938" w:rsidRPr="006F57A6">
        <w:rPr>
          <w:rFonts w:ascii="Arial" w:eastAsia="Times New Roman" w:hAnsi="Arial" w:cs="Arial"/>
          <w:lang w:val="en-GB" w:eastAsia="fr-CH"/>
        </w:rPr>
        <w:t xml:space="preserve"> </w:t>
      </w:r>
      <w:r w:rsidR="00EC59EC" w:rsidRPr="006F57A6">
        <w:rPr>
          <w:rFonts w:ascii="Arial" w:eastAsia="Times New Roman" w:hAnsi="Arial" w:cs="Arial"/>
          <w:lang w:val="en-GB" w:eastAsia="fr-CH"/>
        </w:rPr>
        <w:t>commend</w:t>
      </w:r>
      <w:r w:rsidR="00901938" w:rsidRPr="006F57A6">
        <w:rPr>
          <w:rFonts w:ascii="Arial" w:eastAsia="Times New Roman" w:hAnsi="Arial" w:cs="Arial"/>
          <w:lang w:val="en-GB" w:eastAsia="fr-CH"/>
        </w:rPr>
        <w:t xml:space="preserve">s </w:t>
      </w:r>
      <w:r w:rsidR="00EC59EC" w:rsidRPr="006F57A6">
        <w:rPr>
          <w:rFonts w:ascii="Arial" w:eastAsia="Times New Roman" w:hAnsi="Arial" w:cs="Arial"/>
          <w:lang w:val="en-GB" w:eastAsia="fr-CH"/>
        </w:rPr>
        <w:t xml:space="preserve">Guatemala for </w:t>
      </w:r>
      <w:r w:rsidR="00901938" w:rsidRPr="006F57A6">
        <w:rPr>
          <w:rFonts w:ascii="Arial" w:eastAsia="Times New Roman" w:hAnsi="Arial" w:cs="Arial"/>
          <w:lang w:val="en-GB" w:eastAsia="fr-CH"/>
        </w:rPr>
        <w:t>the establishment of the National Development Plan (K</w:t>
      </w:r>
      <w:r w:rsidR="00901938" w:rsidRPr="006F57A6">
        <w:rPr>
          <w:rFonts w:ascii="MS Gothic" w:eastAsia="MS Gothic" w:hAnsi="MS Gothic" w:cs="MS Gothic" w:hint="eastAsia"/>
          <w:lang w:val="en-GB" w:eastAsia="fr-CH"/>
        </w:rPr>
        <w:t>‵</w:t>
      </w:r>
      <w:proofErr w:type="spellStart"/>
      <w:r w:rsidR="00901938" w:rsidRPr="006F57A6">
        <w:rPr>
          <w:rFonts w:ascii="Arial" w:eastAsia="Times New Roman" w:hAnsi="Arial" w:cs="Arial"/>
          <w:lang w:val="en-GB" w:eastAsia="fr-CH"/>
        </w:rPr>
        <w:t>atun</w:t>
      </w:r>
      <w:proofErr w:type="spellEnd"/>
      <w:r w:rsidR="00901938" w:rsidRPr="006F57A6">
        <w:rPr>
          <w:rFonts w:ascii="Arial" w:eastAsia="Times New Roman" w:hAnsi="Arial" w:cs="Arial"/>
          <w:lang w:val="en-GB" w:eastAsia="fr-CH"/>
        </w:rPr>
        <w:t xml:space="preserve"> “Our Guatemala 2032”) and the </w:t>
      </w:r>
      <w:r w:rsidR="00A46BE0" w:rsidRPr="006F57A6">
        <w:rPr>
          <w:rFonts w:ascii="Arial" w:eastAsia="Times New Roman" w:hAnsi="Arial" w:cs="Arial"/>
          <w:lang w:val="en-GB" w:eastAsia="fr-CH"/>
        </w:rPr>
        <w:t xml:space="preserve">national prison reform </w:t>
      </w:r>
      <w:r w:rsidR="00C574B1" w:rsidRPr="006F57A6">
        <w:rPr>
          <w:rFonts w:ascii="Arial" w:eastAsia="Times New Roman" w:hAnsi="Arial" w:cs="Arial"/>
          <w:lang w:val="en-GB" w:eastAsia="fr-CH"/>
        </w:rPr>
        <w:t>policy</w:t>
      </w:r>
      <w:r w:rsidR="00EC59EC" w:rsidRPr="006F57A6">
        <w:rPr>
          <w:rFonts w:ascii="Arial" w:eastAsia="Times New Roman" w:hAnsi="Arial" w:cs="Arial"/>
          <w:lang w:val="en-GB" w:eastAsia="fr-CH"/>
        </w:rPr>
        <w:t xml:space="preserve"> which</w:t>
      </w:r>
      <w:r w:rsidR="00C574B1" w:rsidRPr="006F57A6">
        <w:rPr>
          <w:rFonts w:ascii="Arial" w:eastAsia="Times New Roman" w:hAnsi="Arial" w:cs="Arial"/>
          <w:lang w:val="en-GB" w:eastAsia="fr-CH"/>
        </w:rPr>
        <w:t xml:space="preserve"> was launched in 2015</w:t>
      </w:r>
      <w:r w:rsidR="006F57A6" w:rsidRPr="006F57A6">
        <w:rPr>
          <w:rFonts w:ascii="Arial" w:eastAsia="Times New Roman" w:hAnsi="Arial" w:cs="Arial"/>
          <w:lang w:val="en-GB" w:eastAsia="fr-CH"/>
        </w:rPr>
        <w:t>.</w:t>
      </w:r>
    </w:p>
    <w:p w:rsidR="00AA44D2" w:rsidRPr="006F57A6" w:rsidRDefault="00AA44D2" w:rsidP="00FE43CD">
      <w:pPr>
        <w:spacing w:after="0" w:line="240" w:lineRule="auto"/>
        <w:jc w:val="both"/>
        <w:rPr>
          <w:rFonts w:ascii="Arial" w:eastAsia="Times New Roman" w:hAnsi="Arial" w:cs="Arial"/>
          <w:lang w:val="en-GB" w:eastAsia="fr-CH"/>
        </w:rPr>
      </w:pPr>
    </w:p>
    <w:p w:rsidR="000D2E83" w:rsidRPr="006F57A6" w:rsidRDefault="00EC59EC" w:rsidP="00FE43CD">
      <w:pPr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6F57A6">
        <w:rPr>
          <w:rFonts w:ascii="Arial" w:eastAsia="Times New Roman" w:hAnsi="Arial" w:cs="Arial"/>
          <w:lang w:val="en-GB" w:eastAsia="fr-CH"/>
        </w:rPr>
        <w:t>The</w:t>
      </w:r>
      <w:r w:rsidR="00145EA6" w:rsidRPr="006F57A6">
        <w:rPr>
          <w:rFonts w:ascii="Arial" w:eastAsia="Times New Roman" w:hAnsi="Arial" w:cs="Arial"/>
          <w:lang w:val="en-GB" w:eastAsia="fr-CH"/>
        </w:rPr>
        <w:t xml:space="preserve"> efforts of the Government of Guatemala to tackle malnutrition and </w:t>
      </w:r>
      <w:r w:rsidR="00FE43CD" w:rsidRPr="006F57A6">
        <w:rPr>
          <w:rFonts w:ascii="Arial" w:eastAsia="Times New Roman" w:hAnsi="Arial" w:cs="Arial"/>
          <w:lang w:val="en-GB" w:eastAsia="fr-CH"/>
        </w:rPr>
        <w:t xml:space="preserve">ensure better </w:t>
      </w:r>
      <w:r w:rsidR="00145EA6" w:rsidRPr="006F57A6">
        <w:rPr>
          <w:rFonts w:ascii="Arial" w:eastAsia="Times New Roman" w:hAnsi="Arial" w:cs="Arial"/>
          <w:lang w:val="en-GB" w:eastAsia="fr-CH"/>
        </w:rPr>
        <w:t>a</w:t>
      </w:r>
      <w:r w:rsidR="00FE43CD" w:rsidRPr="006F57A6">
        <w:rPr>
          <w:rFonts w:ascii="Arial" w:eastAsia="Times New Roman" w:hAnsi="Arial" w:cs="Arial"/>
          <w:lang w:val="en-GB" w:eastAsia="fr-CH"/>
        </w:rPr>
        <w:t>c</w:t>
      </w:r>
      <w:r w:rsidR="00145EA6" w:rsidRPr="006F57A6">
        <w:rPr>
          <w:rFonts w:ascii="Arial" w:eastAsia="Times New Roman" w:hAnsi="Arial" w:cs="Arial"/>
          <w:lang w:val="en-GB" w:eastAsia="fr-CH"/>
        </w:rPr>
        <w:t>cess to food through its National Strategy to Prevent Chronic Malnutrition 2016-2020</w:t>
      </w:r>
      <w:r w:rsidR="00FE43CD" w:rsidRPr="006F57A6">
        <w:rPr>
          <w:rFonts w:ascii="Arial" w:eastAsia="Times New Roman" w:hAnsi="Arial" w:cs="Arial"/>
          <w:lang w:val="en-GB" w:eastAsia="fr-CH"/>
        </w:rPr>
        <w:t xml:space="preserve"> and the Zero Hunger Pact initiative</w:t>
      </w:r>
      <w:r w:rsidRPr="006F57A6">
        <w:rPr>
          <w:rFonts w:ascii="Arial" w:eastAsia="Times New Roman" w:hAnsi="Arial" w:cs="Arial"/>
          <w:lang w:val="en-GB" w:eastAsia="fr-CH"/>
        </w:rPr>
        <w:t xml:space="preserve"> are commendable</w:t>
      </w:r>
      <w:r w:rsidR="00C7575B" w:rsidRPr="006F57A6">
        <w:rPr>
          <w:rFonts w:ascii="Arial" w:eastAsia="Times New Roman" w:hAnsi="Arial" w:cs="Arial"/>
          <w:lang w:val="en-GB" w:eastAsia="fr-CH"/>
        </w:rPr>
        <w:t>.</w:t>
      </w:r>
    </w:p>
    <w:p w:rsidR="00FE43CD" w:rsidRPr="006F57A6" w:rsidRDefault="00FE43CD" w:rsidP="00FE43CD">
      <w:pPr>
        <w:spacing w:after="0"/>
        <w:jc w:val="both"/>
        <w:rPr>
          <w:rFonts w:ascii="Arial" w:eastAsia="Times New Roman" w:hAnsi="Arial" w:cs="Arial"/>
          <w:lang w:val="en-GB" w:eastAsia="fr-CH"/>
        </w:rPr>
      </w:pPr>
    </w:p>
    <w:p w:rsidR="000D2E83" w:rsidRPr="006F57A6" w:rsidRDefault="00FE1224" w:rsidP="00FE43CD">
      <w:pPr>
        <w:shd w:val="clear" w:color="auto" w:fill="FFFFFF"/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6F57A6">
        <w:rPr>
          <w:rFonts w:ascii="Arial" w:eastAsia="Times New Roman" w:hAnsi="Arial" w:cs="Arial"/>
          <w:lang w:val="en-GB" w:eastAsia="fr-CH"/>
        </w:rPr>
        <w:t>Sierra Leone makes the following r</w:t>
      </w:r>
      <w:r w:rsidR="000D2E83" w:rsidRPr="006F57A6">
        <w:rPr>
          <w:rFonts w:ascii="Arial" w:eastAsia="Times New Roman" w:hAnsi="Arial" w:cs="Arial"/>
          <w:lang w:val="en-GB" w:eastAsia="fr-CH"/>
        </w:rPr>
        <w:t>ecommendations:</w:t>
      </w:r>
    </w:p>
    <w:p w:rsidR="000D2E83" w:rsidRPr="006F57A6" w:rsidRDefault="000D2E83" w:rsidP="00FE43CD">
      <w:pPr>
        <w:shd w:val="clear" w:color="auto" w:fill="FFFFFF"/>
        <w:spacing w:after="0"/>
        <w:jc w:val="both"/>
        <w:rPr>
          <w:rFonts w:ascii="Arial" w:eastAsia="Times New Roman" w:hAnsi="Arial" w:cs="Arial"/>
          <w:lang w:val="en-GB" w:eastAsia="fr-CH"/>
        </w:rPr>
      </w:pPr>
    </w:p>
    <w:p w:rsidR="00B8483B" w:rsidRPr="006F57A6" w:rsidRDefault="000D2E83" w:rsidP="00FE43CD">
      <w:pPr>
        <w:pStyle w:val="Paragraphedeliste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6F57A6">
        <w:rPr>
          <w:rFonts w:ascii="Arial" w:eastAsia="Times New Roman" w:hAnsi="Arial" w:cs="Arial"/>
          <w:lang w:val="en-GB" w:eastAsia="en-GB"/>
        </w:rPr>
        <w:t xml:space="preserve">Ratify the </w:t>
      </w:r>
      <w:r w:rsidR="00AA44D2" w:rsidRPr="006F57A6">
        <w:rPr>
          <w:rFonts w:ascii="Arial" w:eastAsia="Times New Roman" w:hAnsi="Arial" w:cs="Arial"/>
          <w:lang w:val="en-GB" w:eastAsia="en-GB"/>
        </w:rPr>
        <w:t>International Convention</w:t>
      </w:r>
      <w:r w:rsidR="00B8483B" w:rsidRPr="006F57A6">
        <w:rPr>
          <w:rFonts w:ascii="Arial" w:eastAsia="Times New Roman" w:hAnsi="Arial" w:cs="Arial"/>
          <w:lang w:val="en-GB" w:eastAsia="en-GB"/>
        </w:rPr>
        <w:t xml:space="preserve"> for the Protection of All Persons from </w:t>
      </w:r>
      <w:r w:rsidR="00AA44D2" w:rsidRPr="006F57A6">
        <w:rPr>
          <w:rFonts w:ascii="Arial" w:eastAsia="Times New Roman" w:hAnsi="Arial" w:cs="Arial"/>
          <w:lang w:val="en-GB" w:eastAsia="en-GB"/>
        </w:rPr>
        <w:t>E</w:t>
      </w:r>
      <w:r w:rsidR="00B8483B" w:rsidRPr="006F57A6">
        <w:rPr>
          <w:rFonts w:ascii="Arial" w:eastAsia="Times New Roman" w:hAnsi="Arial" w:cs="Arial"/>
          <w:lang w:val="en-GB" w:eastAsia="en-GB"/>
        </w:rPr>
        <w:t>nforced Disappearances (ICPPED).</w:t>
      </w:r>
    </w:p>
    <w:p w:rsidR="00EC59EC" w:rsidRPr="006F57A6" w:rsidRDefault="00EC59EC" w:rsidP="00E810E6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val="en-GB" w:eastAsia="fr-CH"/>
        </w:rPr>
      </w:pPr>
      <w:r w:rsidRPr="006F57A6">
        <w:rPr>
          <w:rFonts w:ascii="Arial" w:eastAsia="Times New Roman" w:hAnsi="Arial" w:cs="Arial"/>
          <w:lang w:val="en-GB" w:eastAsia="en-GB"/>
        </w:rPr>
        <w:t>Expedite the implementation of the Public Policy for Coexistence and Elimination of Racism and Racial Discrimination</w:t>
      </w:r>
      <w:r w:rsidR="006F57A6" w:rsidRPr="006F57A6">
        <w:rPr>
          <w:rFonts w:ascii="Arial" w:eastAsia="Times New Roman" w:hAnsi="Arial" w:cs="Arial"/>
          <w:lang w:val="en-GB" w:eastAsia="en-GB"/>
        </w:rPr>
        <w:t>.</w:t>
      </w:r>
    </w:p>
    <w:p w:rsidR="000D2E83" w:rsidRPr="006F57A6" w:rsidRDefault="00EC59EC" w:rsidP="00E810E6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val="en-GB" w:eastAsia="fr-CH"/>
        </w:rPr>
      </w:pPr>
      <w:r w:rsidRPr="006F57A6">
        <w:rPr>
          <w:rFonts w:ascii="Arial" w:eastAsia="Times New Roman" w:hAnsi="Arial" w:cs="Arial"/>
          <w:lang w:val="en-GB" w:eastAsia="en-GB"/>
        </w:rPr>
        <w:t>P</w:t>
      </w:r>
      <w:r w:rsidR="000F2E9F" w:rsidRPr="006F57A6">
        <w:rPr>
          <w:rFonts w:ascii="Arial" w:eastAsia="Times New Roman" w:hAnsi="Arial" w:cs="Arial"/>
          <w:lang w:val="en-GB" w:eastAsia="en-GB"/>
        </w:rPr>
        <w:t xml:space="preserve">ut in place effective measures and policies to address discrimination against indigenous </w:t>
      </w:r>
      <w:r w:rsidR="00BC47F0" w:rsidRPr="006F57A6">
        <w:rPr>
          <w:rFonts w:ascii="Arial" w:eastAsia="Times New Roman" w:hAnsi="Arial" w:cs="Arial"/>
          <w:lang w:val="en-GB" w:eastAsia="en-GB"/>
        </w:rPr>
        <w:t>peoples.</w:t>
      </w:r>
    </w:p>
    <w:p w:rsidR="000F2E9F" w:rsidRPr="006F57A6" w:rsidRDefault="00BC47F0" w:rsidP="00FE43CD">
      <w:pPr>
        <w:pStyle w:val="Paragraphedeliste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6F57A6">
        <w:rPr>
          <w:rFonts w:ascii="Arial" w:eastAsia="Times New Roman" w:hAnsi="Arial" w:cs="Arial"/>
          <w:lang w:val="en-GB" w:eastAsia="fr-CH"/>
        </w:rPr>
        <w:t>Strengthen the framework of the National Office for the Prevention of Torture to ensure it is fully functiona</w:t>
      </w:r>
      <w:r w:rsidR="006F57A6">
        <w:rPr>
          <w:rFonts w:ascii="Arial" w:eastAsia="Times New Roman" w:hAnsi="Arial" w:cs="Arial"/>
          <w:lang w:val="en-GB" w:eastAsia="fr-CH"/>
        </w:rPr>
        <w:t>l and able to investigate all reported cases.</w:t>
      </w:r>
    </w:p>
    <w:p w:rsidR="00BC47F0" w:rsidRPr="006F57A6" w:rsidRDefault="00BC47F0" w:rsidP="00FE43CD">
      <w:pPr>
        <w:pStyle w:val="Paragraphedeliste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6F57A6">
        <w:rPr>
          <w:rFonts w:ascii="Arial" w:eastAsia="Times New Roman" w:hAnsi="Arial" w:cs="Arial"/>
          <w:lang w:val="en-GB" w:eastAsia="fr-CH"/>
        </w:rPr>
        <w:t>Ensure that thorough and impartial investigations are carried out on allegations of attacks against human rights defenders.</w:t>
      </w:r>
    </w:p>
    <w:p w:rsidR="00A046B3" w:rsidRPr="006F57A6" w:rsidRDefault="00A046B3" w:rsidP="00A046B3">
      <w:pPr>
        <w:spacing w:after="0"/>
        <w:jc w:val="both"/>
        <w:rPr>
          <w:rFonts w:ascii="Arial" w:eastAsia="Times New Roman" w:hAnsi="Arial" w:cs="Arial"/>
          <w:lang w:val="en-GB" w:eastAsia="fr-CH"/>
        </w:rPr>
      </w:pPr>
    </w:p>
    <w:p w:rsidR="00A046B3" w:rsidRPr="006F57A6" w:rsidRDefault="00A046B3" w:rsidP="00A046B3">
      <w:pPr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6F57A6">
        <w:rPr>
          <w:rFonts w:ascii="Arial" w:eastAsia="Times New Roman" w:hAnsi="Arial" w:cs="Arial"/>
          <w:lang w:val="en-GB" w:eastAsia="fr-CH"/>
        </w:rPr>
        <w:t>Sierra Leone would like t</w:t>
      </w:r>
      <w:r w:rsidR="006F57A6">
        <w:rPr>
          <w:rFonts w:ascii="Arial" w:eastAsia="Times New Roman" w:hAnsi="Arial" w:cs="Arial"/>
          <w:lang w:val="en-GB" w:eastAsia="fr-CH"/>
        </w:rPr>
        <w:t>o request the delegation to provide</w:t>
      </w:r>
      <w:r w:rsidRPr="006F57A6">
        <w:rPr>
          <w:rFonts w:ascii="Arial" w:eastAsia="Times New Roman" w:hAnsi="Arial" w:cs="Arial"/>
          <w:lang w:val="en-GB" w:eastAsia="fr-CH"/>
        </w:rPr>
        <w:t xml:space="preserve"> information on </w:t>
      </w:r>
      <w:r w:rsidR="006F57A6">
        <w:rPr>
          <w:rFonts w:ascii="Arial" w:eastAsia="Times New Roman" w:hAnsi="Arial" w:cs="Arial"/>
          <w:lang w:val="en-GB" w:eastAsia="fr-CH"/>
        </w:rPr>
        <w:t xml:space="preserve">the </w:t>
      </w:r>
      <w:r w:rsidRPr="006F57A6">
        <w:rPr>
          <w:rFonts w:ascii="Arial" w:eastAsia="Times New Roman" w:hAnsi="Arial" w:cs="Arial"/>
          <w:lang w:val="en-GB" w:eastAsia="fr-CH"/>
        </w:rPr>
        <w:t>steps Guatemala has taken in addressing its Afro-Guatemalans population in the context of the U</w:t>
      </w:r>
      <w:r w:rsidR="006F57A6">
        <w:rPr>
          <w:rFonts w:ascii="Arial" w:eastAsia="Times New Roman" w:hAnsi="Arial" w:cs="Arial"/>
          <w:lang w:val="en-GB" w:eastAsia="fr-CH"/>
        </w:rPr>
        <w:t>.</w:t>
      </w:r>
      <w:r w:rsidRPr="006F57A6">
        <w:rPr>
          <w:rFonts w:ascii="Arial" w:eastAsia="Times New Roman" w:hAnsi="Arial" w:cs="Arial"/>
          <w:lang w:val="en-GB" w:eastAsia="fr-CH"/>
        </w:rPr>
        <w:t>N</w:t>
      </w:r>
      <w:r w:rsidR="006F57A6">
        <w:rPr>
          <w:rFonts w:ascii="Arial" w:eastAsia="Times New Roman" w:hAnsi="Arial" w:cs="Arial"/>
          <w:lang w:val="en-GB" w:eastAsia="fr-CH"/>
        </w:rPr>
        <w:t>. Decade on P</w:t>
      </w:r>
      <w:bookmarkStart w:id="0" w:name="_GoBack"/>
      <w:bookmarkEnd w:id="0"/>
      <w:r w:rsidRPr="006F57A6">
        <w:rPr>
          <w:rFonts w:ascii="Arial" w:eastAsia="Times New Roman" w:hAnsi="Arial" w:cs="Arial"/>
          <w:lang w:val="en-GB" w:eastAsia="fr-CH"/>
        </w:rPr>
        <w:t>eople of African Descent.</w:t>
      </w:r>
    </w:p>
    <w:p w:rsidR="000F2E9F" w:rsidRPr="006F57A6" w:rsidRDefault="000F2E9F" w:rsidP="00FE43CD">
      <w:pPr>
        <w:shd w:val="clear" w:color="auto" w:fill="FFFFFF"/>
        <w:spacing w:after="0"/>
        <w:jc w:val="both"/>
        <w:rPr>
          <w:rFonts w:ascii="Arial" w:eastAsia="Times New Roman" w:hAnsi="Arial" w:cs="Arial"/>
          <w:lang w:val="en-GB" w:eastAsia="fr-CH"/>
        </w:rPr>
      </w:pPr>
    </w:p>
    <w:p w:rsidR="000D2E83" w:rsidRPr="006F57A6" w:rsidRDefault="000D2E83" w:rsidP="00FE43CD">
      <w:pPr>
        <w:shd w:val="clear" w:color="auto" w:fill="FFFFFF"/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6F57A6">
        <w:rPr>
          <w:rFonts w:ascii="Arial" w:eastAsia="Times New Roman" w:hAnsi="Arial" w:cs="Arial"/>
          <w:lang w:val="en-GB" w:eastAsia="fr-CH"/>
        </w:rPr>
        <w:t xml:space="preserve">To conclude, Sierra Leone wishes </w:t>
      </w:r>
      <w:r w:rsidR="00901938" w:rsidRPr="006F57A6">
        <w:rPr>
          <w:rFonts w:ascii="Arial" w:eastAsia="Times New Roman" w:hAnsi="Arial" w:cs="Arial"/>
          <w:lang w:val="en-GB" w:eastAsia="fr-CH"/>
        </w:rPr>
        <w:t>Guatemala</w:t>
      </w:r>
      <w:r w:rsidRPr="006F57A6">
        <w:rPr>
          <w:rFonts w:ascii="Arial" w:eastAsia="Times New Roman" w:hAnsi="Arial" w:cs="Arial"/>
          <w:lang w:val="en-GB" w:eastAsia="fr-CH"/>
        </w:rPr>
        <w:t xml:space="preserve"> a successful completion of their national review.</w:t>
      </w:r>
    </w:p>
    <w:p w:rsidR="000D2E83" w:rsidRPr="006F57A6" w:rsidRDefault="000D2E83" w:rsidP="00FE43CD">
      <w:pPr>
        <w:shd w:val="clear" w:color="auto" w:fill="FFFFFF"/>
        <w:spacing w:after="0"/>
        <w:jc w:val="both"/>
        <w:rPr>
          <w:rFonts w:ascii="Arial" w:eastAsia="Times New Roman" w:hAnsi="Arial" w:cs="Arial"/>
          <w:lang w:val="en-GB" w:eastAsia="fr-CH"/>
        </w:rPr>
      </w:pPr>
    </w:p>
    <w:p w:rsidR="00EC59EC" w:rsidRPr="00FE43CD" w:rsidRDefault="000D2E83" w:rsidP="006F57A6">
      <w:pPr>
        <w:shd w:val="clear" w:color="auto" w:fill="FFFFFF"/>
        <w:spacing w:after="0"/>
        <w:jc w:val="both"/>
        <w:rPr>
          <w:rFonts w:ascii="Arial" w:hAnsi="Arial" w:cs="Arial"/>
        </w:rPr>
      </w:pPr>
      <w:proofErr w:type="spellStart"/>
      <w:r w:rsidRPr="006F57A6">
        <w:rPr>
          <w:rFonts w:ascii="Arial" w:eastAsia="Times New Roman" w:hAnsi="Arial" w:cs="Arial"/>
          <w:lang w:eastAsia="fr-CH"/>
        </w:rPr>
        <w:t>Thank</w:t>
      </w:r>
      <w:proofErr w:type="spellEnd"/>
      <w:r w:rsidRPr="006F57A6">
        <w:rPr>
          <w:rFonts w:ascii="Arial" w:eastAsia="Times New Roman" w:hAnsi="Arial" w:cs="Arial"/>
          <w:lang w:eastAsia="fr-CH"/>
        </w:rPr>
        <w:t xml:space="preserve"> </w:t>
      </w:r>
      <w:proofErr w:type="spellStart"/>
      <w:r w:rsidRPr="006F57A6">
        <w:rPr>
          <w:rFonts w:ascii="Arial" w:eastAsia="Times New Roman" w:hAnsi="Arial" w:cs="Arial"/>
          <w:lang w:eastAsia="fr-CH"/>
        </w:rPr>
        <w:t>you</w:t>
      </w:r>
      <w:proofErr w:type="spellEnd"/>
      <w:r w:rsidRPr="006F57A6">
        <w:rPr>
          <w:rFonts w:ascii="Arial" w:eastAsia="Times New Roman" w:hAnsi="Arial" w:cs="Arial"/>
          <w:lang w:eastAsia="fr-CH"/>
        </w:rPr>
        <w:t xml:space="preserve">, Mr </w:t>
      </w:r>
      <w:proofErr w:type="spellStart"/>
      <w:r w:rsidRPr="006F57A6">
        <w:rPr>
          <w:rFonts w:ascii="Arial" w:eastAsia="Times New Roman" w:hAnsi="Arial" w:cs="Arial"/>
          <w:lang w:eastAsia="fr-CH"/>
        </w:rPr>
        <w:t>President</w:t>
      </w:r>
      <w:proofErr w:type="spellEnd"/>
      <w:r w:rsidRPr="006F57A6">
        <w:rPr>
          <w:rFonts w:ascii="Arial" w:eastAsia="Times New Roman" w:hAnsi="Arial" w:cs="Arial"/>
          <w:lang w:eastAsia="fr-CH"/>
        </w:rPr>
        <w:t>.</w:t>
      </w:r>
    </w:p>
    <w:sectPr w:rsidR="00EC59EC" w:rsidRPr="00FE4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66817"/>
    <w:multiLevelType w:val="hybridMultilevel"/>
    <w:tmpl w:val="277E8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E83"/>
    <w:rsid w:val="00043EBA"/>
    <w:rsid w:val="000D2E83"/>
    <w:rsid w:val="000F2E9F"/>
    <w:rsid w:val="00145EA6"/>
    <w:rsid w:val="001D05A2"/>
    <w:rsid w:val="00470105"/>
    <w:rsid w:val="006F57A6"/>
    <w:rsid w:val="007E77E5"/>
    <w:rsid w:val="00901938"/>
    <w:rsid w:val="009A1237"/>
    <w:rsid w:val="00A046B3"/>
    <w:rsid w:val="00A46BE0"/>
    <w:rsid w:val="00AA44D2"/>
    <w:rsid w:val="00B8483B"/>
    <w:rsid w:val="00BC47F0"/>
    <w:rsid w:val="00C35B90"/>
    <w:rsid w:val="00C574B1"/>
    <w:rsid w:val="00C7575B"/>
    <w:rsid w:val="00DD76C4"/>
    <w:rsid w:val="00EC59EC"/>
    <w:rsid w:val="00F05CA3"/>
    <w:rsid w:val="00F71139"/>
    <w:rsid w:val="00FE1224"/>
    <w:rsid w:val="00FE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E83"/>
    <w:pPr>
      <w:spacing w:after="200" w:line="276" w:lineRule="auto"/>
    </w:pPr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2E8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E1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1224"/>
    <w:rPr>
      <w:rFonts w:ascii="Tahoma" w:hAnsi="Tahoma" w:cs="Tahoma"/>
      <w:sz w:val="16"/>
      <w:szCs w:val="16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E83"/>
    <w:pPr>
      <w:spacing w:after="200" w:line="276" w:lineRule="auto"/>
    </w:pPr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2E8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E1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1224"/>
    <w:rPr>
      <w:rFonts w:ascii="Tahoma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5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07F333-110B-45B3-9CED-2CAD0354C0CD}"/>
</file>

<file path=customXml/itemProps2.xml><?xml version="1.0" encoding="utf-8"?>
<ds:datastoreItem xmlns:ds="http://schemas.openxmlformats.org/officeDocument/2006/customXml" ds:itemID="{150B0CF7-D3F8-48C8-80B8-6316E8D43A9C}"/>
</file>

<file path=customXml/itemProps3.xml><?xml version="1.0" encoding="utf-8"?>
<ds:datastoreItem xmlns:ds="http://schemas.openxmlformats.org/officeDocument/2006/customXml" ds:itemID="{A59FFA56-7024-4CB0-AB32-35E79FADA5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Fola Idowu</dc:creator>
  <cp:lastModifiedBy>Admin</cp:lastModifiedBy>
  <cp:revision>2</cp:revision>
  <dcterms:created xsi:type="dcterms:W3CDTF">2017-11-08T12:04:00Z</dcterms:created>
  <dcterms:modified xsi:type="dcterms:W3CDTF">2017-11-08T12:04:00Z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