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D868E" w14:textId="77777777" w:rsidR="004C5BEC" w:rsidRPr="005051FA" w:rsidRDefault="005051FA">
      <w:pPr>
        <w:spacing w:before="480" w:after="240" w:line="240" w:lineRule="atLeast"/>
      </w:pPr>
      <w:r w:rsidRPr="005051FA">
        <w:rPr>
          <w:rFonts w:ascii="Times New Roman"/>
          <w:b/>
        </w:rPr>
        <w:t>Speaker: 1 Vanuatu   ENGLISH</w:t>
      </w:r>
    </w:p>
    <w:p w14:paraId="398FBA85" w14:textId="77777777" w:rsidR="004C5BEC" w:rsidRPr="005051FA" w:rsidRDefault="005051FA">
      <w:pPr>
        <w:spacing w:after="120" w:line="240" w:lineRule="atLeast"/>
        <w:ind w:left="1134"/>
        <w:jc w:val="both"/>
      </w:pPr>
      <w:r w:rsidRPr="005051FA">
        <w:rPr>
          <w:rFonts w:ascii="Times New Roman"/>
        </w:rPr>
        <w:t>Continue its progressive strategies to ensure an inclusive, systematic and strategic approach to climate adaptation and building disaster resilience such as building sea walls and relocating communities threatened by rising seas (Vanuatu #1);</w:t>
      </w:r>
    </w:p>
    <w:p w14:paraId="59F35E5A" w14:textId="77777777" w:rsidR="004C5BEC" w:rsidRPr="005051FA" w:rsidRDefault="005051FA">
      <w:pPr>
        <w:spacing w:before="480" w:after="240" w:line="240" w:lineRule="atLeast"/>
      </w:pPr>
      <w:r w:rsidRPr="005051FA">
        <w:rPr>
          <w:rFonts w:ascii="Times New Roman"/>
          <w:b/>
        </w:rPr>
        <w:t>Speaker: 2 Venezuela (Bolivarian Republic of)   SPANISH</w:t>
      </w:r>
    </w:p>
    <w:p w14:paraId="4AB50828" w14:textId="77777777" w:rsidR="004C5BEC" w:rsidRPr="005051FA" w:rsidRDefault="005051FA">
      <w:pPr>
        <w:spacing w:after="120" w:line="240" w:lineRule="atLeast"/>
        <w:ind w:left="1134"/>
        <w:jc w:val="both"/>
      </w:pPr>
      <w:r w:rsidRPr="005051FA">
        <w:rPr>
          <w:rFonts w:ascii="Times New Roman"/>
        </w:rPr>
        <w:t>Continue with the national programmes to guarantee access to essential resources such as water, housing, and food, paying particular attention to rural areas (Venezuela (Bolivarian Republic of) #1);</w:t>
      </w:r>
    </w:p>
    <w:p w14:paraId="1E06C9BD" w14:textId="77777777" w:rsidR="004C5BEC" w:rsidRPr="005051FA" w:rsidRDefault="005051FA">
      <w:pPr>
        <w:spacing w:after="120" w:line="240" w:lineRule="atLeast"/>
        <w:ind w:left="1134"/>
        <w:jc w:val="both"/>
      </w:pPr>
      <w:r w:rsidRPr="005051FA">
        <w:rPr>
          <w:rFonts w:ascii="Times New Roman"/>
        </w:rPr>
        <w:t>Scale up efforts to ensure access to safe drinking water and sanitation in the outlying islands (Venezuela (Bolivarian Republic of) #2);</w:t>
      </w:r>
    </w:p>
    <w:p w14:paraId="05761E06" w14:textId="77777777" w:rsidR="004C5BEC" w:rsidRPr="005051FA" w:rsidRDefault="005051FA">
      <w:pPr>
        <w:spacing w:after="120" w:line="240" w:lineRule="atLeast"/>
        <w:ind w:left="1134"/>
        <w:jc w:val="both"/>
      </w:pPr>
      <w:r w:rsidRPr="005051FA">
        <w:rPr>
          <w:rFonts w:ascii="Times New Roman"/>
        </w:rPr>
        <w:t>Strengthen the measures adopted to guarantee the right to health for the entire population (Venezuela (Bolivarian Republic of) #3);</w:t>
      </w:r>
    </w:p>
    <w:p w14:paraId="1F6A6ECD" w14:textId="77777777" w:rsidR="004C5BEC" w:rsidRPr="005051FA" w:rsidRDefault="005051FA">
      <w:pPr>
        <w:spacing w:after="120" w:line="240" w:lineRule="atLeast"/>
        <w:ind w:left="1134"/>
        <w:jc w:val="both"/>
      </w:pPr>
      <w:r w:rsidRPr="005051FA">
        <w:rPr>
          <w:rFonts w:ascii="Times New Roman"/>
        </w:rPr>
        <w:t>Continue cooperation with the specialized agencies of the United Nations, in order to address existing challenges according to national realities and needs (Venezuela (Bolivarian Republic of) #4);</w:t>
      </w:r>
    </w:p>
    <w:p w14:paraId="51295ECD" w14:textId="77777777" w:rsidR="004C5BEC" w:rsidRPr="005051FA" w:rsidRDefault="005051FA">
      <w:pPr>
        <w:spacing w:before="480" w:after="240" w:line="240" w:lineRule="atLeast"/>
      </w:pPr>
      <w:r w:rsidRPr="005051FA">
        <w:rPr>
          <w:rFonts w:ascii="Times New Roman"/>
          <w:b/>
        </w:rPr>
        <w:t>Speaker: 3 Viet Nam   ENGLISH</w:t>
      </w:r>
    </w:p>
    <w:p w14:paraId="3B26BE62" w14:textId="77777777" w:rsidR="004C5BEC" w:rsidRPr="005051FA" w:rsidRDefault="005051FA">
      <w:pPr>
        <w:spacing w:after="120" w:line="240" w:lineRule="atLeast"/>
        <w:ind w:left="1134"/>
        <w:jc w:val="both"/>
      </w:pPr>
      <w:r w:rsidRPr="005051FA">
        <w:rPr>
          <w:rFonts w:ascii="Times New Roman"/>
        </w:rPr>
        <w:t>Continue strengthening efforts to enhance community resilience to climate change by promoting inclusive adaptation strategies that take into account the needs of vulnerable groups (Viet Nam #1);</w:t>
      </w:r>
    </w:p>
    <w:p w14:paraId="58627C42" w14:textId="77777777" w:rsidR="004C5BEC" w:rsidRPr="005051FA" w:rsidRDefault="005051FA">
      <w:pPr>
        <w:spacing w:after="120" w:line="240" w:lineRule="atLeast"/>
        <w:ind w:left="1134"/>
        <w:jc w:val="both"/>
      </w:pPr>
      <w:r w:rsidRPr="005051FA">
        <w:rPr>
          <w:rFonts w:ascii="Times New Roman"/>
        </w:rPr>
        <w:t>Further consolidate and expand the social protection system to ensure sustainable coverage and accessibility for all beneficiaries, including those living in remote areas (Viet Nam #2);</w:t>
      </w:r>
    </w:p>
    <w:p w14:paraId="5545D4D4" w14:textId="77777777" w:rsidR="004C5BEC" w:rsidRPr="005051FA" w:rsidRDefault="005051FA">
      <w:pPr>
        <w:spacing w:before="480" w:after="240" w:line="240" w:lineRule="atLeast"/>
      </w:pPr>
      <w:r w:rsidRPr="005051FA">
        <w:rPr>
          <w:rFonts w:ascii="Times New Roman"/>
          <w:b/>
        </w:rPr>
        <w:t>Speaker: 4 Armenia   ENGLISH</w:t>
      </w:r>
    </w:p>
    <w:p w14:paraId="7302B595" w14:textId="77777777" w:rsidR="004C5BEC" w:rsidRPr="005051FA" w:rsidRDefault="005051FA">
      <w:pPr>
        <w:spacing w:after="120" w:line="240" w:lineRule="atLeast"/>
        <w:ind w:left="1134"/>
        <w:jc w:val="both"/>
      </w:pPr>
      <w:r w:rsidRPr="005051FA">
        <w:rPr>
          <w:rFonts w:ascii="Times New Roman"/>
        </w:rPr>
        <w:t>Ratify the Convention on the Prevention and Punishment of the Crime of Genocide (Armenia #1);</w:t>
      </w:r>
    </w:p>
    <w:p w14:paraId="49FD1CE6" w14:textId="77777777" w:rsidR="004C5BEC" w:rsidRPr="005051FA" w:rsidRDefault="005051FA">
      <w:pPr>
        <w:spacing w:after="120" w:line="240" w:lineRule="atLeast"/>
        <w:ind w:left="1134"/>
        <w:jc w:val="both"/>
      </w:pPr>
      <w:r w:rsidRPr="005051FA">
        <w:rPr>
          <w:rFonts w:ascii="Times New Roman"/>
        </w:rPr>
        <w:t>Continue its cooperation with international human rights mechanisms and prioritize transparent engagement with civil society (Armenia #2);</w:t>
      </w:r>
    </w:p>
    <w:p w14:paraId="0E4A827E" w14:textId="77777777" w:rsidR="004C5BEC" w:rsidRPr="005051FA" w:rsidRDefault="005051FA">
      <w:pPr>
        <w:spacing w:after="120" w:line="240" w:lineRule="atLeast"/>
        <w:ind w:left="1134"/>
        <w:jc w:val="both"/>
      </w:pPr>
      <w:r w:rsidRPr="005051FA">
        <w:rPr>
          <w:rFonts w:ascii="Times New Roman"/>
        </w:rPr>
        <w:t>Strengthen policies aimed at protecting the rights of women, children, and persons with disabilities, especially in outer islands (Armenia #3);</w:t>
      </w:r>
    </w:p>
    <w:p w14:paraId="5B7CD491" w14:textId="77777777" w:rsidR="004C5BEC" w:rsidRPr="005051FA" w:rsidRDefault="005051FA">
      <w:pPr>
        <w:spacing w:before="480" w:after="240" w:line="240" w:lineRule="atLeast"/>
      </w:pPr>
      <w:r w:rsidRPr="005051FA">
        <w:rPr>
          <w:rFonts w:ascii="Times New Roman"/>
          <w:b/>
        </w:rPr>
        <w:lastRenderedPageBreak/>
        <w:t>Speaker: 5 Australia   ENGLISH</w:t>
      </w:r>
    </w:p>
    <w:p w14:paraId="5EF3B2BD" w14:textId="77777777" w:rsidR="004C5BEC" w:rsidRPr="005051FA" w:rsidRDefault="005051FA">
      <w:pPr>
        <w:spacing w:after="120" w:line="240" w:lineRule="atLeast"/>
        <w:ind w:left="1134"/>
        <w:jc w:val="both"/>
      </w:pPr>
      <w:r w:rsidRPr="005051FA">
        <w:rPr>
          <w:rFonts w:ascii="Times New Roman"/>
        </w:rPr>
        <w:t>Establish a national human rights institution to promote and protect human rights in accordance with the Paris Principles (Australia #1);</w:t>
      </w:r>
    </w:p>
    <w:p w14:paraId="461CE45C" w14:textId="77777777" w:rsidR="004C5BEC" w:rsidRPr="005051FA" w:rsidRDefault="005051FA">
      <w:pPr>
        <w:spacing w:after="120" w:line="240" w:lineRule="atLeast"/>
        <w:ind w:left="1134"/>
        <w:jc w:val="both"/>
      </w:pPr>
      <w:r w:rsidRPr="005051FA">
        <w:rPr>
          <w:rFonts w:ascii="Times New Roman"/>
        </w:rPr>
        <w:t>Update Kiribati</w:t>
      </w:r>
      <w:r w:rsidRPr="005051FA">
        <w:rPr>
          <w:rFonts w:ascii="Times New Roman"/>
        </w:rPr>
        <w:t>’</w:t>
      </w:r>
      <w:r w:rsidRPr="005051FA">
        <w:rPr>
          <w:rFonts w:ascii="Times New Roman"/>
        </w:rPr>
        <w:t>s Penal Code to decriminalize all forms of consensual sexual relations between adults and to more effectively address sexual exploitation (Australia #2);</w:t>
      </w:r>
    </w:p>
    <w:p w14:paraId="5D71863F" w14:textId="77777777" w:rsidR="004C5BEC" w:rsidRPr="005051FA" w:rsidRDefault="005051FA">
      <w:pPr>
        <w:spacing w:after="120" w:line="240" w:lineRule="atLeast"/>
        <w:ind w:left="1134"/>
        <w:jc w:val="both"/>
      </w:pPr>
      <w:r w:rsidRPr="005051FA">
        <w:rPr>
          <w:rFonts w:ascii="Times New Roman"/>
        </w:rPr>
        <w:t>Strengthen the independence of the judiciary, including by ensuring that judges are free from external pressure in the performance of their duties (Australia #3);</w:t>
      </w:r>
    </w:p>
    <w:p w14:paraId="6737FD25" w14:textId="77777777" w:rsidR="004C5BEC" w:rsidRPr="005051FA" w:rsidRDefault="005051FA">
      <w:pPr>
        <w:spacing w:before="480" w:after="240" w:line="240" w:lineRule="atLeast"/>
      </w:pPr>
      <w:r w:rsidRPr="005051FA">
        <w:rPr>
          <w:rFonts w:ascii="Times New Roman"/>
          <w:b/>
        </w:rPr>
        <w:t>Speaker: 6 Bahamas   ENGLISH</w:t>
      </w:r>
    </w:p>
    <w:p w14:paraId="69F7619C" w14:textId="77777777" w:rsidR="004C5BEC" w:rsidRPr="005051FA" w:rsidRDefault="005051FA">
      <w:pPr>
        <w:spacing w:after="120" w:line="240" w:lineRule="atLeast"/>
        <w:ind w:left="1134"/>
        <w:jc w:val="both"/>
      </w:pPr>
      <w:r w:rsidRPr="005051FA">
        <w:rPr>
          <w:rFonts w:ascii="Times New Roman"/>
        </w:rPr>
        <w:t>Expand the National School Feeding Program to include primary school students in an effort to improve childhood nutrition and support educational outcomes across all age groups (Bahamas #1);</w:t>
      </w:r>
    </w:p>
    <w:p w14:paraId="52689076" w14:textId="77777777" w:rsidR="004C5BEC" w:rsidRPr="005051FA" w:rsidRDefault="005051FA">
      <w:pPr>
        <w:spacing w:after="120" w:line="240" w:lineRule="atLeast"/>
        <w:ind w:left="1134"/>
        <w:jc w:val="both"/>
      </w:pPr>
      <w:r w:rsidRPr="005051FA">
        <w:rPr>
          <w:rFonts w:ascii="Times New Roman"/>
        </w:rPr>
        <w:t>Increase investment in quality education including to the provision of digital infrastructure and remote learning for rural and outer islands to ensure equal education access for students regardless of their location or socio-economic status (Bahamas #2);</w:t>
      </w:r>
    </w:p>
    <w:p w14:paraId="107AE333" w14:textId="77777777" w:rsidR="004C5BEC" w:rsidRPr="005051FA" w:rsidRDefault="005051FA">
      <w:pPr>
        <w:spacing w:after="120" w:line="240" w:lineRule="atLeast"/>
        <w:ind w:left="1134"/>
        <w:jc w:val="both"/>
      </w:pPr>
      <w:r w:rsidRPr="005051FA">
        <w:rPr>
          <w:rFonts w:ascii="Times New Roman"/>
        </w:rPr>
        <w:t>Seek expanded technical assistance support from international partners to strengthen human rights treaty implementation and reporting and build capacity that will enable future ratifications of remaining core human rights instruments (Bahamas #3);</w:t>
      </w:r>
    </w:p>
    <w:p w14:paraId="556AD752" w14:textId="77777777" w:rsidR="004C5BEC" w:rsidRPr="005051FA" w:rsidRDefault="005051FA">
      <w:pPr>
        <w:spacing w:before="480" w:after="240" w:line="240" w:lineRule="atLeast"/>
      </w:pPr>
      <w:r w:rsidRPr="005051FA">
        <w:rPr>
          <w:rFonts w:ascii="Times New Roman"/>
          <w:b/>
        </w:rPr>
        <w:t>Speaker: 7 Brazil   ENGLISH</w:t>
      </w:r>
    </w:p>
    <w:p w14:paraId="7ED33CAD" w14:textId="77777777" w:rsidR="004C5BEC" w:rsidRPr="005051FA" w:rsidRDefault="005051FA">
      <w:pPr>
        <w:spacing w:after="120" w:line="240" w:lineRule="atLeast"/>
        <w:ind w:left="1134"/>
        <w:jc w:val="both"/>
      </w:pPr>
      <w:r w:rsidRPr="005051FA">
        <w:rPr>
          <w:rFonts w:ascii="Times New Roman"/>
        </w:rPr>
        <w:t>Protect the rights of LGBTQIA+ persons, decriminalize consensual same-sex relations and guarantee protection from discrimination on the basis of gender, gender identity and expression and sexual orientation (Brazil #1);</w:t>
      </w:r>
    </w:p>
    <w:p w14:paraId="08CBBB87" w14:textId="77777777" w:rsidR="004C5BEC" w:rsidRPr="005051FA" w:rsidRDefault="005051FA">
      <w:pPr>
        <w:spacing w:after="120" w:line="240" w:lineRule="atLeast"/>
        <w:ind w:left="1134"/>
        <w:jc w:val="both"/>
      </w:pPr>
      <w:r w:rsidRPr="005051FA">
        <w:rPr>
          <w:rFonts w:ascii="Times New Roman"/>
        </w:rPr>
        <w:t>Take all necessary measures to ensure the independence of the judiciary and the security of judicial tenure, guaranteeing that judges can perform their duties free from undue interference (Brazil #2);</w:t>
      </w:r>
    </w:p>
    <w:p w14:paraId="0AE5D521" w14:textId="77777777" w:rsidR="004C5BEC" w:rsidRPr="005051FA" w:rsidRDefault="005051FA">
      <w:pPr>
        <w:spacing w:before="480" w:after="240" w:line="240" w:lineRule="atLeast"/>
      </w:pPr>
      <w:r w:rsidRPr="005051FA">
        <w:rPr>
          <w:rFonts w:ascii="Times New Roman"/>
          <w:b/>
        </w:rPr>
        <w:t>Speaker: 8 Canada   ENGLISH</w:t>
      </w:r>
    </w:p>
    <w:p w14:paraId="2E2E1779" w14:textId="77777777" w:rsidR="004C5BEC" w:rsidRPr="005051FA" w:rsidRDefault="005051FA">
      <w:pPr>
        <w:spacing w:after="120" w:line="240" w:lineRule="atLeast"/>
        <w:ind w:left="1134"/>
        <w:jc w:val="both"/>
      </w:pPr>
      <w:r w:rsidRPr="005051FA">
        <w:rPr>
          <w:rFonts w:ascii="Times New Roman"/>
        </w:rPr>
        <w:t>Decriminalize consensual same-sex relations between adults by amending sections 153, 154 and 155 of its Penal Code (Canada #1);</w:t>
      </w:r>
    </w:p>
    <w:p w14:paraId="3947578C" w14:textId="77777777" w:rsidR="004C5BEC" w:rsidRPr="005051FA" w:rsidRDefault="005051FA">
      <w:pPr>
        <w:spacing w:after="120" w:line="240" w:lineRule="atLeast"/>
        <w:ind w:left="1134"/>
        <w:jc w:val="both"/>
      </w:pPr>
      <w:r w:rsidRPr="005051FA">
        <w:rPr>
          <w:rFonts w:ascii="Times New Roman"/>
        </w:rPr>
        <w:t>Sign and ratify the International Covenant on Civil and Political Rights (Canada #2);</w:t>
      </w:r>
    </w:p>
    <w:p w14:paraId="00F6607E" w14:textId="77777777" w:rsidR="004C5BEC" w:rsidRPr="005051FA" w:rsidRDefault="005051FA">
      <w:pPr>
        <w:spacing w:after="120" w:line="240" w:lineRule="atLeast"/>
        <w:ind w:left="1134"/>
        <w:jc w:val="both"/>
      </w:pPr>
      <w:r w:rsidRPr="005051FA">
        <w:rPr>
          <w:rFonts w:ascii="Times New Roman"/>
        </w:rPr>
        <w:t>Sign and ratify the International Covenant on Economic, Social, and Cultural Rights (Canada #3);</w:t>
      </w:r>
    </w:p>
    <w:p w14:paraId="06E071F5" w14:textId="77777777" w:rsidR="004C5BEC" w:rsidRPr="005051FA" w:rsidRDefault="005051FA">
      <w:pPr>
        <w:spacing w:after="120" w:line="240" w:lineRule="atLeast"/>
        <w:ind w:left="1134"/>
        <w:jc w:val="both"/>
      </w:pPr>
      <w:r w:rsidRPr="005051FA">
        <w:rPr>
          <w:rFonts w:ascii="Times New Roman"/>
        </w:rPr>
        <w:t>Sign and ratify the Optional Protocol to the Convention on the Elimination of All Forms of Discrimination Against Women (Canada #4);</w:t>
      </w:r>
    </w:p>
    <w:p w14:paraId="6B806F9C" w14:textId="77777777" w:rsidR="004C5BEC" w:rsidRPr="005051FA" w:rsidRDefault="005051FA">
      <w:pPr>
        <w:spacing w:before="480" w:after="240" w:line="240" w:lineRule="atLeast"/>
      </w:pPr>
      <w:r w:rsidRPr="005051FA">
        <w:rPr>
          <w:rFonts w:ascii="Times New Roman"/>
          <w:b/>
        </w:rPr>
        <w:t>Speaker: 9 Chile   SPANISH</w:t>
      </w:r>
    </w:p>
    <w:p w14:paraId="6884F930" w14:textId="77777777" w:rsidR="004C5BEC" w:rsidRPr="005051FA" w:rsidRDefault="005051FA">
      <w:pPr>
        <w:spacing w:after="120" w:line="240" w:lineRule="atLeast"/>
        <w:ind w:left="1134"/>
        <w:jc w:val="both"/>
      </w:pPr>
      <w:r w:rsidRPr="005051FA">
        <w:rPr>
          <w:rFonts w:ascii="Times New Roman"/>
        </w:rPr>
        <w:t>Issue a standing invitation for visits by special procedures of the Human Rights Council (Chile #1);</w:t>
      </w:r>
    </w:p>
    <w:p w14:paraId="505891BC" w14:textId="77777777" w:rsidR="004C5BEC" w:rsidRPr="005051FA" w:rsidRDefault="005051FA">
      <w:pPr>
        <w:spacing w:after="120" w:line="240" w:lineRule="atLeast"/>
        <w:ind w:left="1134"/>
        <w:jc w:val="both"/>
      </w:pPr>
      <w:r w:rsidRPr="005051FA">
        <w:rPr>
          <w:rFonts w:ascii="Times New Roman"/>
        </w:rPr>
        <w:t>Adopt measures toward the decriminalization of same-sex sexual relations between consenting adults (Chile #2);</w:t>
      </w:r>
    </w:p>
    <w:p w14:paraId="70DBB754" w14:textId="77777777" w:rsidR="004C5BEC" w:rsidRPr="005051FA" w:rsidRDefault="005051FA">
      <w:pPr>
        <w:spacing w:after="120" w:line="240" w:lineRule="atLeast"/>
        <w:ind w:left="1134"/>
        <w:jc w:val="both"/>
      </w:pPr>
      <w:r w:rsidRPr="005051FA">
        <w:rPr>
          <w:rFonts w:ascii="Times New Roman"/>
        </w:rPr>
        <w:t>Ratify the International Covenant on Civil and Political Rights (Chile #3);</w:t>
      </w:r>
    </w:p>
    <w:p w14:paraId="38151025" w14:textId="77777777" w:rsidR="004C5BEC" w:rsidRPr="005051FA" w:rsidRDefault="005051FA">
      <w:pPr>
        <w:spacing w:after="120" w:line="240" w:lineRule="atLeast"/>
        <w:ind w:left="1134"/>
        <w:jc w:val="both"/>
      </w:pPr>
      <w:r w:rsidRPr="005051FA">
        <w:rPr>
          <w:rFonts w:ascii="Times New Roman"/>
        </w:rPr>
        <w:t>Advance effective implementation of the 2023-2032 equality action plan for the elimination of gender-based violence (Chile #4);</w:t>
      </w:r>
    </w:p>
    <w:p w14:paraId="1B193462" w14:textId="77777777" w:rsidR="004C5BEC" w:rsidRPr="005051FA" w:rsidRDefault="005051FA">
      <w:pPr>
        <w:spacing w:after="120" w:line="240" w:lineRule="atLeast"/>
        <w:ind w:left="1134"/>
        <w:jc w:val="both"/>
      </w:pPr>
      <w:r w:rsidRPr="005051FA">
        <w:rPr>
          <w:rFonts w:ascii="Times New Roman"/>
        </w:rPr>
        <w:t>Create an independent national human rights institution in accordance with the Paris Principles (Chile #5);</w:t>
      </w:r>
    </w:p>
    <w:p w14:paraId="30FB5E62" w14:textId="77777777" w:rsidR="004C5BEC" w:rsidRPr="005051FA" w:rsidRDefault="005051FA">
      <w:pPr>
        <w:spacing w:after="120" w:line="240" w:lineRule="atLeast"/>
        <w:ind w:left="1134"/>
        <w:jc w:val="both"/>
      </w:pPr>
      <w:r w:rsidRPr="005051FA">
        <w:rPr>
          <w:rFonts w:ascii="Times New Roman"/>
        </w:rPr>
        <w:t>Consider the implementation of legal frameworks to ensure the protection of the Kiribati population following forced displacement due to climate reasons (Chile #6);</w:t>
      </w:r>
    </w:p>
    <w:p w14:paraId="366093B8" w14:textId="77777777" w:rsidR="004C5BEC" w:rsidRPr="005051FA" w:rsidRDefault="005051FA">
      <w:pPr>
        <w:spacing w:before="480" w:after="240" w:line="240" w:lineRule="atLeast"/>
      </w:pPr>
      <w:r w:rsidRPr="005051FA">
        <w:rPr>
          <w:rFonts w:ascii="Times New Roman"/>
          <w:b/>
        </w:rPr>
        <w:t>Speaker: 10 China   CHINESE</w:t>
      </w:r>
    </w:p>
    <w:p w14:paraId="21CEAE0E" w14:textId="77777777" w:rsidR="004C5BEC" w:rsidRPr="005051FA" w:rsidRDefault="005051FA">
      <w:pPr>
        <w:spacing w:after="120" w:line="240" w:lineRule="atLeast"/>
        <w:ind w:left="1134"/>
        <w:jc w:val="both"/>
      </w:pPr>
      <w:r w:rsidRPr="005051FA">
        <w:rPr>
          <w:rFonts w:ascii="Times New Roman"/>
        </w:rPr>
        <w:t>Continue to take effective measures to address the structural obstacles faced by women, children and vulnerable groups (China #1);</w:t>
      </w:r>
    </w:p>
    <w:p w14:paraId="10F805C9" w14:textId="77777777" w:rsidR="004C5BEC" w:rsidRPr="005051FA" w:rsidRDefault="005051FA">
      <w:pPr>
        <w:spacing w:after="120" w:line="240" w:lineRule="atLeast"/>
        <w:ind w:left="1134"/>
        <w:jc w:val="both"/>
      </w:pPr>
      <w:r w:rsidRPr="005051FA">
        <w:rPr>
          <w:rFonts w:ascii="Times New Roman"/>
        </w:rPr>
        <w:t>Continue to enhance the investment in education, healthcare and other public services and improve social protection (China #2);</w:t>
      </w:r>
    </w:p>
    <w:p w14:paraId="1602BA6D" w14:textId="77777777" w:rsidR="004C5BEC" w:rsidRPr="005051FA" w:rsidRDefault="005051FA">
      <w:pPr>
        <w:spacing w:after="120" w:line="240" w:lineRule="atLeast"/>
        <w:ind w:left="1134"/>
        <w:jc w:val="both"/>
      </w:pPr>
      <w:r w:rsidRPr="005051FA">
        <w:rPr>
          <w:rFonts w:ascii="Times New Roman"/>
        </w:rPr>
        <w:t>Continue to promote sustainable socio-economic development and further improve its people's living standard (China #3);</w:t>
      </w:r>
    </w:p>
    <w:p w14:paraId="01B6A93D" w14:textId="77777777" w:rsidR="004C5BEC" w:rsidRPr="005051FA" w:rsidRDefault="005051FA">
      <w:pPr>
        <w:spacing w:before="480" w:after="240" w:line="240" w:lineRule="atLeast"/>
      </w:pPr>
      <w:r w:rsidRPr="005051FA">
        <w:rPr>
          <w:rFonts w:ascii="Times New Roman"/>
          <w:b/>
        </w:rPr>
        <w:t>Speaker: 11 Colombia   SPANISH</w:t>
      </w:r>
    </w:p>
    <w:p w14:paraId="7ADA8320" w14:textId="77777777" w:rsidR="004C5BEC" w:rsidRPr="005051FA" w:rsidRDefault="005051FA">
      <w:pPr>
        <w:spacing w:after="120" w:line="240" w:lineRule="atLeast"/>
        <w:ind w:left="1134"/>
        <w:jc w:val="both"/>
      </w:pPr>
      <w:r w:rsidRPr="005051FA">
        <w:rPr>
          <w:rFonts w:ascii="Times New Roman"/>
        </w:rPr>
        <w:t>Accede to the International Covenant on Civil and Political Rights (Colombia #1);</w:t>
      </w:r>
    </w:p>
    <w:p w14:paraId="2BE5684C" w14:textId="77777777" w:rsidR="004C5BEC" w:rsidRPr="005051FA" w:rsidRDefault="005051FA">
      <w:pPr>
        <w:spacing w:after="120" w:line="240" w:lineRule="atLeast"/>
        <w:ind w:left="1134"/>
        <w:jc w:val="both"/>
      </w:pPr>
      <w:r w:rsidRPr="005051FA">
        <w:rPr>
          <w:rFonts w:ascii="Times New Roman"/>
        </w:rPr>
        <w:t>Accede</w:t>
      </w:r>
      <w:r w:rsidRPr="005051FA">
        <w:rPr>
          <w:rFonts w:ascii="Times New Roman"/>
        </w:rPr>
        <w:t xml:space="preserve"> to the International Covenant on Economic, Social and Cultural Rights, as well as the International Convention on the Elimination of All Forms of Racial Discrimination (Colombia #2);</w:t>
      </w:r>
    </w:p>
    <w:p w14:paraId="1ADF0740" w14:textId="77777777" w:rsidR="004C5BEC" w:rsidRPr="005051FA" w:rsidRDefault="005051FA">
      <w:pPr>
        <w:spacing w:after="120" w:line="240" w:lineRule="atLeast"/>
        <w:ind w:left="1134"/>
        <w:jc w:val="both"/>
      </w:pPr>
      <w:r w:rsidRPr="005051FA">
        <w:rPr>
          <w:rFonts w:ascii="Times New Roman"/>
        </w:rPr>
        <w:t>Decriminalize homosexuality and guarantee protection against discrimination based on sexual orientation and gender identity, and adopt measures to decriminalize same-sex sexual relations between consenting adults (Colombia #3);</w:t>
      </w:r>
    </w:p>
    <w:p w14:paraId="7925DB58" w14:textId="77777777" w:rsidR="004C5BEC" w:rsidRPr="005051FA" w:rsidRDefault="005051FA">
      <w:pPr>
        <w:spacing w:after="120" w:line="240" w:lineRule="atLeast"/>
        <w:ind w:left="1134"/>
        <w:jc w:val="both"/>
      </w:pPr>
      <w:r w:rsidRPr="005051FA">
        <w:rPr>
          <w:rFonts w:ascii="Times New Roman"/>
        </w:rPr>
        <w:t>Ensure that cases of women and girls who are victims of gender-based violence, particularly sexual violence, are promptly investigated, prosecuting the accused and duly punishing the perpetrators (Colombia #4);</w:t>
      </w:r>
    </w:p>
    <w:p w14:paraId="3C5CA88B" w14:textId="77777777" w:rsidR="004C5BEC" w:rsidRPr="005051FA" w:rsidRDefault="005051FA">
      <w:pPr>
        <w:spacing w:after="120" w:line="240" w:lineRule="atLeast"/>
        <w:ind w:left="1134"/>
        <w:jc w:val="both"/>
      </w:pPr>
      <w:r w:rsidRPr="005051FA">
        <w:rPr>
          <w:rFonts w:ascii="Times New Roman"/>
        </w:rPr>
        <w:t>Introduce additional safeguards to prevent statelessness, including for children born abroad to Kiribati nationals (Colombia #5);</w:t>
      </w:r>
    </w:p>
    <w:p w14:paraId="49BAB3CA" w14:textId="77777777" w:rsidR="004C5BEC" w:rsidRPr="005051FA" w:rsidRDefault="005051FA">
      <w:pPr>
        <w:spacing w:before="480" w:after="240" w:line="240" w:lineRule="atLeast"/>
      </w:pPr>
      <w:r w:rsidRPr="005051FA">
        <w:rPr>
          <w:rFonts w:ascii="Times New Roman"/>
          <w:b/>
        </w:rPr>
        <w:t>Speaker: 12 Costa Rica   SPANISH</w:t>
      </w:r>
    </w:p>
    <w:p w14:paraId="24DB241E" w14:textId="77777777" w:rsidR="004C5BEC" w:rsidRPr="005051FA" w:rsidRDefault="005051FA">
      <w:pPr>
        <w:spacing w:after="120" w:line="240" w:lineRule="atLeast"/>
        <w:ind w:left="1134"/>
        <w:jc w:val="both"/>
      </w:pPr>
      <w:r w:rsidRPr="005051FA">
        <w:rPr>
          <w:rFonts w:ascii="Times New Roman"/>
        </w:rPr>
        <w:t>Ratify the International Covenant on Civil and Political Rights and the International Covenant on Economic, Social and Cultural Rights (Costa Rica #1);</w:t>
      </w:r>
    </w:p>
    <w:p w14:paraId="06055464" w14:textId="77777777" w:rsidR="004C5BEC" w:rsidRPr="005051FA" w:rsidRDefault="005051FA">
      <w:pPr>
        <w:spacing w:after="120" w:line="240" w:lineRule="atLeast"/>
        <w:ind w:left="1134"/>
        <w:jc w:val="both"/>
      </w:pPr>
      <w:r w:rsidRPr="005051FA">
        <w:rPr>
          <w:rFonts w:ascii="Times New Roman"/>
        </w:rPr>
        <w:t>Develop a national legal framework on freedom of assembly that guarantees the protection of peaceful protest in accordance with international standards and provide training to law enforcement on non-violent crowd management and human rights principles (Costa Rica #2);</w:t>
      </w:r>
    </w:p>
    <w:p w14:paraId="15832A5E" w14:textId="77777777" w:rsidR="004C5BEC" w:rsidRPr="005051FA" w:rsidRDefault="005051FA">
      <w:pPr>
        <w:spacing w:after="120" w:line="240" w:lineRule="atLeast"/>
        <w:ind w:left="1134"/>
        <w:jc w:val="both"/>
      </w:pPr>
      <w:r w:rsidRPr="005051FA">
        <w:rPr>
          <w:rFonts w:ascii="Times New Roman"/>
        </w:rPr>
        <w:t>Strengthen the legal framework and develop policies to address climate change that guarantee human rights, including the right to nationality, basic services, and protection against statelessness caused by displacement (Costa Rica #3);</w:t>
      </w:r>
    </w:p>
    <w:p w14:paraId="63FD07CD" w14:textId="77777777" w:rsidR="004C5BEC" w:rsidRPr="005051FA" w:rsidRDefault="005051FA">
      <w:pPr>
        <w:spacing w:after="120" w:line="240" w:lineRule="atLeast"/>
        <w:ind w:left="1134"/>
        <w:jc w:val="both"/>
      </w:pPr>
      <w:r w:rsidRPr="005051FA">
        <w:rPr>
          <w:rFonts w:ascii="Times New Roman"/>
        </w:rPr>
        <w:t>Continue improving access to education for girls and young mothers, especially in rural areas and peripheral islands, by supporting school reintegration, providing sexual and reproductive health education for adolescents, and investing in school infrastructure (Costa Rica #4);</w:t>
      </w:r>
    </w:p>
    <w:p w14:paraId="7D213164" w14:textId="77777777" w:rsidR="004C5BEC" w:rsidRPr="005051FA" w:rsidRDefault="005051FA">
      <w:pPr>
        <w:spacing w:after="120" w:line="240" w:lineRule="atLeast"/>
        <w:ind w:left="1134"/>
        <w:jc w:val="both"/>
      </w:pPr>
      <w:r w:rsidRPr="005051FA">
        <w:rPr>
          <w:rFonts w:ascii="Times New Roman"/>
        </w:rPr>
        <w:t>Promote gender equality in access to land and nationality, ensuring that women have the same rights as men to pass on nationality to their children and spouses and to participate in the negotiation of land agreements (Costa Rica #5);</w:t>
      </w:r>
    </w:p>
    <w:p w14:paraId="7D70B512" w14:textId="77777777" w:rsidR="004C5BEC" w:rsidRPr="005051FA" w:rsidRDefault="005051FA">
      <w:pPr>
        <w:spacing w:before="480" w:after="240" w:line="240" w:lineRule="atLeast"/>
      </w:pPr>
      <w:r w:rsidRPr="005051FA">
        <w:rPr>
          <w:rFonts w:ascii="Times New Roman"/>
          <w:b/>
        </w:rPr>
        <w:t>Speaker: 13 Cuba   SPANISH</w:t>
      </w:r>
    </w:p>
    <w:p w14:paraId="03930453" w14:textId="77777777" w:rsidR="004C5BEC" w:rsidRPr="005051FA" w:rsidRDefault="005051FA">
      <w:pPr>
        <w:spacing w:after="120" w:line="240" w:lineRule="atLeast"/>
        <w:ind w:left="1134"/>
        <w:jc w:val="both"/>
      </w:pPr>
      <w:r w:rsidRPr="005051FA">
        <w:rPr>
          <w:rFonts w:ascii="Times New Roman"/>
        </w:rPr>
        <w:t>Continue expanding and diversifying national programmes for the social protection of people in vulnerable situations (Cuba #1);</w:t>
      </w:r>
    </w:p>
    <w:p w14:paraId="3A19978E" w14:textId="77777777" w:rsidR="004C5BEC" w:rsidRPr="005051FA" w:rsidRDefault="005051FA">
      <w:pPr>
        <w:spacing w:after="120" w:line="240" w:lineRule="atLeast"/>
        <w:ind w:left="1134"/>
        <w:jc w:val="both"/>
      </w:pPr>
      <w:r w:rsidRPr="005051FA">
        <w:rPr>
          <w:rFonts w:ascii="Times New Roman"/>
        </w:rPr>
        <w:t>Promote access to sexual and reproductive health services, including contraception, antenatal care, safe delivery, and postnatal care, which contributes to reducing infant mortality (Cuba #2);</w:t>
      </w:r>
    </w:p>
    <w:p w14:paraId="02D7ED4B" w14:textId="77777777" w:rsidR="004C5BEC" w:rsidRPr="005051FA" w:rsidRDefault="005051FA">
      <w:pPr>
        <w:spacing w:after="120" w:line="240" w:lineRule="atLeast"/>
        <w:ind w:left="1134"/>
        <w:jc w:val="both"/>
      </w:pPr>
      <w:r w:rsidRPr="005051FA">
        <w:rPr>
          <w:rFonts w:ascii="Times New Roman"/>
        </w:rPr>
        <w:t>Continue to develop and implement national programmes to promote women's participation in the political and social life of the country (Cuba #3);</w:t>
      </w:r>
    </w:p>
    <w:p w14:paraId="30B70D65" w14:textId="77777777" w:rsidR="004C5BEC" w:rsidRPr="005051FA" w:rsidRDefault="005051FA">
      <w:pPr>
        <w:spacing w:after="120" w:line="240" w:lineRule="atLeast"/>
        <w:ind w:left="1134"/>
        <w:jc w:val="both"/>
      </w:pPr>
      <w:r w:rsidRPr="005051FA">
        <w:rPr>
          <w:rFonts w:ascii="Times New Roman"/>
        </w:rPr>
        <w:t>Continue to improve and update national legislation and government policies for the promotion and protection of the human rights of its people (Cuba #4);</w:t>
      </w:r>
    </w:p>
    <w:p w14:paraId="7989A98B" w14:textId="77777777" w:rsidR="004C5BEC" w:rsidRPr="005051FA" w:rsidRDefault="005051FA">
      <w:pPr>
        <w:spacing w:before="480" w:after="240" w:line="240" w:lineRule="atLeast"/>
      </w:pPr>
      <w:r w:rsidRPr="005051FA">
        <w:rPr>
          <w:rFonts w:ascii="Times New Roman"/>
          <w:b/>
        </w:rPr>
        <w:t>Speaker: 14 Cyprus   ENGLISH</w:t>
      </w:r>
    </w:p>
    <w:p w14:paraId="313A1FC6" w14:textId="77777777" w:rsidR="004C5BEC" w:rsidRPr="005051FA" w:rsidRDefault="005051FA">
      <w:pPr>
        <w:spacing w:after="120" w:line="240" w:lineRule="atLeast"/>
        <w:ind w:left="1134"/>
        <w:jc w:val="both"/>
      </w:pPr>
      <w:r w:rsidRPr="005051FA">
        <w:rPr>
          <w:rFonts w:ascii="Times New Roman"/>
        </w:rPr>
        <w:t>Consider ratifying the International Covenant on Civil and Political Rights, the International Covenant on Economic, Social and Cultural Rights, and the International Convention on the Elimination of All Forms of Racial Discrimination (Cyprus #1);</w:t>
      </w:r>
    </w:p>
    <w:p w14:paraId="1DE1C686" w14:textId="77777777" w:rsidR="004C5BEC" w:rsidRPr="005051FA" w:rsidRDefault="005051FA">
      <w:pPr>
        <w:spacing w:after="120" w:line="240" w:lineRule="atLeast"/>
        <w:ind w:left="1134"/>
        <w:jc w:val="both"/>
      </w:pPr>
      <w:r w:rsidRPr="005051FA">
        <w:rPr>
          <w:rFonts w:ascii="Times New Roman"/>
        </w:rPr>
        <w:t>Review and amend legislation to guarantee protection from discrimination related to the participation of women in decision-making bodies and ensure gender equality in both the public and private spheres, in particular with regard to family law (Cyprus #2);</w:t>
      </w:r>
    </w:p>
    <w:p w14:paraId="7989C31D" w14:textId="77777777" w:rsidR="004C5BEC" w:rsidRPr="005051FA" w:rsidRDefault="005051FA">
      <w:pPr>
        <w:spacing w:after="120" w:line="240" w:lineRule="atLeast"/>
        <w:ind w:left="1134"/>
        <w:jc w:val="both"/>
      </w:pPr>
      <w:r w:rsidRPr="005051FA">
        <w:rPr>
          <w:rFonts w:ascii="Times New Roman"/>
        </w:rPr>
        <w:t>Take legislative measures to eliminate all forms of discrimination especially as regards sexual orientation as well as physical and sexual violence and abuse of women and children (Cyprus #3);</w:t>
      </w:r>
    </w:p>
    <w:p w14:paraId="350F37D5" w14:textId="77777777" w:rsidR="004C5BEC" w:rsidRPr="005051FA" w:rsidRDefault="005051FA">
      <w:pPr>
        <w:spacing w:after="120" w:line="240" w:lineRule="atLeast"/>
        <w:ind w:left="1134"/>
        <w:jc w:val="both"/>
      </w:pPr>
      <w:r w:rsidRPr="005051FA">
        <w:rPr>
          <w:rFonts w:ascii="Times New Roman"/>
        </w:rPr>
        <w:t>Improve access in rural areas to essential resources such as food, water and housing, in order to mitigate the effects of climate change (Cyprus #4);</w:t>
      </w:r>
    </w:p>
    <w:p w14:paraId="23DDA971" w14:textId="77777777" w:rsidR="004C5BEC" w:rsidRPr="005051FA" w:rsidRDefault="005051FA">
      <w:pPr>
        <w:spacing w:before="480" w:after="240" w:line="240" w:lineRule="atLeast"/>
      </w:pPr>
      <w:r w:rsidRPr="005051FA">
        <w:rPr>
          <w:rFonts w:ascii="Times New Roman"/>
          <w:b/>
        </w:rPr>
        <w:t>Speaker: 15 Dominican Republic   SPANISH</w:t>
      </w:r>
    </w:p>
    <w:p w14:paraId="44041215" w14:textId="77777777" w:rsidR="004C5BEC" w:rsidRPr="005051FA" w:rsidRDefault="005051FA">
      <w:pPr>
        <w:spacing w:after="120" w:line="240" w:lineRule="atLeast"/>
        <w:ind w:left="1134"/>
        <w:jc w:val="both"/>
      </w:pPr>
      <w:r w:rsidRPr="005051FA">
        <w:rPr>
          <w:rFonts w:ascii="Times New Roman"/>
        </w:rPr>
        <w:t>Strengthen women's participation programmes in climate adaptation policies, ensuring their leadership in community decision-making (Dominican Republic #1);</w:t>
      </w:r>
    </w:p>
    <w:p w14:paraId="6B367F0D" w14:textId="77777777" w:rsidR="004C5BEC" w:rsidRPr="005051FA" w:rsidRDefault="005051FA">
      <w:pPr>
        <w:spacing w:after="120" w:line="240" w:lineRule="atLeast"/>
        <w:ind w:left="1134"/>
        <w:jc w:val="both"/>
      </w:pPr>
      <w:r w:rsidRPr="005051FA">
        <w:rPr>
          <w:rFonts w:ascii="Times New Roman"/>
        </w:rPr>
        <w:t>Accelerate the implementation of a national early childhood care policy that guarantees teacher training and adequate coverage on all islands (Dominican Republic #2);</w:t>
      </w:r>
    </w:p>
    <w:p w14:paraId="24B5043E" w14:textId="77777777" w:rsidR="004C5BEC" w:rsidRPr="005051FA" w:rsidRDefault="005051FA">
      <w:pPr>
        <w:spacing w:after="120" w:line="240" w:lineRule="atLeast"/>
        <w:ind w:left="1134"/>
        <w:jc w:val="both"/>
      </w:pPr>
      <w:r w:rsidRPr="005051FA">
        <w:rPr>
          <w:rFonts w:ascii="Times New Roman"/>
        </w:rPr>
        <w:t>Develop support measures for pregnant girls and teenage mothers, allowing them to continue their studies without discrimination (Dominican Republic #3);</w:t>
      </w:r>
    </w:p>
    <w:p w14:paraId="4F70955D" w14:textId="77777777" w:rsidR="004C5BEC" w:rsidRPr="005051FA" w:rsidRDefault="005051FA">
      <w:pPr>
        <w:spacing w:after="120" w:line="240" w:lineRule="atLeast"/>
        <w:ind w:left="1134"/>
        <w:jc w:val="both"/>
      </w:pPr>
      <w:r w:rsidRPr="005051FA">
        <w:rPr>
          <w:rFonts w:ascii="Times New Roman"/>
        </w:rPr>
        <w:t>Consolidate climate education strategies in the school curriculum, integrating scientific knowledge, local knowledge, and youth participation (Dominican Republic #4);</w:t>
      </w:r>
    </w:p>
    <w:p w14:paraId="2D1EFEA2" w14:textId="77777777" w:rsidR="004C5BEC" w:rsidRPr="005051FA" w:rsidRDefault="005051FA">
      <w:pPr>
        <w:spacing w:before="480" w:after="240" w:line="240" w:lineRule="atLeast"/>
      </w:pPr>
      <w:r w:rsidRPr="005051FA">
        <w:rPr>
          <w:rFonts w:ascii="Times New Roman"/>
          <w:b/>
        </w:rPr>
        <w:t>Speaker: 16 Estonia   ENGLISH</w:t>
      </w:r>
    </w:p>
    <w:p w14:paraId="191B4B45" w14:textId="77777777" w:rsidR="004C5BEC" w:rsidRPr="005051FA" w:rsidRDefault="005051FA">
      <w:pPr>
        <w:spacing w:after="120" w:line="240" w:lineRule="atLeast"/>
        <w:ind w:left="1134"/>
        <w:jc w:val="both"/>
      </w:pPr>
      <w:r w:rsidRPr="005051FA">
        <w:rPr>
          <w:rFonts w:ascii="Times New Roman"/>
        </w:rPr>
        <w:t>Improve access to sexual and reproductive health services, including to modern contraceptives (Estonia #1);</w:t>
      </w:r>
    </w:p>
    <w:p w14:paraId="4723554E" w14:textId="77777777" w:rsidR="004C5BEC" w:rsidRPr="005051FA" w:rsidRDefault="005051FA">
      <w:pPr>
        <w:spacing w:after="120" w:line="240" w:lineRule="atLeast"/>
        <w:ind w:left="1134"/>
        <w:jc w:val="both"/>
      </w:pPr>
      <w:r w:rsidRPr="005051FA">
        <w:rPr>
          <w:rFonts w:ascii="Times New Roman"/>
        </w:rPr>
        <w:t>Promot</w:t>
      </w:r>
      <w:r w:rsidRPr="005051FA">
        <w:rPr>
          <w:rFonts w:ascii="Times New Roman"/>
        </w:rPr>
        <w:t>e</w:t>
      </w:r>
      <w:r w:rsidRPr="005051FA">
        <w:rPr>
          <w:rFonts w:ascii="Times New Roman"/>
        </w:rPr>
        <w:t> </w:t>
      </w:r>
      <w:r w:rsidRPr="005051FA">
        <w:rPr>
          <w:rFonts w:ascii="Times New Roman"/>
        </w:rPr>
        <w:t xml:space="preserve"> education on sexual and reproductive health and rights at all levels of the education system (Estonia #2);</w:t>
      </w:r>
    </w:p>
    <w:p w14:paraId="318C76DD" w14:textId="77777777" w:rsidR="004C5BEC" w:rsidRPr="005051FA" w:rsidRDefault="005051FA">
      <w:pPr>
        <w:spacing w:after="120" w:line="240" w:lineRule="atLeast"/>
        <w:ind w:left="1134"/>
        <w:jc w:val="both"/>
      </w:pPr>
      <w:r w:rsidRPr="005051FA">
        <w:rPr>
          <w:rFonts w:ascii="Times New Roman"/>
        </w:rPr>
        <w:t>Amend all relevant legislation so as to incorporate fully the principles of gender equality and prohibition of discrimination based on gender (Estonia #3);</w:t>
      </w:r>
    </w:p>
    <w:p w14:paraId="74B8DAD7" w14:textId="77777777" w:rsidR="004C5BEC" w:rsidRPr="005051FA" w:rsidRDefault="005051FA">
      <w:pPr>
        <w:spacing w:after="120" w:line="240" w:lineRule="atLeast"/>
        <w:ind w:left="1134"/>
        <w:jc w:val="both"/>
      </w:pPr>
      <w:r w:rsidRPr="005051FA">
        <w:rPr>
          <w:rFonts w:ascii="Times New Roman"/>
        </w:rPr>
        <w:t>Explicitly prohibit corporal punishment in law in all settings, including home (Estonia #4);</w:t>
      </w:r>
    </w:p>
    <w:p w14:paraId="72B07326" w14:textId="77777777" w:rsidR="004C5BEC" w:rsidRPr="005051FA" w:rsidRDefault="005051FA">
      <w:pPr>
        <w:spacing w:after="120" w:line="240" w:lineRule="atLeast"/>
        <w:ind w:left="1134"/>
        <w:jc w:val="both"/>
      </w:pPr>
      <w:r w:rsidRPr="005051FA">
        <w:rPr>
          <w:rFonts w:ascii="Times New Roman"/>
        </w:rPr>
        <w:t>Ratify the International Covenant on Civil and Political Rights and the International Covenant on Economic, Social and Cultural Rights (Estonia #5);</w:t>
      </w:r>
    </w:p>
    <w:p w14:paraId="763E5B2F" w14:textId="77777777" w:rsidR="004C5BEC" w:rsidRPr="005051FA" w:rsidRDefault="005051FA">
      <w:pPr>
        <w:spacing w:before="480" w:after="240" w:line="240" w:lineRule="atLeast"/>
      </w:pPr>
      <w:r w:rsidRPr="005051FA">
        <w:rPr>
          <w:rFonts w:ascii="Times New Roman"/>
          <w:b/>
        </w:rPr>
        <w:t>Speaker: 17 Fiji   ENGLISH</w:t>
      </w:r>
    </w:p>
    <w:p w14:paraId="513D06F2" w14:textId="77777777" w:rsidR="004C5BEC" w:rsidRPr="005051FA" w:rsidRDefault="005051FA">
      <w:pPr>
        <w:spacing w:after="120" w:line="240" w:lineRule="atLeast"/>
        <w:ind w:left="1134"/>
        <w:jc w:val="both"/>
      </w:pPr>
      <w:r w:rsidRPr="005051FA">
        <w:rPr>
          <w:rFonts w:ascii="Times New Roman"/>
        </w:rPr>
        <w:t>Enhance its effective and meaningful engagement with civil society and non-state actors in implementing UPR recommendations (Fiji #1);</w:t>
      </w:r>
    </w:p>
    <w:p w14:paraId="2D4048E8" w14:textId="77777777" w:rsidR="004C5BEC" w:rsidRPr="005051FA" w:rsidRDefault="005051FA">
      <w:pPr>
        <w:spacing w:after="120" w:line="240" w:lineRule="atLeast"/>
        <w:ind w:left="1134"/>
        <w:jc w:val="both"/>
      </w:pPr>
      <w:r w:rsidRPr="005051FA">
        <w:rPr>
          <w:rFonts w:ascii="Times New Roman"/>
        </w:rPr>
        <w:t>Integrate climate change and sexual and reproductive health and rights into the education curricula as entry points for building climate resilience amongst youth (Fiji #2);</w:t>
      </w:r>
    </w:p>
    <w:p w14:paraId="1639C1B4" w14:textId="77777777" w:rsidR="004C5BEC" w:rsidRPr="005051FA" w:rsidRDefault="005051FA">
      <w:pPr>
        <w:spacing w:after="120" w:line="240" w:lineRule="atLeast"/>
        <w:ind w:left="1134"/>
        <w:jc w:val="both"/>
      </w:pPr>
      <w:r w:rsidRPr="005051FA">
        <w:rPr>
          <w:rFonts w:ascii="Times New Roman"/>
        </w:rPr>
        <w:t>Strengthen the participation of women in community and political leadership through the introduction of leadership education at community levels and as part of education curricula (Fiji #3);</w:t>
      </w:r>
    </w:p>
    <w:p w14:paraId="40C8CC90" w14:textId="77777777" w:rsidR="004C5BEC" w:rsidRPr="005051FA" w:rsidRDefault="005051FA">
      <w:pPr>
        <w:spacing w:after="120" w:line="240" w:lineRule="atLeast"/>
        <w:ind w:left="1134"/>
        <w:jc w:val="both"/>
      </w:pPr>
      <w:r w:rsidRPr="005051FA">
        <w:rPr>
          <w:rFonts w:ascii="Times New Roman"/>
        </w:rPr>
        <w:t>Utilize available facilities through regional cooperation to build national capacities of Human Rights Task Forces and continued engagement with international partners to enhance existing and new processes for human rights implementation (Fiji #4);</w:t>
      </w:r>
    </w:p>
    <w:p w14:paraId="725C96A9" w14:textId="77777777" w:rsidR="004C5BEC" w:rsidRPr="005051FA" w:rsidRDefault="005051FA">
      <w:pPr>
        <w:spacing w:before="480" w:after="240" w:line="240" w:lineRule="atLeast"/>
      </w:pPr>
      <w:r w:rsidRPr="005051FA">
        <w:rPr>
          <w:rFonts w:ascii="Times New Roman"/>
          <w:b/>
        </w:rPr>
        <w:t>Speaker: 18 Gambia   ENGLISH</w:t>
      </w:r>
    </w:p>
    <w:p w14:paraId="650CD63E" w14:textId="77777777" w:rsidR="004C5BEC" w:rsidRPr="005051FA" w:rsidRDefault="005051FA">
      <w:pPr>
        <w:spacing w:after="120" w:line="240" w:lineRule="atLeast"/>
        <w:ind w:left="1134"/>
        <w:jc w:val="both"/>
      </w:pPr>
      <w:r w:rsidRPr="005051FA">
        <w:rPr>
          <w:rFonts w:ascii="Times New Roman"/>
        </w:rPr>
        <w:t>Ratify the remaining core international human rights treaties, to which it is not a party, particularly International Convention for the Protection of All Persons from Enforced Disappearance and the Optional Protocol to the Convention against Torture and Other Cruel, Inhuman or Degrading Treatment or Punishment (Gambia #1);</w:t>
      </w:r>
    </w:p>
    <w:p w14:paraId="3883E450" w14:textId="77777777" w:rsidR="004C5BEC" w:rsidRPr="005051FA" w:rsidRDefault="005051FA">
      <w:pPr>
        <w:spacing w:after="120" w:line="240" w:lineRule="atLeast"/>
        <w:ind w:left="1134"/>
        <w:jc w:val="both"/>
      </w:pPr>
      <w:r w:rsidRPr="005051FA">
        <w:rPr>
          <w:rFonts w:ascii="Times New Roman"/>
        </w:rPr>
        <w:t>Incorporate into its criminal legislation the obligations on he Convention against Torture, including the definition and appropriate punishment of the crime of torture (Gambia #2);</w:t>
      </w:r>
    </w:p>
    <w:p w14:paraId="36DA9818" w14:textId="77777777" w:rsidR="004C5BEC" w:rsidRPr="005051FA" w:rsidRDefault="005051FA">
      <w:pPr>
        <w:spacing w:after="120" w:line="240" w:lineRule="atLeast"/>
        <w:ind w:left="1134"/>
        <w:jc w:val="both"/>
      </w:pPr>
      <w:r w:rsidRPr="005051FA">
        <w:rPr>
          <w:rFonts w:ascii="Times New Roman"/>
        </w:rPr>
        <w:t>Implement a national education retention strategy to address school dropouts including early warning systems, remedial programmes and monitoring of completion rates (Gambia #3);</w:t>
      </w:r>
    </w:p>
    <w:p w14:paraId="7B09B20C" w14:textId="77777777" w:rsidR="004C5BEC" w:rsidRPr="005051FA" w:rsidRDefault="005051FA">
      <w:pPr>
        <w:spacing w:after="120" w:line="240" w:lineRule="atLeast"/>
        <w:ind w:left="1134"/>
        <w:jc w:val="both"/>
      </w:pPr>
      <w:r w:rsidRPr="005051FA">
        <w:rPr>
          <w:rFonts w:ascii="Times New Roman"/>
        </w:rPr>
        <w:t>Strengthen the national child protection by ensuring the effective implementation of child protection laws and establish a comprehensive child health programme (Gambia #4);</w:t>
      </w:r>
    </w:p>
    <w:p w14:paraId="3E0074B0" w14:textId="77777777" w:rsidR="004C5BEC" w:rsidRPr="005051FA" w:rsidRDefault="005051FA">
      <w:pPr>
        <w:spacing w:before="480" w:after="240" w:line="240" w:lineRule="atLeast"/>
      </w:pPr>
      <w:r w:rsidRPr="005051FA">
        <w:rPr>
          <w:rFonts w:ascii="Times New Roman"/>
          <w:b/>
        </w:rPr>
        <w:t>Speaker: 19 Georgia   ENGLISH</w:t>
      </w:r>
    </w:p>
    <w:p w14:paraId="3289675E" w14:textId="77777777" w:rsidR="004C5BEC" w:rsidRPr="005051FA" w:rsidRDefault="005051FA">
      <w:pPr>
        <w:spacing w:after="120" w:line="240" w:lineRule="atLeast"/>
        <w:ind w:left="1134"/>
        <w:jc w:val="both"/>
      </w:pPr>
      <w:r w:rsidRPr="005051FA">
        <w:rPr>
          <w:rFonts w:ascii="Times New Roman"/>
        </w:rPr>
        <w:t>Further strengthen efforts to eliminate all forms of discrimination against children, including children living in poverty, girls, and children with disabilities (Georgia #1);</w:t>
      </w:r>
    </w:p>
    <w:p w14:paraId="5C4F5C69" w14:textId="77777777" w:rsidR="004C5BEC" w:rsidRPr="005051FA" w:rsidRDefault="005051FA">
      <w:pPr>
        <w:spacing w:after="120" w:line="240" w:lineRule="atLeast"/>
        <w:ind w:left="1134"/>
        <w:jc w:val="both"/>
      </w:pPr>
      <w:r w:rsidRPr="005051FA">
        <w:rPr>
          <w:rFonts w:ascii="Times New Roman"/>
        </w:rPr>
        <w:t>Continue steps, which ensure that the National Human Rights Task Force is equipped with relevant human, technical and financial resources (Georgia #2);</w:t>
      </w:r>
    </w:p>
    <w:p w14:paraId="6B990B1F" w14:textId="77777777" w:rsidR="004C5BEC" w:rsidRPr="005051FA" w:rsidRDefault="005051FA">
      <w:pPr>
        <w:spacing w:before="480" w:after="240" w:line="240" w:lineRule="atLeast"/>
      </w:pPr>
      <w:r w:rsidRPr="005051FA">
        <w:rPr>
          <w:rFonts w:ascii="Times New Roman"/>
          <w:b/>
        </w:rPr>
        <w:t>Speaker: 20 Germany   ENGLISH</w:t>
      </w:r>
    </w:p>
    <w:p w14:paraId="694CA270" w14:textId="77777777" w:rsidR="004C5BEC" w:rsidRPr="005051FA" w:rsidRDefault="005051FA">
      <w:pPr>
        <w:spacing w:after="120" w:line="240" w:lineRule="atLeast"/>
        <w:ind w:left="1134"/>
        <w:jc w:val="both"/>
      </w:pPr>
      <w:r w:rsidRPr="005051FA">
        <w:rPr>
          <w:rFonts w:ascii="Times New Roman"/>
        </w:rPr>
        <w:t>Ratify and implement the International Covenant on Civil and Political Rights as well as the International Covenant on Economic, Social and Cultural Rights (Germany #1);</w:t>
      </w:r>
    </w:p>
    <w:p w14:paraId="3C009E65" w14:textId="77777777" w:rsidR="004C5BEC" w:rsidRPr="005051FA" w:rsidRDefault="005051FA">
      <w:pPr>
        <w:spacing w:after="120" w:line="240" w:lineRule="atLeast"/>
        <w:ind w:left="1134"/>
        <w:jc w:val="both"/>
      </w:pPr>
      <w:r w:rsidRPr="005051FA">
        <w:rPr>
          <w:rFonts w:ascii="Times New Roman"/>
        </w:rPr>
        <w:t>Decriminalize homosexuality and consensual sexual relations between adults of the same sex (Germany #2);</w:t>
      </w:r>
    </w:p>
    <w:p w14:paraId="7EC95E42" w14:textId="77777777" w:rsidR="004C5BEC" w:rsidRPr="005051FA" w:rsidRDefault="005051FA">
      <w:pPr>
        <w:spacing w:after="120" w:line="240" w:lineRule="atLeast"/>
        <w:ind w:left="1134"/>
        <w:jc w:val="both"/>
      </w:pPr>
      <w:r w:rsidRPr="005051FA">
        <w:rPr>
          <w:rFonts w:ascii="Times New Roman"/>
        </w:rPr>
        <w:t>Take concrete action to address sexual and gender-based violence, particularly against women and girls (Germany #3);</w:t>
      </w:r>
    </w:p>
    <w:p w14:paraId="0E31F474" w14:textId="77777777" w:rsidR="004C5BEC" w:rsidRPr="005051FA" w:rsidRDefault="005051FA">
      <w:pPr>
        <w:spacing w:after="120" w:line="240" w:lineRule="atLeast"/>
        <w:ind w:left="1134"/>
        <w:jc w:val="both"/>
      </w:pPr>
      <w:r w:rsidRPr="005051FA">
        <w:rPr>
          <w:rFonts w:ascii="Times New Roman"/>
        </w:rPr>
        <w:t>Amend the Constitution to include "gender" as prohibited grounds for discrimination, and review and revise all relevant laws, policies, and practices that discriminate against or marginalize women and girls (Germany #4);</w:t>
      </w:r>
    </w:p>
    <w:p w14:paraId="2D7BBDF7" w14:textId="77777777" w:rsidR="004C5BEC" w:rsidRPr="005051FA" w:rsidRDefault="005051FA">
      <w:pPr>
        <w:spacing w:before="480" w:after="240" w:line="240" w:lineRule="atLeast"/>
      </w:pPr>
      <w:r w:rsidRPr="005051FA">
        <w:rPr>
          <w:rFonts w:ascii="Times New Roman"/>
          <w:b/>
        </w:rPr>
        <w:t>Speaker: 21 Guyana   ENGLISH</w:t>
      </w:r>
    </w:p>
    <w:p w14:paraId="7F336C91" w14:textId="77777777" w:rsidR="004C5BEC" w:rsidRPr="005051FA" w:rsidRDefault="005051FA">
      <w:pPr>
        <w:spacing w:after="120" w:line="240" w:lineRule="atLeast"/>
        <w:ind w:left="1134"/>
        <w:jc w:val="both"/>
      </w:pPr>
      <w:r w:rsidRPr="005051FA">
        <w:rPr>
          <w:rFonts w:ascii="Times New Roman"/>
        </w:rPr>
        <w:t>Finalize and implement the Public Health Emergency and Response Plan (Guyana #1);</w:t>
      </w:r>
    </w:p>
    <w:p w14:paraId="72D8ED96" w14:textId="77777777" w:rsidR="004C5BEC" w:rsidRPr="005051FA" w:rsidRDefault="005051FA">
      <w:pPr>
        <w:spacing w:after="120" w:line="240" w:lineRule="atLeast"/>
        <w:ind w:left="1134"/>
        <w:jc w:val="both"/>
      </w:pPr>
      <w:r w:rsidRPr="005051FA">
        <w:rPr>
          <w:rFonts w:ascii="Times New Roman"/>
        </w:rPr>
        <w:t>Collaborate with the Office of the United Nations High Commissioner for Human Rights and other relevant and related organizations to develop and enhance the human rights framework inclusive of enacting legislation to bolster the protection of human rights in Kiribati (Guyana #2);</w:t>
      </w:r>
    </w:p>
    <w:p w14:paraId="071F7786" w14:textId="77777777" w:rsidR="004C5BEC" w:rsidRPr="005051FA" w:rsidRDefault="005051FA">
      <w:pPr>
        <w:spacing w:before="480" w:after="240" w:line="240" w:lineRule="atLeast"/>
      </w:pPr>
      <w:r w:rsidRPr="005051FA">
        <w:rPr>
          <w:rFonts w:ascii="Times New Roman"/>
          <w:b/>
        </w:rPr>
        <w:t>Speaker: 22 Holy See   ENGLISH</w:t>
      </w:r>
    </w:p>
    <w:p w14:paraId="5D391609" w14:textId="77777777" w:rsidR="004C5BEC" w:rsidRPr="005051FA" w:rsidRDefault="005051FA">
      <w:pPr>
        <w:spacing w:after="120" w:line="240" w:lineRule="atLeast"/>
        <w:ind w:left="1134"/>
        <w:jc w:val="both"/>
      </w:pPr>
      <w:r w:rsidRPr="005051FA">
        <w:rPr>
          <w:rFonts w:ascii="Times New Roman"/>
        </w:rPr>
        <w:t>Take concrete measures to address the scourge of violence and abuse against women and children, in particular by working to break the cultural silence around this problem and ensuring that victims receive the justice and support they need (Holy See #1);</w:t>
      </w:r>
    </w:p>
    <w:p w14:paraId="720F469C" w14:textId="77777777" w:rsidR="004C5BEC" w:rsidRPr="005051FA" w:rsidRDefault="005051FA">
      <w:pPr>
        <w:spacing w:after="120" w:line="240" w:lineRule="atLeast"/>
        <w:ind w:left="1134"/>
        <w:jc w:val="both"/>
      </w:pPr>
      <w:r w:rsidRPr="005051FA">
        <w:rPr>
          <w:rFonts w:ascii="Times New Roman"/>
        </w:rPr>
        <w:t>Work to improve prison conditions ensuring that deprivation of liberty does not become a deprivation of human dignity (Holy See #2);</w:t>
      </w:r>
    </w:p>
    <w:p w14:paraId="4F14CBBA" w14:textId="77777777" w:rsidR="004C5BEC" w:rsidRPr="005051FA" w:rsidRDefault="005051FA">
      <w:pPr>
        <w:spacing w:after="120" w:line="240" w:lineRule="atLeast"/>
        <w:ind w:left="1134"/>
        <w:jc w:val="both"/>
      </w:pPr>
      <w:r w:rsidRPr="005051FA">
        <w:rPr>
          <w:rFonts w:ascii="Times New Roman"/>
        </w:rPr>
        <w:t>Take steps towards the full realization of the right to the highest attainable standard of health in particular through quality and timely access to basic healthcare and access to essential medicines (Holy See #3);</w:t>
      </w:r>
    </w:p>
    <w:p w14:paraId="6BD87E8D" w14:textId="77777777" w:rsidR="004C5BEC" w:rsidRPr="005051FA" w:rsidRDefault="005051FA">
      <w:pPr>
        <w:spacing w:after="120" w:line="240" w:lineRule="atLeast"/>
        <w:ind w:left="1134"/>
        <w:jc w:val="both"/>
      </w:pPr>
      <w:r w:rsidRPr="005051FA">
        <w:rPr>
          <w:rFonts w:ascii="Times New Roman"/>
        </w:rPr>
        <w:t>Ensure that the implementation of the national provision of universal access to education provides quality education and parity in the provision of education throughout Kiribati so that all children can reach their potential regardless of where they live (Holy See #4);</w:t>
      </w:r>
    </w:p>
    <w:p w14:paraId="6B7BDB36" w14:textId="77777777" w:rsidR="004C5BEC" w:rsidRPr="005051FA" w:rsidRDefault="005051FA">
      <w:pPr>
        <w:spacing w:before="480" w:after="240" w:line="240" w:lineRule="atLeast"/>
      </w:pPr>
      <w:r w:rsidRPr="005051FA">
        <w:rPr>
          <w:rFonts w:ascii="Times New Roman"/>
          <w:b/>
        </w:rPr>
        <w:t>Speaker: 23 Iceland   ENGLISH</w:t>
      </w:r>
    </w:p>
    <w:p w14:paraId="0995875A" w14:textId="77777777" w:rsidR="004C5BEC" w:rsidRPr="005051FA" w:rsidRDefault="005051FA">
      <w:pPr>
        <w:spacing w:after="120" w:line="240" w:lineRule="atLeast"/>
        <w:ind w:left="1134"/>
        <w:jc w:val="both"/>
      </w:pPr>
      <w:r w:rsidRPr="005051FA">
        <w:rPr>
          <w:rFonts w:ascii="Times New Roman"/>
        </w:rPr>
        <w:t>Promote and protect sexual and reproductive health and rights</w:t>
      </w:r>
      <w:r w:rsidRPr="005051FA">
        <w:rPr>
          <w:rFonts w:ascii="Times New Roman"/>
        </w:rPr>
        <w:t> </w:t>
      </w:r>
      <w:r w:rsidRPr="005051FA">
        <w:rPr>
          <w:rFonts w:ascii="Times New Roman"/>
        </w:rPr>
        <w:t>and ensure access to sexual and reproductive health services (Iceland #1);</w:t>
      </w:r>
    </w:p>
    <w:p w14:paraId="48764E5A" w14:textId="77777777" w:rsidR="004C5BEC" w:rsidRPr="005051FA" w:rsidRDefault="005051FA">
      <w:pPr>
        <w:spacing w:after="120" w:line="240" w:lineRule="atLeast"/>
        <w:ind w:left="1134"/>
        <w:jc w:val="both"/>
      </w:pPr>
      <w:r w:rsidRPr="005051FA">
        <w:rPr>
          <w:rFonts w:ascii="Times New Roman"/>
        </w:rPr>
        <w:t>Legalize abortion in all circumstances (Iceland #2);</w:t>
      </w:r>
    </w:p>
    <w:p w14:paraId="7DA8B78C" w14:textId="77777777" w:rsidR="004C5BEC" w:rsidRPr="005051FA" w:rsidRDefault="005051FA">
      <w:pPr>
        <w:spacing w:after="120" w:line="240" w:lineRule="atLeast"/>
        <w:ind w:left="1134"/>
        <w:jc w:val="both"/>
      </w:pPr>
      <w:r w:rsidRPr="005051FA">
        <w:rPr>
          <w:rFonts w:ascii="Times New Roman"/>
        </w:rPr>
        <w:t>Provide comprehensive sexuality education in and out of school settings (Iceland #3);</w:t>
      </w:r>
    </w:p>
    <w:p w14:paraId="4C96626E" w14:textId="77777777" w:rsidR="004C5BEC" w:rsidRPr="005051FA" w:rsidRDefault="005051FA">
      <w:pPr>
        <w:spacing w:after="120" w:line="240" w:lineRule="atLeast"/>
        <w:ind w:left="1134"/>
        <w:jc w:val="both"/>
      </w:pPr>
      <w:r w:rsidRPr="005051FA">
        <w:rPr>
          <w:rFonts w:ascii="Times New Roman"/>
        </w:rPr>
        <w:t>Eliminate child marriage (Iceland #4);</w:t>
      </w:r>
    </w:p>
    <w:p w14:paraId="404AF771" w14:textId="77777777" w:rsidR="004C5BEC" w:rsidRPr="005051FA" w:rsidRDefault="005051FA">
      <w:pPr>
        <w:spacing w:after="120" w:line="240" w:lineRule="atLeast"/>
        <w:ind w:left="1134"/>
        <w:jc w:val="both"/>
      </w:pPr>
      <w:r w:rsidRPr="005051FA">
        <w:rPr>
          <w:rFonts w:ascii="Times New Roman"/>
        </w:rPr>
        <w:t>Amend the Penal Code to decriminalize and legalize same-sex relations between consenting adults (Iceland #5);</w:t>
      </w:r>
    </w:p>
    <w:p w14:paraId="17038FF5" w14:textId="77777777" w:rsidR="004C5BEC" w:rsidRPr="005051FA" w:rsidRDefault="005051FA">
      <w:pPr>
        <w:spacing w:after="120" w:line="240" w:lineRule="atLeast"/>
        <w:ind w:left="1134"/>
        <w:jc w:val="both"/>
      </w:pPr>
      <w:r w:rsidRPr="005051FA">
        <w:rPr>
          <w:rFonts w:ascii="Times New Roman"/>
        </w:rPr>
        <w:t>Criminalize all forms of discrimination against persons of diverse sexual orientation, gender identity and expression and sexual characteristics (Iceland #6);</w:t>
      </w:r>
    </w:p>
    <w:p w14:paraId="7EB65EAD" w14:textId="77777777" w:rsidR="004C5BEC" w:rsidRPr="005051FA" w:rsidRDefault="005051FA">
      <w:pPr>
        <w:spacing w:after="120" w:line="240" w:lineRule="atLeast"/>
        <w:ind w:left="1134"/>
        <w:jc w:val="both"/>
      </w:pPr>
      <w:r w:rsidRPr="005051FA">
        <w:rPr>
          <w:rFonts w:ascii="Times New Roman"/>
        </w:rPr>
        <w:t>Introduce a transparent administrative self-identification process for legal gender recognition free from intrusive requirements (Iceland #7);</w:t>
      </w:r>
    </w:p>
    <w:p w14:paraId="355B074A" w14:textId="77777777" w:rsidR="004C5BEC" w:rsidRPr="005051FA" w:rsidRDefault="005051FA">
      <w:pPr>
        <w:spacing w:after="120" w:line="240" w:lineRule="atLeast"/>
        <w:ind w:left="1134"/>
        <w:jc w:val="both"/>
      </w:pPr>
      <w:r w:rsidRPr="005051FA">
        <w:rPr>
          <w:rFonts w:ascii="Times New Roman"/>
        </w:rPr>
        <w:t>Ban conversion therapy (Iceland #8);</w:t>
      </w:r>
    </w:p>
    <w:p w14:paraId="00335FDA" w14:textId="77777777" w:rsidR="004C5BEC" w:rsidRPr="005051FA" w:rsidRDefault="005051FA">
      <w:pPr>
        <w:spacing w:before="480" w:after="240" w:line="240" w:lineRule="atLeast"/>
      </w:pPr>
      <w:r w:rsidRPr="005051FA">
        <w:rPr>
          <w:rFonts w:ascii="Times New Roman"/>
          <w:b/>
        </w:rPr>
        <w:t>Speaker: 24 India   ENGLISH</w:t>
      </w:r>
    </w:p>
    <w:p w14:paraId="4DF0E9FD" w14:textId="77777777" w:rsidR="004C5BEC" w:rsidRPr="005051FA" w:rsidRDefault="005051FA">
      <w:pPr>
        <w:spacing w:after="120" w:line="240" w:lineRule="atLeast"/>
        <w:ind w:left="1134"/>
        <w:jc w:val="both"/>
      </w:pPr>
      <w:r w:rsidRPr="005051FA">
        <w:rPr>
          <w:rFonts w:ascii="Times New Roman"/>
        </w:rPr>
        <w:t>Consider ratifying the International Covenant on the Economic, Social and Cultural Rights and the International Covenant on Civil and Political Rights (India #1);</w:t>
      </w:r>
    </w:p>
    <w:p w14:paraId="2E4D66CE" w14:textId="77777777" w:rsidR="004C5BEC" w:rsidRPr="005051FA" w:rsidRDefault="005051FA">
      <w:pPr>
        <w:spacing w:after="120" w:line="240" w:lineRule="atLeast"/>
        <w:ind w:left="1134"/>
        <w:jc w:val="both"/>
      </w:pPr>
      <w:r w:rsidRPr="005051FA">
        <w:rPr>
          <w:rFonts w:ascii="Times New Roman"/>
        </w:rPr>
        <w:t>Continue taking measures for effective promotion of gender equality and elimination of discrimination against women (India #2);</w:t>
      </w:r>
    </w:p>
    <w:p w14:paraId="6A6DB12B" w14:textId="77777777" w:rsidR="004C5BEC" w:rsidRPr="005051FA" w:rsidRDefault="005051FA">
      <w:pPr>
        <w:spacing w:after="120" w:line="240" w:lineRule="atLeast"/>
        <w:ind w:left="1134"/>
        <w:jc w:val="both"/>
      </w:pPr>
      <w:r w:rsidRPr="005051FA">
        <w:rPr>
          <w:rFonts w:ascii="Times New Roman"/>
        </w:rPr>
        <w:t>Continue taking efforts to secure support and assistance from the international community in pursuing climate change adaptation and mitigation plans</w:t>
      </w:r>
      <w:r w:rsidRPr="005051FA">
        <w:rPr>
          <w:rFonts w:ascii="Times New Roman"/>
        </w:rPr>
        <w:t xml:space="preserve"> (India #3);</w:t>
      </w:r>
    </w:p>
    <w:p w14:paraId="0D32B1A4" w14:textId="77777777" w:rsidR="004C5BEC" w:rsidRPr="005051FA" w:rsidRDefault="005051FA">
      <w:pPr>
        <w:spacing w:before="480" w:after="240" w:line="240" w:lineRule="atLeast"/>
      </w:pPr>
      <w:r w:rsidRPr="005051FA">
        <w:rPr>
          <w:rFonts w:ascii="Times New Roman"/>
          <w:b/>
        </w:rPr>
        <w:t>Speaker: 25 Indonesia   ENGLISH</w:t>
      </w:r>
    </w:p>
    <w:p w14:paraId="6CD58D15" w14:textId="77777777" w:rsidR="004C5BEC" w:rsidRPr="005051FA" w:rsidRDefault="005051FA">
      <w:pPr>
        <w:spacing w:after="120" w:line="240" w:lineRule="atLeast"/>
        <w:ind w:left="1134"/>
        <w:jc w:val="both"/>
      </w:pPr>
      <w:r w:rsidRPr="005051FA">
        <w:rPr>
          <w:rFonts w:ascii="Times New Roman"/>
        </w:rPr>
        <w:t>Ensure continued progress in aligning its national laws with all ratified international human rights conventions, including the Convention against Torture and Other Cruel, Inhuman or Degrading Treatment or Punishment (Indonesia #1);</w:t>
      </w:r>
    </w:p>
    <w:p w14:paraId="57925AC9" w14:textId="77777777" w:rsidR="004C5BEC" w:rsidRPr="005051FA" w:rsidRDefault="005051FA">
      <w:pPr>
        <w:spacing w:after="120" w:line="240" w:lineRule="atLeast"/>
        <w:ind w:left="1134"/>
        <w:jc w:val="both"/>
      </w:pPr>
      <w:r w:rsidRPr="005051FA">
        <w:rPr>
          <w:rFonts w:ascii="Times New Roman"/>
        </w:rPr>
        <w:t>Increase women</w:t>
      </w:r>
      <w:r w:rsidRPr="005051FA">
        <w:rPr>
          <w:rFonts w:ascii="Times New Roman"/>
        </w:rPr>
        <w:t>’</w:t>
      </w:r>
      <w:r w:rsidRPr="005051FA">
        <w:rPr>
          <w:rFonts w:ascii="Times New Roman"/>
        </w:rPr>
        <w:t>s participation in political life, including through awareness raising and leadership trainings for women, to ensure equal representation between men and women (Indonesia #2);</w:t>
      </w:r>
    </w:p>
    <w:p w14:paraId="24B1AA1C" w14:textId="77777777" w:rsidR="004C5BEC" w:rsidRPr="005051FA" w:rsidRDefault="005051FA">
      <w:pPr>
        <w:spacing w:after="120" w:line="240" w:lineRule="atLeast"/>
        <w:ind w:left="1134"/>
        <w:jc w:val="both"/>
      </w:pPr>
      <w:r w:rsidRPr="005051FA">
        <w:rPr>
          <w:rFonts w:ascii="Times New Roman"/>
        </w:rPr>
        <w:t>Intensify efforts to combat corruption by renewing the National Anti-Corruption Strategy beyond 2025 and developing collaboration with anti-corruption agencies of partner countries (Indonesia #3);</w:t>
      </w:r>
    </w:p>
    <w:p w14:paraId="4ED7CCE3" w14:textId="77777777" w:rsidR="004C5BEC" w:rsidRPr="005051FA" w:rsidRDefault="005051FA">
      <w:pPr>
        <w:spacing w:before="480" w:after="240" w:line="240" w:lineRule="atLeast"/>
      </w:pPr>
      <w:r w:rsidRPr="005051FA">
        <w:rPr>
          <w:rFonts w:ascii="Times New Roman"/>
          <w:b/>
        </w:rPr>
        <w:t>Speaker: 26 Iran (Islamic Republic of)   ENGLISH</w:t>
      </w:r>
    </w:p>
    <w:p w14:paraId="47DBFCB4" w14:textId="77777777" w:rsidR="004C5BEC" w:rsidRPr="005051FA" w:rsidRDefault="005051FA">
      <w:pPr>
        <w:spacing w:after="120" w:line="240" w:lineRule="atLeast"/>
        <w:ind w:left="1134"/>
        <w:jc w:val="both"/>
      </w:pPr>
      <w:r w:rsidRPr="005051FA">
        <w:rPr>
          <w:rFonts w:ascii="Times New Roman"/>
        </w:rPr>
        <w:t>Ratify the International Covenant on Economic, Social and Cultural Rights (Iran (Islamic Republic of) #1);</w:t>
      </w:r>
    </w:p>
    <w:p w14:paraId="5D7A4FDE" w14:textId="77777777" w:rsidR="004C5BEC" w:rsidRPr="005051FA" w:rsidRDefault="005051FA">
      <w:pPr>
        <w:spacing w:after="120" w:line="240" w:lineRule="atLeast"/>
        <w:ind w:left="1134"/>
        <w:jc w:val="both"/>
      </w:pPr>
      <w:r w:rsidRPr="005051FA">
        <w:rPr>
          <w:rFonts w:ascii="Times New Roman"/>
        </w:rPr>
        <w:t>Ratify the International Covenant on Civil and Political Rights (Iran (Islamic Republic of) #2);</w:t>
      </w:r>
    </w:p>
    <w:p w14:paraId="3856E69E" w14:textId="77777777" w:rsidR="004C5BEC" w:rsidRPr="005051FA" w:rsidRDefault="005051FA">
      <w:pPr>
        <w:spacing w:after="120" w:line="240" w:lineRule="atLeast"/>
        <w:ind w:left="1134"/>
        <w:jc w:val="both"/>
      </w:pPr>
      <w:r w:rsidRPr="005051FA">
        <w:rPr>
          <w:rFonts w:ascii="Times New Roman"/>
        </w:rPr>
        <w:t>Ensure effective redress for survivors of nuclear testing and their descendants by conducting a comprehensive investigation into the facts, guaranteeing transparency through the dissemination of information, and formally recognizing the hardships they have experienced (Iran (Islamic Republic of) #3);</w:t>
      </w:r>
    </w:p>
    <w:p w14:paraId="78DA159C" w14:textId="77777777" w:rsidR="004C5BEC" w:rsidRPr="005051FA" w:rsidRDefault="005051FA">
      <w:pPr>
        <w:spacing w:after="120" w:line="240" w:lineRule="atLeast"/>
        <w:ind w:left="1134"/>
        <w:jc w:val="both"/>
      </w:pPr>
      <w:r w:rsidRPr="005051FA">
        <w:rPr>
          <w:rFonts w:ascii="Times New Roman"/>
        </w:rPr>
        <w:t>Increase investment in the development of transportation infrastructure to improve students</w:t>
      </w:r>
      <w:r w:rsidRPr="005051FA">
        <w:rPr>
          <w:rFonts w:ascii="Times New Roman"/>
        </w:rPr>
        <w:t>’</w:t>
      </w:r>
      <w:r w:rsidRPr="005051FA">
        <w:rPr>
          <w:rFonts w:ascii="Times New Roman"/>
        </w:rPr>
        <w:t xml:space="preserve"> access to educational institutions (Iran (Islamic Republic of) #4);</w:t>
      </w:r>
    </w:p>
    <w:p w14:paraId="617BF62F" w14:textId="77777777" w:rsidR="004C5BEC" w:rsidRPr="005051FA" w:rsidRDefault="005051FA">
      <w:pPr>
        <w:spacing w:before="480" w:after="240" w:line="240" w:lineRule="atLeast"/>
      </w:pPr>
      <w:r w:rsidRPr="005051FA">
        <w:rPr>
          <w:rFonts w:ascii="Times New Roman"/>
          <w:b/>
        </w:rPr>
        <w:t>Speaker: 27 Iraq   ARABIC</w:t>
      </w:r>
    </w:p>
    <w:p w14:paraId="00CEBEAE" w14:textId="77777777" w:rsidR="004C5BEC" w:rsidRPr="005051FA" w:rsidRDefault="005051FA">
      <w:pPr>
        <w:spacing w:after="120" w:line="240" w:lineRule="atLeast"/>
        <w:ind w:left="1134"/>
        <w:jc w:val="both"/>
      </w:pPr>
      <w:r w:rsidRPr="005051FA">
        <w:rPr>
          <w:rFonts w:ascii="Times New Roman"/>
        </w:rPr>
        <w:t>Expedite work on the establishment of a national institution for human rights (Iraq #1);</w:t>
      </w:r>
    </w:p>
    <w:p w14:paraId="1675CF63" w14:textId="77777777" w:rsidR="004C5BEC" w:rsidRPr="005051FA" w:rsidRDefault="005051FA">
      <w:pPr>
        <w:spacing w:after="120" w:line="240" w:lineRule="atLeast"/>
        <w:ind w:left="1134"/>
        <w:jc w:val="both"/>
      </w:pPr>
      <w:r w:rsidRPr="005051FA">
        <w:rPr>
          <w:rFonts w:ascii="Times New Roman"/>
        </w:rPr>
        <w:t>Develop policies and programmes aimed at empowering women (Iraq #2);</w:t>
      </w:r>
    </w:p>
    <w:p w14:paraId="40A1C8F4" w14:textId="77777777" w:rsidR="004C5BEC" w:rsidRPr="005051FA" w:rsidRDefault="005051FA">
      <w:pPr>
        <w:spacing w:before="480" w:after="240" w:line="240" w:lineRule="atLeast"/>
      </w:pPr>
      <w:r w:rsidRPr="005051FA">
        <w:rPr>
          <w:rFonts w:ascii="Times New Roman"/>
          <w:b/>
        </w:rPr>
        <w:t>Speaker: 28 Ireland   ENGLISH</w:t>
      </w:r>
    </w:p>
    <w:p w14:paraId="19A722A1" w14:textId="77777777" w:rsidR="004C5BEC" w:rsidRPr="005051FA" w:rsidRDefault="005051FA">
      <w:pPr>
        <w:spacing w:after="120" w:line="240" w:lineRule="atLeast"/>
        <w:ind w:left="1134"/>
        <w:jc w:val="both"/>
      </w:pPr>
      <w:r w:rsidRPr="005051FA">
        <w:rPr>
          <w:rFonts w:ascii="Times New Roman"/>
        </w:rPr>
        <w:t>Enact comprehensive legislation to combat all forms of gender-based violence, including physical, sexual, psychological and economic violence as well as trafficking, sexual harassment and stalking, and ensure remedies for victims and survivors (Ireland #1);</w:t>
      </w:r>
    </w:p>
    <w:p w14:paraId="3BE83E86" w14:textId="77777777" w:rsidR="004C5BEC" w:rsidRPr="005051FA" w:rsidRDefault="005051FA">
      <w:pPr>
        <w:spacing w:after="120" w:line="240" w:lineRule="atLeast"/>
        <w:ind w:left="1134"/>
        <w:jc w:val="both"/>
      </w:pPr>
      <w:r w:rsidRPr="005051FA">
        <w:rPr>
          <w:rFonts w:ascii="Times New Roman"/>
        </w:rPr>
        <w:t>Guarantee Constitutional protection from discrimination on the basis of gender identity and sexual orientation to ensure full alignment with the Universal Declaration of Human Rights and take action to decriminalize consensual sexual relations between adults of the same sex (Ireland #2);</w:t>
      </w:r>
    </w:p>
    <w:p w14:paraId="57B371D2" w14:textId="77777777" w:rsidR="004C5BEC" w:rsidRPr="005051FA" w:rsidRDefault="005051FA">
      <w:pPr>
        <w:spacing w:before="480" w:after="240" w:line="240" w:lineRule="atLeast"/>
      </w:pPr>
      <w:r w:rsidRPr="005051FA">
        <w:rPr>
          <w:rFonts w:ascii="Times New Roman"/>
          <w:b/>
        </w:rPr>
        <w:t>Speaker: 29 Italy   ENGLISH</w:t>
      </w:r>
    </w:p>
    <w:p w14:paraId="1A2268A6" w14:textId="77777777" w:rsidR="004C5BEC" w:rsidRPr="005051FA" w:rsidRDefault="005051FA">
      <w:pPr>
        <w:spacing w:after="120" w:line="240" w:lineRule="atLeast"/>
        <w:ind w:left="1134"/>
        <w:jc w:val="both"/>
      </w:pPr>
      <w:r w:rsidRPr="005051FA">
        <w:rPr>
          <w:rFonts w:ascii="Times New Roman"/>
        </w:rPr>
        <w:t>Sign and ratify the core international human rights instruments, to which Kiribati is not yet a party, in particular the International Covenant on Civil and Political Rights and its Second Optional Protocol aiming at the abolition of the death penalty, as well as the International Covenant on Social, Economic and Cultural Rights (Italy #1);</w:t>
      </w:r>
    </w:p>
    <w:p w14:paraId="3515563D" w14:textId="77777777" w:rsidR="004C5BEC" w:rsidRPr="005051FA" w:rsidRDefault="005051FA">
      <w:pPr>
        <w:spacing w:after="120" w:line="240" w:lineRule="atLeast"/>
        <w:ind w:left="1134"/>
        <w:jc w:val="both"/>
      </w:pPr>
      <w:r w:rsidRPr="005051FA">
        <w:rPr>
          <w:rFonts w:ascii="Times New Roman"/>
        </w:rPr>
        <w:t>Increase efforts to ensure full participation of women in public life, including in the workplace (Italy #2);</w:t>
      </w:r>
    </w:p>
    <w:p w14:paraId="0E9A22E7" w14:textId="77777777" w:rsidR="004C5BEC" w:rsidRPr="005051FA" w:rsidRDefault="005051FA">
      <w:pPr>
        <w:spacing w:after="120" w:line="240" w:lineRule="atLeast"/>
        <w:ind w:left="1134"/>
        <w:jc w:val="both"/>
      </w:pPr>
      <w:r w:rsidRPr="005051FA">
        <w:rPr>
          <w:rFonts w:ascii="Times New Roman"/>
        </w:rPr>
        <w:t>Continue to take all appropriate measures to combat sexual and gender-based violence, especially domestic violence (Italy #3);</w:t>
      </w:r>
    </w:p>
    <w:p w14:paraId="4A39A8FF" w14:textId="77777777" w:rsidR="004C5BEC" w:rsidRPr="005051FA" w:rsidRDefault="005051FA">
      <w:pPr>
        <w:spacing w:after="120" w:line="240" w:lineRule="atLeast"/>
        <w:ind w:left="1134"/>
        <w:jc w:val="both"/>
      </w:pPr>
      <w:r w:rsidRPr="005051FA">
        <w:rPr>
          <w:rFonts w:ascii="Times New Roman"/>
        </w:rPr>
        <w:t>Take further measures to protect the rights of children, including by combating child labour, domestic violence and violence in school, as well as early and forced marriage (Italy #4);</w:t>
      </w:r>
    </w:p>
    <w:p w14:paraId="21151781" w14:textId="77777777" w:rsidR="004C5BEC" w:rsidRPr="005051FA" w:rsidRDefault="005051FA">
      <w:pPr>
        <w:spacing w:before="480" w:after="240" w:line="240" w:lineRule="atLeast"/>
      </w:pPr>
      <w:r w:rsidRPr="005051FA">
        <w:rPr>
          <w:rFonts w:ascii="Times New Roman"/>
          <w:b/>
        </w:rPr>
        <w:t>Speaker: 30 Jordan   ARABIC</w:t>
      </w:r>
    </w:p>
    <w:p w14:paraId="6DE97615" w14:textId="77777777" w:rsidR="004C5BEC" w:rsidRPr="005051FA" w:rsidRDefault="005051FA">
      <w:pPr>
        <w:spacing w:after="120" w:line="240" w:lineRule="atLeast"/>
        <w:ind w:left="1134"/>
        <w:jc w:val="both"/>
      </w:pPr>
      <w:r w:rsidRPr="005051FA">
        <w:rPr>
          <w:rFonts w:ascii="Times New Roman"/>
        </w:rPr>
        <w:t>Carry on sustaining the mechanisms of protection of the child from all forms of violence and ill treatment and define the related policies (Jordan #1);</w:t>
      </w:r>
    </w:p>
    <w:p w14:paraId="3063F359" w14:textId="77777777" w:rsidR="004C5BEC" w:rsidRPr="005051FA" w:rsidRDefault="005051FA">
      <w:pPr>
        <w:spacing w:after="120" w:line="240" w:lineRule="atLeast"/>
        <w:ind w:left="1134"/>
        <w:jc w:val="both"/>
      </w:pPr>
      <w:r w:rsidRPr="005051FA">
        <w:rPr>
          <w:rFonts w:ascii="Times New Roman"/>
        </w:rPr>
        <w:t>Carry on the inclusion of the question of persons with disabilities in all plans of national development and guarantee their representation in decision-making processes (Jordan #2);</w:t>
      </w:r>
    </w:p>
    <w:p w14:paraId="057B7095" w14:textId="77777777" w:rsidR="004C5BEC" w:rsidRPr="005051FA" w:rsidRDefault="005051FA">
      <w:pPr>
        <w:spacing w:before="480" w:after="240" w:line="240" w:lineRule="atLeast"/>
      </w:pPr>
      <w:r w:rsidRPr="005051FA">
        <w:rPr>
          <w:rFonts w:ascii="Times New Roman"/>
          <w:b/>
        </w:rPr>
        <w:t>Speaker: 31 Kazakhstan   ENGLISH</w:t>
      </w:r>
    </w:p>
    <w:p w14:paraId="6B9AB009" w14:textId="77777777" w:rsidR="004C5BEC" w:rsidRPr="005051FA" w:rsidRDefault="005051FA">
      <w:pPr>
        <w:spacing w:after="120" w:line="240" w:lineRule="atLeast"/>
        <w:ind w:left="1134"/>
        <w:jc w:val="both"/>
      </w:pPr>
      <w:r w:rsidRPr="005051FA">
        <w:rPr>
          <w:rFonts w:ascii="Times New Roman"/>
        </w:rPr>
        <w:t>Increase efforts to strengthen health system and improve access to healthcare (Kazakhstan #1);</w:t>
      </w:r>
    </w:p>
    <w:p w14:paraId="2860340B" w14:textId="77777777" w:rsidR="004C5BEC" w:rsidRPr="005051FA" w:rsidRDefault="005051FA">
      <w:pPr>
        <w:spacing w:after="120" w:line="240" w:lineRule="atLeast"/>
        <w:ind w:left="1134"/>
        <w:jc w:val="both"/>
      </w:pPr>
      <w:r w:rsidRPr="005051FA">
        <w:rPr>
          <w:rFonts w:ascii="Times New Roman"/>
        </w:rPr>
        <w:t>Ensure the effective implementation of the state policy to prevent gender-based violence (Kazakhstan #2);</w:t>
      </w:r>
    </w:p>
    <w:p w14:paraId="0DB95DB2" w14:textId="77777777" w:rsidR="004C5BEC" w:rsidRPr="005051FA" w:rsidRDefault="005051FA">
      <w:pPr>
        <w:spacing w:before="480" w:after="240" w:line="240" w:lineRule="atLeast"/>
      </w:pPr>
      <w:r w:rsidRPr="005051FA">
        <w:rPr>
          <w:rFonts w:ascii="Times New Roman"/>
          <w:b/>
        </w:rPr>
        <w:t>Speaker: 32 Lesotho   ENGLISH</w:t>
      </w:r>
    </w:p>
    <w:p w14:paraId="1B4C2505" w14:textId="77777777" w:rsidR="004C5BEC" w:rsidRPr="005051FA" w:rsidRDefault="005051FA">
      <w:pPr>
        <w:spacing w:after="120" w:line="240" w:lineRule="atLeast"/>
        <w:ind w:left="1134"/>
        <w:jc w:val="both"/>
      </w:pPr>
      <w:r w:rsidRPr="005051FA">
        <w:rPr>
          <w:rFonts w:ascii="Times New Roman"/>
        </w:rPr>
        <w:t>Consider ratifying international human rights conventions that Kiribati is not yet a party to, such as International Covenant on Civil and Political Rights and International Covenant on Economic, Social and Cultural Rights (Lesotho #1);</w:t>
      </w:r>
    </w:p>
    <w:p w14:paraId="533502DD" w14:textId="77777777" w:rsidR="004C5BEC" w:rsidRPr="005051FA" w:rsidRDefault="005051FA">
      <w:pPr>
        <w:spacing w:after="120" w:line="240" w:lineRule="atLeast"/>
        <w:ind w:left="1134"/>
        <w:jc w:val="both"/>
      </w:pPr>
      <w:r w:rsidRPr="005051FA">
        <w:rPr>
          <w:rFonts w:ascii="Times New Roman"/>
        </w:rPr>
        <w:t>Continue taking steps to align national policies to previously ratified international conventions, especially the Convention against Torture and Other Cruel, Inhuman or Degrading Treatment or Punishment (Lesotho #2);</w:t>
      </w:r>
    </w:p>
    <w:p w14:paraId="33BBAE27" w14:textId="77777777" w:rsidR="004C5BEC" w:rsidRPr="005051FA" w:rsidRDefault="005051FA">
      <w:pPr>
        <w:spacing w:after="120" w:line="240" w:lineRule="atLeast"/>
        <w:ind w:left="1134"/>
        <w:jc w:val="both"/>
      </w:pPr>
      <w:r w:rsidRPr="005051FA">
        <w:rPr>
          <w:rFonts w:ascii="Times New Roman"/>
        </w:rPr>
        <w:t>Force efforts to elimination sexual and gender-based violence with the focus on strengthening support services for survivors of such violence (Lesotho #3);</w:t>
      </w:r>
    </w:p>
    <w:p w14:paraId="4214EE27" w14:textId="77777777" w:rsidR="004C5BEC" w:rsidRPr="005051FA" w:rsidRDefault="005051FA">
      <w:pPr>
        <w:spacing w:before="480" w:after="240" w:line="240" w:lineRule="atLeast"/>
      </w:pPr>
      <w:r w:rsidRPr="005051FA">
        <w:rPr>
          <w:rFonts w:ascii="Times New Roman"/>
          <w:b/>
        </w:rPr>
        <w:t>Speaker: 33 Lithuania   ENGLISH</w:t>
      </w:r>
    </w:p>
    <w:p w14:paraId="38011BCB" w14:textId="77777777" w:rsidR="004C5BEC" w:rsidRPr="005051FA" w:rsidRDefault="005051FA">
      <w:pPr>
        <w:spacing w:after="120" w:line="240" w:lineRule="atLeast"/>
        <w:ind w:left="1134"/>
        <w:jc w:val="both"/>
      </w:pPr>
      <w:r w:rsidRPr="005051FA">
        <w:rPr>
          <w:rFonts w:ascii="Times New Roman"/>
        </w:rPr>
        <w:t>Further promote and protect the rights of persons with disabilities, consider updating the National Disability Policy plan (Lithuania #1);</w:t>
      </w:r>
    </w:p>
    <w:p w14:paraId="1D941B7B" w14:textId="77777777" w:rsidR="004C5BEC" w:rsidRPr="005051FA" w:rsidRDefault="005051FA">
      <w:pPr>
        <w:spacing w:after="120" w:line="240" w:lineRule="atLeast"/>
        <w:ind w:left="1134"/>
        <w:jc w:val="both"/>
      </w:pPr>
      <w:r w:rsidRPr="005051FA">
        <w:rPr>
          <w:rFonts w:ascii="Times New Roman"/>
        </w:rPr>
        <w:t>Enhance efforts to promote positive parenting programmes with the aim of eradicating all acts of physical violence against children in family settings (Lithuania #2);</w:t>
      </w:r>
    </w:p>
    <w:p w14:paraId="55EF0444" w14:textId="77777777" w:rsidR="004C5BEC" w:rsidRPr="005051FA" w:rsidRDefault="005051FA">
      <w:pPr>
        <w:spacing w:after="120" w:line="240" w:lineRule="atLeast"/>
        <w:ind w:left="1134"/>
        <w:jc w:val="both"/>
      </w:pPr>
      <w:r w:rsidRPr="005051FA">
        <w:rPr>
          <w:rFonts w:ascii="Times New Roman"/>
        </w:rPr>
        <w:t>Improve affordable transportation options for students residing on outer islands to facilitate their access to quality education (Lithuania #3);</w:t>
      </w:r>
    </w:p>
    <w:p w14:paraId="4D838296" w14:textId="77777777" w:rsidR="004C5BEC" w:rsidRPr="005051FA" w:rsidRDefault="005051FA">
      <w:pPr>
        <w:spacing w:before="480" w:after="240" w:line="240" w:lineRule="atLeast"/>
      </w:pPr>
      <w:r w:rsidRPr="005051FA">
        <w:rPr>
          <w:rFonts w:ascii="Times New Roman"/>
          <w:b/>
        </w:rPr>
        <w:t>Speaker: 34 Malawi   ENGLISH</w:t>
      </w:r>
    </w:p>
    <w:p w14:paraId="4935A52F" w14:textId="77777777" w:rsidR="004C5BEC" w:rsidRPr="005051FA" w:rsidRDefault="005051FA">
      <w:pPr>
        <w:spacing w:after="120" w:line="240" w:lineRule="atLeast"/>
        <w:ind w:left="1134"/>
        <w:jc w:val="both"/>
      </w:pPr>
      <w:r w:rsidRPr="005051FA">
        <w:rPr>
          <w:rFonts w:ascii="Times New Roman"/>
        </w:rPr>
        <w:t>Consider ratifying the International Covenant on Economic, Social and Cultural Rights (Malawi #1);</w:t>
      </w:r>
    </w:p>
    <w:p w14:paraId="2A0EDD1C" w14:textId="77777777" w:rsidR="004C5BEC" w:rsidRPr="005051FA" w:rsidRDefault="005051FA">
      <w:pPr>
        <w:spacing w:after="120" w:line="240" w:lineRule="atLeast"/>
        <w:ind w:left="1134"/>
        <w:jc w:val="both"/>
      </w:pPr>
      <w:r w:rsidRPr="005051FA">
        <w:rPr>
          <w:rFonts w:ascii="Times New Roman"/>
        </w:rPr>
        <w:t>Consider ratifying the International Convention for the Protection of All Persons from Enforced Disappearance (Malawi #2);</w:t>
      </w:r>
    </w:p>
    <w:p w14:paraId="17453744" w14:textId="77777777" w:rsidR="004C5BEC" w:rsidRPr="005051FA" w:rsidRDefault="005051FA">
      <w:pPr>
        <w:spacing w:after="120" w:line="240" w:lineRule="atLeast"/>
        <w:ind w:left="1134"/>
        <w:jc w:val="both"/>
      </w:pPr>
      <w:r w:rsidRPr="005051FA">
        <w:rPr>
          <w:rFonts w:ascii="Times New Roman"/>
        </w:rPr>
        <w:t>Continue in the efforts to improve maternal and child health outcomes, including by ensuring adequate nutrition for pregnant women and affordable maternal health care (Malawi #3);</w:t>
      </w:r>
    </w:p>
    <w:p w14:paraId="5565F91A" w14:textId="77777777" w:rsidR="004C5BEC" w:rsidRPr="005051FA" w:rsidRDefault="005051FA">
      <w:pPr>
        <w:spacing w:before="480" w:after="240" w:line="240" w:lineRule="atLeast"/>
      </w:pPr>
      <w:r w:rsidRPr="005051FA">
        <w:rPr>
          <w:rFonts w:ascii="Times New Roman"/>
          <w:b/>
        </w:rPr>
        <w:t>Speaker: 35 Malaysia   ENGLISH</w:t>
      </w:r>
    </w:p>
    <w:p w14:paraId="44124CA3" w14:textId="77777777" w:rsidR="004C5BEC" w:rsidRPr="005051FA" w:rsidRDefault="005051FA">
      <w:pPr>
        <w:spacing w:after="120" w:line="240" w:lineRule="atLeast"/>
        <w:ind w:left="1134"/>
        <w:jc w:val="both"/>
      </w:pPr>
      <w:r w:rsidRPr="005051FA">
        <w:rPr>
          <w:rFonts w:ascii="Times New Roman"/>
        </w:rPr>
        <w:t>Integrate the needs and rights of vulnerable groups into all climate change and disaster risk strategies (Malaysia #1);</w:t>
      </w:r>
    </w:p>
    <w:p w14:paraId="0D12DC2A" w14:textId="77777777" w:rsidR="004C5BEC" w:rsidRPr="005051FA" w:rsidRDefault="005051FA">
      <w:pPr>
        <w:spacing w:after="120" w:line="240" w:lineRule="atLeast"/>
        <w:ind w:left="1134"/>
        <w:jc w:val="both"/>
      </w:pPr>
      <w:r w:rsidRPr="005051FA">
        <w:rPr>
          <w:rFonts w:ascii="Times New Roman"/>
        </w:rPr>
        <w:t>Strengthen social protection schemes for all, especially for older persons in remote and outer islands (Malaysia #2);</w:t>
      </w:r>
    </w:p>
    <w:p w14:paraId="2794EDA8" w14:textId="77777777" w:rsidR="004C5BEC" w:rsidRPr="005051FA" w:rsidRDefault="005051FA">
      <w:pPr>
        <w:spacing w:after="120" w:line="240" w:lineRule="atLeast"/>
        <w:ind w:left="1134"/>
        <w:jc w:val="both"/>
      </w:pPr>
      <w:r w:rsidRPr="005051FA">
        <w:rPr>
          <w:rFonts w:ascii="Times New Roman"/>
        </w:rPr>
        <w:t>Enhance primary healthcare delivery through improved infrastructure, increased training for and retention of healthcare worker (Malaysia #3);</w:t>
      </w:r>
    </w:p>
    <w:p w14:paraId="176E1AEE" w14:textId="77777777" w:rsidR="004C5BEC" w:rsidRPr="005051FA" w:rsidRDefault="005051FA">
      <w:pPr>
        <w:spacing w:after="120" w:line="240" w:lineRule="atLeast"/>
        <w:ind w:left="1134"/>
        <w:jc w:val="both"/>
      </w:pPr>
      <w:r w:rsidRPr="005051FA">
        <w:rPr>
          <w:rFonts w:ascii="Times New Roman"/>
        </w:rPr>
        <w:t>Ensure reliable access to energy, water, sanitation, and waste management services in all health facilities (Malaysia #4);</w:t>
      </w:r>
    </w:p>
    <w:p w14:paraId="760BC837" w14:textId="77777777" w:rsidR="004C5BEC" w:rsidRPr="005051FA" w:rsidRDefault="005051FA">
      <w:pPr>
        <w:spacing w:before="480" w:after="240" w:line="240" w:lineRule="atLeast"/>
      </w:pPr>
      <w:r w:rsidRPr="005051FA">
        <w:rPr>
          <w:rFonts w:ascii="Times New Roman"/>
          <w:b/>
        </w:rPr>
        <w:t>Speaker: 36 Maldives   ENGLISH</w:t>
      </w:r>
    </w:p>
    <w:p w14:paraId="3D0CE92E" w14:textId="77777777" w:rsidR="004C5BEC" w:rsidRPr="005051FA" w:rsidRDefault="005051FA">
      <w:pPr>
        <w:spacing w:after="120" w:line="240" w:lineRule="atLeast"/>
        <w:ind w:left="1134"/>
        <w:jc w:val="both"/>
      </w:pPr>
      <w:r w:rsidRPr="005051FA">
        <w:rPr>
          <w:rFonts w:ascii="Times New Roman"/>
        </w:rPr>
        <w:t>Promote effective implementation of the Family Peace Act through institutional capacity building and community-based responses to gender-based violence (Maldives #1);</w:t>
      </w:r>
    </w:p>
    <w:p w14:paraId="335A65A6" w14:textId="77777777" w:rsidR="004C5BEC" w:rsidRPr="005051FA" w:rsidRDefault="005051FA">
      <w:pPr>
        <w:spacing w:after="120" w:line="240" w:lineRule="atLeast"/>
        <w:ind w:left="1134"/>
        <w:jc w:val="both"/>
      </w:pPr>
      <w:r w:rsidRPr="005051FA">
        <w:rPr>
          <w:rFonts w:ascii="Times New Roman"/>
        </w:rPr>
        <w:t>Strengthen efforts to reduce child malnutrition by expanding access to nutritious food, clean water and health services, particularly in remote areas (Maldives #2);</w:t>
      </w:r>
    </w:p>
    <w:p w14:paraId="2DFA6646" w14:textId="77777777" w:rsidR="004C5BEC" w:rsidRPr="005051FA" w:rsidRDefault="005051FA">
      <w:pPr>
        <w:spacing w:before="480" w:after="240" w:line="240" w:lineRule="atLeast"/>
      </w:pPr>
      <w:r w:rsidRPr="005051FA">
        <w:rPr>
          <w:rFonts w:ascii="Times New Roman"/>
          <w:b/>
        </w:rPr>
        <w:t>Speaker: 37 Marshall Islands   ENGLISH</w:t>
      </w:r>
    </w:p>
    <w:p w14:paraId="7A326484" w14:textId="77777777" w:rsidR="004C5BEC" w:rsidRPr="005051FA" w:rsidRDefault="005051FA">
      <w:pPr>
        <w:spacing w:after="120" w:line="240" w:lineRule="atLeast"/>
        <w:ind w:left="1134"/>
        <w:jc w:val="both"/>
      </w:pPr>
      <w:r w:rsidRPr="005051FA">
        <w:rPr>
          <w:rFonts w:ascii="Times New Roman"/>
        </w:rPr>
        <w:t>Consider ratifying core human rights instruments including the International Covenant on Civil and Political Rights and the International Covenant on Economic, Social and Cultural Rights (Marshall Islands #1);</w:t>
      </w:r>
    </w:p>
    <w:p w14:paraId="7A471B07" w14:textId="77777777" w:rsidR="004C5BEC" w:rsidRPr="005051FA" w:rsidRDefault="005051FA">
      <w:pPr>
        <w:spacing w:after="120" w:line="240" w:lineRule="atLeast"/>
        <w:ind w:left="1134"/>
        <w:jc w:val="both"/>
      </w:pPr>
      <w:r w:rsidRPr="005051FA">
        <w:rPr>
          <w:rFonts w:ascii="Times New Roman"/>
        </w:rPr>
        <w:t>Continue its efforts to address the human rights impacts of nuclear testing (Marshall Islands #2);</w:t>
      </w:r>
    </w:p>
    <w:p w14:paraId="14E4DE25" w14:textId="77777777" w:rsidR="004C5BEC" w:rsidRPr="005051FA" w:rsidRDefault="005051FA">
      <w:pPr>
        <w:spacing w:after="120" w:line="240" w:lineRule="atLeast"/>
        <w:ind w:left="1134"/>
        <w:jc w:val="both"/>
      </w:pPr>
      <w:r w:rsidRPr="005051FA">
        <w:rPr>
          <w:rFonts w:ascii="Times New Roman"/>
        </w:rPr>
        <w:t>Adopt human rights-based and gender responsive approaches in environmental, climate change and disaster risk reduction policies (Marshall Islands #3);</w:t>
      </w:r>
    </w:p>
    <w:p w14:paraId="2B2AFBFF" w14:textId="77777777" w:rsidR="004C5BEC" w:rsidRPr="005051FA" w:rsidRDefault="005051FA">
      <w:pPr>
        <w:spacing w:after="120" w:line="240" w:lineRule="atLeast"/>
        <w:ind w:left="1134"/>
        <w:jc w:val="both"/>
      </w:pPr>
      <w:r w:rsidRPr="005051FA">
        <w:rPr>
          <w:rFonts w:ascii="Times New Roman"/>
        </w:rPr>
        <w:t>Issue a standing invitation to accept all visits by United Nations human rights special procedures (Marshall Islands #4);</w:t>
      </w:r>
    </w:p>
    <w:p w14:paraId="2B123536" w14:textId="77777777" w:rsidR="004C5BEC" w:rsidRPr="005051FA" w:rsidRDefault="005051FA">
      <w:pPr>
        <w:spacing w:before="480" w:after="240" w:line="240" w:lineRule="atLeast"/>
      </w:pPr>
      <w:r w:rsidRPr="005051FA">
        <w:rPr>
          <w:rFonts w:ascii="Times New Roman"/>
          <w:b/>
        </w:rPr>
        <w:t>Speaker: 38 Mauritius   ENGLISH</w:t>
      </w:r>
    </w:p>
    <w:p w14:paraId="74902EB5" w14:textId="77777777" w:rsidR="004C5BEC" w:rsidRPr="005051FA" w:rsidRDefault="005051FA">
      <w:pPr>
        <w:spacing w:after="120" w:line="240" w:lineRule="atLeast"/>
        <w:ind w:left="1134"/>
        <w:jc w:val="both"/>
      </w:pPr>
      <w:r w:rsidRPr="005051FA">
        <w:rPr>
          <w:rFonts w:ascii="Times New Roman"/>
        </w:rPr>
        <w:t>Continue its efforts to put in place adequate social protection policies and make appropriate budgetary allocations to support children in vulnerable situations in order to achieve Sustainable Development Goals 1 and 4 (Mauritius #1);</w:t>
      </w:r>
    </w:p>
    <w:p w14:paraId="5A5CCAA4" w14:textId="77777777" w:rsidR="004C5BEC" w:rsidRPr="005051FA" w:rsidRDefault="005051FA">
      <w:pPr>
        <w:spacing w:after="120" w:line="240" w:lineRule="atLeast"/>
        <w:ind w:left="1134"/>
        <w:jc w:val="both"/>
      </w:pPr>
      <w:r w:rsidRPr="005051FA">
        <w:rPr>
          <w:rFonts w:ascii="Times New Roman"/>
        </w:rPr>
        <w:t>Consider ratifying core human rights treaties, in particular the International Covenant on Civil and Political Rights (Mauritius #2);</w:t>
      </w:r>
    </w:p>
    <w:p w14:paraId="34D6DD34" w14:textId="77777777" w:rsidR="004C5BEC" w:rsidRPr="005051FA" w:rsidRDefault="005051FA">
      <w:pPr>
        <w:spacing w:before="480" w:after="240" w:line="240" w:lineRule="atLeast"/>
      </w:pPr>
      <w:r w:rsidRPr="005051FA">
        <w:rPr>
          <w:rFonts w:ascii="Times New Roman"/>
          <w:b/>
        </w:rPr>
        <w:t>Speaker: 39 Mexico   SPANISH</w:t>
      </w:r>
    </w:p>
    <w:p w14:paraId="041082C6" w14:textId="77777777" w:rsidR="004C5BEC" w:rsidRPr="005051FA" w:rsidRDefault="005051FA">
      <w:pPr>
        <w:spacing w:after="120" w:line="240" w:lineRule="atLeast"/>
        <w:ind w:left="1134"/>
        <w:jc w:val="both"/>
      </w:pPr>
      <w:r w:rsidRPr="005051FA">
        <w:rPr>
          <w:rFonts w:ascii="Times New Roman"/>
        </w:rPr>
        <w:t>Strengthen protection measures for displaced persons in contexts of disasters or adverse effects of climate change, including through the elimination of gender discrimination in the transmission of nationality, in order to prevent statelessness (Mexico #1);</w:t>
      </w:r>
    </w:p>
    <w:p w14:paraId="08758601" w14:textId="77777777" w:rsidR="004C5BEC" w:rsidRPr="005051FA" w:rsidRDefault="005051FA">
      <w:pPr>
        <w:spacing w:after="120" w:line="240" w:lineRule="atLeast"/>
        <w:ind w:left="1134"/>
        <w:jc w:val="both"/>
      </w:pPr>
      <w:r w:rsidRPr="005051FA">
        <w:rPr>
          <w:rFonts w:ascii="Times New Roman"/>
        </w:rPr>
        <w:t>Implement a comprehensive, climate-resilient water, sanitation, and hygiene programme with a gender- and age-responsive approach, through improved water infrastructure in schools and health centers; community-based water management systems; and urgent repair of desalination systems in Banaba (Mexico #2);</w:t>
      </w:r>
    </w:p>
    <w:p w14:paraId="1FA27DF3" w14:textId="77777777" w:rsidR="004C5BEC" w:rsidRPr="005051FA" w:rsidRDefault="005051FA">
      <w:pPr>
        <w:spacing w:after="120" w:line="240" w:lineRule="atLeast"/>
        <w:ind w:left="1134"/>
        <w:jc w:val="both"/>
      </w:pPr>
      <w:r w:rsidRPr="005051FA">
        <w:rPr>
          <w:rFonts w:ascii="Times New Roman"/>
        </w:rPr>
        <w:t>Ensure an education that provides knowledge, skills, and attitudes based on human rights, gender equality, and sexual and reproductive health, and raise awareness among politicians, religious, and community leaders to counter the negative effects of traditional gender roles (Mexico #3);</w:t>
      </w:r>
    </w:p>
    <w:p w14:paraId="37C6A5D9" w14:textId="77777777" w:rsidR="004C5BEC" w:rsidRPr="005051FA" w:rsidRDefault="005051FA">
      <w:pPr>
        <w:spacing w:before="480" w:after="240" w:line="240" w:lineRule="atLeast"/>
      </w:pPr>
      <w:r w:rsidRPr="005051FA">
        <w:rPr>
          <w:rFonts w:ascii="Times New Roman"/>
          <w:b/>
        </w:rPr>
        <w:t>Speaker: 40 Montenegro   ENGLISH</w:t>
      </w:r>
    </w:p>
    <w:p w14:paraId="5AD5561D" w14:textId="77777777" w:rsidR="004C5BEC" w:rsidRPr="005051FA" w:rsidRDefault="005051FA">
      <w:pPr>
        <w:spacing w:after="120" w:line="240" w:lineRule="atLeast"/>
        <w:ind w:left="1134"/>
        <w:jc w:val="both"/>
      </w:pPr>
      <w:r w:rsidRPr="005051FA">
        <w:rPr>
          <w:rFonts w:ascii="Times New Roman"/>
        </w:rPr>
        <w:t>Consider adopting a timeline to accede to the core human rights treaties and establish the national human rights institution in line with the Paris Principles (Montenegro #1);</w:t>
      </w:r>
    </w:p>
    <w:p w14:paraId="45558009" w14:textId="77777777" w:rsidR="004C5BEC" w:rsidRPr="005051FA" w:rsidRDefault="005051FA">
      <w:pPr>
        <w:spacing w:after="120" w:line="240" w:lineRule="atLeast"/>
        <w:ind w:left="1134"/>
        <w:jc w:val="both"/>
      </w:pPr>
      <w:r w:rsidRPr="005051FA">
        <w:rPr>
          <w:rFonts w:ascii="Times New Roman"/>
        </w:rPr>
        <w:t>Adopt a law on gender parity with a view to achieving equal representation of women in all areas of political and public life, including in the Parliament, the Government and the community councils (Montenegro #2);</w:t>
      </w:r>
    </w:p>
    <w:p w14:paraId="7C1DA984" w14:textId="77777777" w:rsidR="004C5BEC" w:rsidRPr="005051FA" w:rsidRDefault="005051FA">
      <w:pPr>
        <w:spacing w:before="480" w:after="240" w:line="240" w:lineRule="atLeast"/>
      </w:pPr>
      <w:r w:rsidRPr="005051FA">
        <w:rPr>
          <w:rFonts w:ascii="Times New Roman"/>
          <w:b/>
        </w:rPr>
        <w:t>Speaker: 41 Morocco   ENGLISH</w:t>
      </w:r>
    </w:p>
    <w:p w14:paraId="18FD1B66" w14:textId="77777777" w:rsidR="004C5BEC" w:rsidRPr="005051FA" w:rsidRDefault="005051FA">
      <w:pPr>
        <w:spacing w:after="120" w:line="240" w:lineRule="atLeast"/>
        <w:ind w:left="1134"/>
        <w:jc w:val="both"/>
      </w:pPr>
      <w:r w:rsidRPr="005051FA">
        <w:rPr>
          <w:rFonts w:ascii="Times New Roman"/>
        </w:rPr>
        <w:t>Consider ratifying the core international human rights treaties to which it is not yet a party, among which the International Covenant on Civil and Political Rights, and the International Covenant on Economic, Social and Cultural Rights (Morocco #1);</w:t>
      </w:r>
    </w:p>
    <w:p w14:paraId="4110E801" w14:textId="77777777" w:rsidR="004C5BEC" w:rsidRPr="005051FA" w:rsidRDefault="005051FA">
      <w:pPr>
        <w:spacing w:after="120" w:line="240" w:lineRule="atLeast"/>
        <w:ind w:left="1134"/>
        <w:jc w:val="both"/>
      </w:pPr>
      <w:r w:rsidRPr="005051FA">
        <w:rPr>
          <w:rFonts w:ascii="Times New Roman"/>
        </w:rPr>
        <w:t>Pursue efforts to improve access to education for children, with a focus on girls, who must be protected from all forms of abuse (Morocco #2);</w:t>
      </w:r>
    </w:p>
    <w:p w14:paraId="40A140EF" w14:textId="77777777" w:rsidR="004C5BEC" w:rsidRPr="005051FA" w:rsidRDefault="005051FA">
      <w:pPr>
        <w:spacing w:before="480" w:after="240" w:line="240" w:lineRule="atLeast"/>
      </w:pPr>
      <w:r w:rsidRPr="005051FA">
        <w:rPr>
          <w:rFonts w:ascii="Times New Roman"/>
          <w:b/>
        </w:rPr>
        <w:t>Speaker: 42 Namibia   ENGLISH</w:t>
      </w:r>
    </w:p>
    <w:p w14:paraId="0544F11C" w14:textId="77777777" w:rsidR="004C5BEC" w:rsidRPr="005051FA" w:rsidRDefault="005051FA">
      <w:pPr>
        <w:spacing w:after="120" w:line="240" w:lineRule="atLeast"/>
        <w:ind w:left="1134"/>
        <w:jc w:val="both"/>
      </w:pPr>
      <w:r w:rsidRPr="005051FA">
        <w:rPr>
          <w:rFonts w:ascii="Times New Roman"/>
        </w:rPr>
        <w:t>Consider ratifying the International Covenant on Civil and Political Rights (Namibia #1);</w:t>
      </w:r>
    </w:p>
    <w:p w14:paraId="40E2824F" w14:textId="77777777" w:rsidR="004C5BEC" w:rsidRPr="005051FA" w:rsidRDefault="005051FA">
      <w:pPr>
        <w:spacing w:after="120" w:line="240" w:lineRule="atLeast"/>
        <w:ind w:left="1134"/>
        <w:jc w:val="both"/>
      </w:pPr>
      <w:r w:rsidRPr="005051FA">
        <w:rPr>
          <w:rFonts w:ascii="Times New Roman"/>
        </w:rPr>
        <w:t>Consider ratifying the International Covenant on Economic, Social and Cultural Rights (Namibia #2);</w:t>
      </w:r>
    </w:p>
    <w:p w14:paraId="4CADE0F2" w14:textId="77777777" w:rsidR="004C5BEC" w:rsidRPr="005051FA" w:rsidRDefault="005051FA">
      <w:pPr>
        <w:spacing w:before="480" w:after="240" w:line="240" w:lineRule="atLeast"/>
      </w:pPr>
      <w:r w:rsidRPr="005051FA">
        <w:rPr>
          <w:rFonts w:ascii="Times New Roman"/>
          <w:b/>
        </w:rPr>
        <w:t>Speaker: 43 Nepal   ENGLISH</w:t>
      </w:r>
    </w:p>
    <w:p w14:paraId="459B925C" w14:textId="77777777" w:rsidR="004C5BEC" w:rsidRPr="005051FA" w:rsidRDefault="005051FA">
      <w:pPr>
        <w:spacing w:after="120" w:line="240" w:lineRule="atLeast"/>
        <w:ind w:left="1134"/>
        <w:jc w:val="both"/>
      </w:pPr>
      <w:r w:rsidRPr="005051FA">
        <w:rPr>
          <w:rFonts w:ascii="Times New Roman"/>
        </w:rPr>
        <w:t>Scale up efforts in increasing participation of women in decision making bodies (Nepal #1);</w:t>
      </w:r>
    </w:p>
    <w:p w14:paraId="7C4AA338" w14:textId="77777777" w:rsidR="004C5BEC" w:rsidRPr="005051FA" w:rsidRDefault="005051FA">
      <w:pPr>
        <w:spacing w:after="120" w:line="240" w:lineRule="atLeast"/>
        <w:ind w:left="1134"/>
        <w:jc w:val="both"/>
      </w:pPr>
      <w:r w:rsidRPr="005051FA">
        <w:rPr>
          <w:rFonts w:ascii="Times New Roman"/>
        </w:rPr>
        <w:t>Redouble efforts towards preventing child labour (Nepal #2);</w:t>
      </w:r>
    </w:p>
    <w:p w14:paraId="56648657" w14:textId="77777777" w:rsidR="004C5BEC" w:rsidRPr="005051FA" w:rsidRDefault="005051FA">
      <w:pPr>
        <w:spacing w:before="480" w:after="240" w:line="240" w:lineRule="atLeast"/>
      </w:pPr>
      <w:r w:rsidRPr="005051FA">
        <w:rPr>
          <w:rFonts w:ascii="Times New Roman"/>
          <w:b/>
        </w:rPr>
        <w:t>Speaker: 44 Netherlands (Kingdom of the)   ENGLISH</w:t>
      </w:r>
    </w:p>
    <w:p w14:paraId="6982A021" w14:textId="77777777" w:rsidR="004C5BEC" w:rsidRPr="005051FA" w:rsidRDefault="005051FA">
      <w:pPr>
        <w:spacing w:after="120" w:line="240" w:lineRule="atLeast"/>
        <w:ind w:left="1134"/>
        <w:jc w:val="both"/>
      </w:pPr>
      <w:r w:rsidRPr="005051FA">
        <w:rPr>
          <w:rFonts w:ascii="Times New Roman"/>
        </w:rPr>
        <w:t>Decriminalize consensual sexual relations between adults of the same sex by introducing legislation to amend the Penal Code (Netherlands (Kingdom of the) #1);</w:t>
      </w:r>
    </w:p>
    <w:p w14:paraId="5345FABD" w14:textId="77777777" w:rsidR="004C5BEC" w:rsidRPr="005051FA" w:rsidRDefault="005051FA">
      <w:pPr>
        <w:spacing w:after="120" w:line="240" w:lineRule="atLeast"/>
        <w:ind w:left="1134"/>
        <w:jc w:val="both"/>
      </w:pPr>
      <w:r w:rsidRPr="005051FA">
        <w:rPr>
          <w:rFonts w:ascii="Times New Roman"/>
        </w:rPr>
        <w:t>Develop and implement a National Gender Based Violence Prevention Strategy, engaging key sectors such as education, faith, sports, media, and workplaces to transform harmful gender norms (Netherlands (Kingdom of the) #2);</w:t>
      </w:r>
    </w:p>
    <w:p w14:paraId="3EB0FBF4" w14:textId="77777777" w:rsidR="004C5BEC" w:rsidRPr="005051FA" w:rsidRDefault="005051FA">
      <w:pPr>
        <w:spacing w:before="480" w:after="240" w:line="240" w:lineRule="atLeast"/>
      </w:pPr>
      <w:r w:rsidRPr="005051FA">
        <w:rPr>
          <w:rFonts w:ascii="Times New Roman"/>
          <w:b/>
        </w:rPr>
        <w:t>Speaker: 45 New Zealand   ENGLISH</w:t>
      </w:r>
    </w:p>
    <w:p w14:paraId="26BE8A92" w14:textId="77777777" w:rsidR="004C5BEC" w:rsidRPr="005051FA" w:rsidRDefault="005051FA">
      <w:pPr>
        <w:spacing w:after="120" w:line="240" w:lineRule="atLeast"/>
        <w:ind w:left="1134"/>
        <w:jc w:val="both"/>
      </w:pPr>
      <w:r w:rsidRPr="005051FA">
        <w:rPr>
          <w:rFonts w:ascii="Times New Roman"/>
        </w:rPr>
        <w:t>Continue to strengthen women's representation in Parliament through implementing measures to address any barrier that hinders women participation in politics (New Zealand #1);</w:t>
      </w:r>
    </w:p>
    <w:p w14:paraId="76D6CF17" w14:textId="77777777" w:rsidR="004C5BEC" w:rsidRPr="005051FA" w:rsidRDefault="005051FA">
      <w:pPr>
        <w:spacing w:after="120" w:line="240" w:lineRule="atLeast"/>
        <w:ind w:left="1134"/>
        <w:jc w:val="both"/>
      </w:pPr>
      <w:r w:rsidRPr="005051FA">
        <w:rPr>
          <w:rFonts w:ascii="Times New Roman"/>
        </w:rPr>
        <w:t>Strengthen measures to reduce violence against women and children, including greater access to legal protection and support services for survivors and improved prevention and response training for police and judiciary officials (New Zealand #2);</w:t>
      </w:r>
    </w:p>
    <w:p w14:paraId="29D38D35" w14:textId="77777777" w:rsidR="004C5BEC" w:rsidRPr="005051FA" w:rsidRDefault="005051FA">
      <w:pPr>
        <w:spacing w:after="120" w:line="240" w:lineRule="atLeast"/>
        <w:ind w:left="1134"/>
        <w:jc w:val="both"/>
      </w:pPr>
      <w:r w:rsidRPr="005051FA">
        <w:rPr>
          <w:rFonts w:ascii="Times New Roman"/>
        </w:rPr>
        <w:t>Strengthen protection of freedom of expression in Kiribati, including for media, as an important vehicle for transparency and public access to information (New Zealand #3);</w:t>
      </w:r>
    </w:p>
    <w:p w14:paraId="33DCFACE" w14:textId="77777777" w:rsidR="004C5BEC" w:rsidRPr="005051FA" w:rsidRDefault="005051FA">
      <w:pPr>
        <w:spacing w:before="480" w:after="240" w:line="240" w:lineRule="atLeast"/>
      </w:pPr>
      <w:r w:rsidRPr="005051FA">
        <w:rPr>
          <w:rFonts w:ascii="Times New Roman"/>
          <w:b/>
        </w:rPr>
        <w:t>Speaker: 46 Panama   SPANISH</w:t>
      </w:r>
    </w:p>
    <w:p w14:paraId="562F3146" w14:textId="77777777" w:rsidR="004C5BEC" w:rsidRPr="005051FA" w:rsidRDefault="005051FA">
      <w:pPr>
        <w:spacing w:after="120" w:line="240" w:lineRule="atLeast"/>
        <w:ind w:left="1134"/>
        <w:jc w:val="both"/>
      </w:pPr>
      <w:r w:rsidRPr="005051FA">
        <w:rPr>
          <w:rFonts w:ascii="Times New Roman"/>
        </w:rPr>
        <w:t>Implement a national education retention strategy to address school dropouts, including early warning systems, remedial programmes, interventions for children, measures to ensure pregnant girls and teenage mothers can continue attending mainstream schools, transportation for students who live far, and monitoring of completion rates (Panama #1);</w:t>
      </w:r>
    </w:p>
    <w:p w14:paraId="6B8236EC" w14:textId="77777777" w:rsidR="004C5BEC" w:rsidRPr="005051FA" w:rsidRDefault="005051FA">
      <w:pPr>
        <w:spacing w:after="120" w:line="240" w:lineRule="atLeast"/>
        <w:ind w:left="1134"/>
        <w:jc w:val="both"/>
      </w:pPr>
      <w:r w:rsidRPr="005051FA">
        <w:rPr>
          <w:rFonts w:ascii="Times New Roman"/>
        </w:rPr>
        <w:t>Call for international cooperation to assess and repair environments contaminated by the use and testing of nuclear weapons and other nuclear explosive devices, as well as to provide assistance to victims through health care, psychosocial support, socioeconomic inclusion, support for victim advocacy groups, and risk education (Panama #2);</w:t>
      </w:r>
    </w:p>
    <w:p w14:paraId="7D81FC88" w14:textId="77777777" w:rsidR="004C5BEC" w:rsidRPr="005051FA" w:rsidRDefault="005051FA">
      <w:pPr>
        <w:spacing w:after="120" w:line="240" w:lineRule="atLeast"/>
        <w:ind w:left="1134"/>
        <w:jc w:val="both"/>
      </w:pPr>
      <w:r w:rsidRPr="005051FA">
        <w:rPr>
          <w:rFonts w:ascii="Times New Roman"/>
        </w:rPr>
        <w:t>Integrate climate resilience and gender-based violence prevention into national disaster risk reduction plans and ensure that all gender-based violence programmes consider the effects of climate change (Panama #3);</w:t>
      </w:r>
    </w:p>
    <w:p w14:paraId="7EC1F6E5" w14:textId="77777777" w:rsidR="004C5BEC" w:rsidRPr="005051FA" w:rsidRDefault="005051FA">
      <w:pPr>
        <w:spacing w:before="480" w:after="240" w:line="240" w:lineRule="atLeast"/>
      </w:pPr>
      <w:r w:rsidRPr="005051FA">
        <w:rPr>
          <w:rFonts w:ascii="Times New Roman"/>
          <w:b/>
        </w:rPr>
        <w:t>Speaker: 47 Philippines   ENGLISH</w:t>
      </w:r>
    </w:p>
    <w:p w14:paraId="7229BB61" w14:textId="77777777" w:rsidR="004C5BEC" w:rsidRPr="005051FA" w:rsidRDefault="005051FA">
      <w:pPr>
        <w:spacing w:after="120" w:line="240" w:lineRule="atLeast"/>
        <w:ind w:left="1134"/>
        <w:jc w:val="both"/>
      </w:pPr>
      <w:r w:rsidRPr="005051FA">
        <w:rPr>
          <w:rFonts w:ascii="Times New Roman"/>
        </w:rPr>
        <w:t>Step up efforts towards the elimination of child labour (Philippines #1);</w:t>
      </w:r>
    </w:p>
    <w:p w14:paraId="460672BF" w14:textId="77777777" w:rsidR="004C5BEC" w:rsidRPr="005051FA" w:rsidRDefault="005051FA">
      <w:pPr>
        <w:spacing w:after="120" w:line="240" w:lineRule="atLeast"/>
        <w:ind w:left="1134"/>
        <w:jc w:val="both"/>
      </w:pPr>
      <w:r w:rsidRPr="005051FA">
        <w:rPr>
          <w:rFonts w:ascii="Times New Roman"/>
        </w:rPr>
        <w:t>Strengthen measures to combat all forms of gender-based violence, including through prompt investigation and prosecution of cases and comprehensive support for survivors (Philippines #2);</w:t>
      </w:r>
    </w:p>
    <w:p w14:paraId="006CE2A1" w14:textId="77777777" w:rsidR="004C5BEC" w:rsidRPr="005051FA" w:rsidRDefault="005051FA">
      <w:pPr>
        <w:spacing w:after="120" w:line="240" w:lineRule="atLeast"/>
        <w:ind w:left="1134"/>
        <w:jc w:val="both"/>
      </w:pPr>
      <w:r w:rsidRPr="005051FA">
        <w:rPr>
          <w:rFonts w:ascii="Times New Roman"/>
        </w:rPr>
        <w:t>Consider amending the Nationality Law to ensure that all children can acquire nationality and access essential services (Philippines #3);</w:t>
      </w:r>
    </w:p>
    <w:p w14:paraId="6C3EFAC6" w14:textId="77777777" w:rsidR="004C5BEC" w:rsidRPr="005051FA" w:rsidRDefault="005051FA">
      <w:pPr>
        <w:spacing w:before="480" w:after="240" w:line="240" w:lineRule="atLeast"/>
      </w:pPr>
      <w:r w:rsidRPr="005051FA">
        <w:rPr>
          <w:rFonts w:ascii="Times New Roman"/>
          <w:b/>
        </w:rPr>
        <w:t>Speaker: 48 Portugal   ENGLISH</w:t>
      </w:r>
    </w:p>
    <w:p w14:paraId="4727784A" w14:textId="77777777" w:rsidR="004C5BEC" w:rsidRPr="005051FA" w:rsidRDefault="005051FA">
      <w:pPr>
        <w:spacing w:after="120" w:line="240" w:lineRule="atLeast"/>
        <w:ind w:left="1134"/>
        <w:jc w:val="both"/>
      </w:pPr>
      <w:r w:rsidRPr="005051FA">
        <w:rPr>
          <w:rFonts w:ascii="Times New Roman"/>
        </w:rPr>
        <w:t>Ratify the core international human rights treaties to which it is not a party, including the International Covenant on Economic, Social and Cultural Rights and the Optional Protocol to the Convention against Torture and Other Cruel, Inhuman or Degrading Treatment or Punishment (Portugal #1);</w:t>
      </w:r>
    </w:p>
    <w:p w14:paraId="503E85B9" w14:textId="77777777" w:rsidR="004C5BEC" w:rsidRPr="005051FA" w:rsidRDefault="005051FA">
      <w:pPr>
        <w:spacing w:after="120" w:line="240" w:lineRule="atLeast"/>
        <w:ind w:left="1134"/>
        <w:jc w:val="both"/>
      </w:pPr>
      <w:r w:rsidRPr="005051FA">
        <w:rPr>
          <w:rFonts w:ascii="Times New Roman"/>
        </w:rPr>
        <w:t>Guarantee free, universal and inclusive access to quality education for all, particularly students in rural areas and outer islands, and take the necessary measures to reduce drop-out rates (Portugal #2);</w:t>
      </w:r>
    </w:p>
    <w:p w14:paraId="099CF80E" w14:textId="77777777" w:rsidR="004C5BEC" w:rsidRPr="005051FA" w:rsidRDefault="005051FA">
      <w:pPr>
        <w:spacing w:after="120" w:line="240" w:lineRule="atLeast"/>
        <w:ind w:left="1134"/>
        <w:jc w:val="both"/>
      </w:pPr>
      <w:r w:rsidRPr="005051FA">
        <w:rPr>
          <w:rFonts w:ascii="Times New Roman"/>
        </w:rPr>
        <w:t>Take concrete measures to combat violence against children and strengthen child protection services, particularly by adopting legislation to prevent child labour and child marriage (Portugal #3);</w:t>
      </w:r>
    </w:p>
    <w:p w14:paraId="65E4EF80" w14:textId="77777777" w:rsidR="004C5BEC" w:rsidRPr="005051FA" w:rsidRDefault="005051FA">
      <w:pPr>
        <w:spacing w:before="480" w:after="240" w:line="240" w:lineRule="atLeast"/>
      </w:pPr>
      <w:r w:rsidRPr="005051FA">
        <w:rPr>
          <w:rFonts w:ascii="Times New Roman"/>
          <w:b/>
        </w:rPr>
        <w:t>Speaker: 49 Russian Federation   RUSSIAN</w:t>
      </w:r>
    </w:p>
    <w:p w14:paraId="0EE2B5FA" w14:textId="77777777" w:rsidR="004C5BEC" w:rsidRPr="005051FA" w:rsidRDefault="005051FA">
      <w:pPr>
        <w:spacing w:after="120" w:line="240" w:lineRule="atLeast"/>
        <w:ind w:left="1134"/>
        <w:jc w:val="both"/>
      </w:pPr>
      <w:r w:rsidRPr="005051FA">
        <w:rPr>
          <w:rFonts w:ascii="Times New Roman"/>
        </w:rPr>
        <w:t>Continue to take targeted steps to improve national legislation on the observance of human rights and freedoms (Russian Federation #1);</w:t>
      </w:r>
    </w:p>
    <w:p w14:paraId="2A6BF005" w14:textId="77777777" w:rsidR="004C5BEC" w:rsidRPr="005051FA" w:rsidRDefault="005051FA">
      <w:pPr>
        <w:spacing w:after="120" w:line="240" w:lineRule="atLeast"/>
        <w:ind w:left="1134"/>
        <w:jc w:val="both"/>
      </w:pPr>
      <w:r w:rsidRPr="005051FA">
        <w:rPr>
          <w:rFonts w:ascii="Times New Roman"/>
        </w:rPr>
        <w:t>Take concrete measures to modernize sanitation facilities and protect drinking water sources, and fulfil obligations related to the human rights to clean water and adequate sanitation (Russian Federation #2);</w:t>
      </w:r>
    </w:p>
    <w:p w14:paraId="09E3AC23" w14:textId="77777777" w:rsidR="004C5BEC" w:rsidRPr="005051FA" w:rsidRDefault="005051FA">
      <w:pPr>
        <w:spacing w:after="120" w:line="240" w:lineRule="atLeast"/>
        <w:ind w:left="1134"/>
        <w:jc w:val="both"/>
      </w:pPr>
      <w:r w:rsidRPr="005051FA">
        <w:rPr>
          <w:rFonts w:ascii="Times New Roman"/>
        </w:rPr>
        <w:t>Continue to strengthen measures to ensure equal access to health services for all, especially children, women and older persons (Russian Federation #3);</w:t>
      </w:r>
    </w:p>
    <w:p w14:paraId="7E4F76A7" w14:textId="77777777" w:rsidR="004C5BEC" w:rsidRPr="005051FA" w:rsidRDefault="005051FA">
      <w:pPr>
        <w:spacing w:after="120" w:line="240" w:lineRule="atLeast"/>
        <w:ind w:left="1134"/>
        <w:jc w:val="both"/>
      </w:pPr>
      <w:r w:rsidRPr="005051FA">
        <w:rPr>
          <w:rFonts w:ascii="Times New Roman"/>
        </w:rPr>
        <w:t>Continue to improve the education system and ensure access to quality education for all, including children with disabilities (Russian Federation #4);</w:t>
      </w:r>
    </w:p>
    <w:p w14:paraId="4987F0DC" w14:textId="77777777" w:rsidR="004C5BEC" w:rsidRPr="005051FA" w:rsidRDefault="005051FA">
      <w:pPr>
        <w:spacing w:after="120" w:line="240" w:lineRule="atLeast"/>
        <w:ind w:left="1134"/>
        <w:jc w:val="both"/>
      </w:pPr>
      <w:r w:rsidRPr="005051FA">
        <w:rPr>
          <w:rFonts w:ascii="Times New Roman"/>
        </w:rPr>
        <w:t>Continue to provide comprehensive support to the institution of the family (Russian Federation #5);</w:t>
      </w:r>
    </w:p>
    <w:p w14:paraId="7F2FFC10" w14:textId="77777777" w:rsidR="004C5BEC" w:rsidRPr="005051FA" w:rsidRDefault="005051FA">
      <w:pPr>
        <w:spacing w:before="480" w:after="240" w:line="240" w:lineRule="atLeast"/>
      </w:pPr>
      <w:r w:rsidRPr="005051FA">
        <w:rPr>
          <w:rFonts w:ascii="Times New Roman"/>
          <w:b/>
        </w:rPr>
        <w:t>Speaker: 50 Samoa   ENGLISH</w:t>
      </w:r>
    </w:p>
    <w:p w14:paraId="6EE5F157" w14:textId="77777777" w:rsidR="004C5BEC" w:rsidRPr="005051FA" w:rsidRDefault="005051FA">
      <w:pPr>
        <w:spacing w:after="120" w:line="240" w:lineRule="atLeast"/>
        <w:ind w:left="1134"/>
        <w:jc w:val="both"/>
      </w:pPr>
      <w:r w:rsidRPr="005051FA">
        <w:rPr>
          <w:rFonts w:ascii="Times New Roman"/>
        </w:rPr>
        <w:t>Continue to build the capacity of the national mechanism for implementation, reporting and follow up with a view to ratify the remaining core conventions, prepare and submit all the relevant human rights reports that are outstanding in collaboration with key partners (Samoa #1);</w:t>
      </w:r>
    </w:p>
    <w:p w14:paraId="06687671" w14:textId="77777777" w:rsidR="004C5BEC" w:rsidRPr="005051FA" w:rsidRDefault="005051FA">
      <w:pPr>
        <w:spacing w:after="120" w:line="240" w:lineRule="atLeast"/>
        <w:ind w:left="1134"/>
        <w:jc w:val="both"/>
      </w:pPr>
      <w:r w:rsidRPr="005051FA">
        <w:rPr>
          <w:rFonts w:ascii="Times New Roman"/>
        </w:rPr>
        <w:t>Improve climate adaptation and mitigation measures for those living in rural, and remote areas, in particular by enhancing climate resilient education, and strengthening community-based disaster risk reduction programmes (Samoa #2);</w:t>
      </w:r>
    </w:p>
    <w:p w14:paraId="70948CD0" w14:textId="77777777" w:rsidR="004C5BEC" w:rsidRPr="005051FA" w:rsidRDefault="005051FA">
      <w:pPr>
        <w:spacing w:before="480" w:after="240" w:line="240" w:lineRule="atLeast"/>
      </w:pPr>
      <w:r w:rsidRPr="005051FA">
        <w:rPr>
          <w:rFonts w:ascii="Times New Roman"/>
          <w:b/>
        </w:rPr>
        <w:t>Speaker: 51 Singapore   ENGLISH</w:t>
      </w:r>
    </w:p>
    <w:p w14:paraId="0DEAF782" w14:textId="77777777" w:rsidR="004C5BEC" w:rsidRPr="005051FA" w:rsidRDefault="005051FA">
      <w:pPr>
        <w:spacing w:after="120" w:line="240" w:lineRule="atLeast"/>
        <w:ind w:left="1134"/>
        <w:jc w:val="both"/>
      </w:pPr>
      <w:r w:rsidRPr="005051FA">
        <w:rPr>
          <w:rFonts w:ascii="Times New Roman"/>
        </w:rPr>
        <w:t>Continue to enhance its efforts to ensure gender equality in the society, including the inclusion of women in leadership positions (Singapore #1);</w:t>
      </w:r>
    </w:p>
    <w:p w14:paraId="0A25F818" w14:textId="77777777" w:rsidR="004C5BEC" w:rsidRPr="005051FA" w:rsidRDefault="005051FA">
      <w:pPr>
        <w:spacing w:after="120" w:line="240" w:lineRule="atLeast"/>
        <w:ind w:left="1134"/>
        <w:jc w:val="both"/>
      </w:pPr>
      <w:r w:rsidRPr="005051FA">
        <w:rPr>
          <w:rFonts w:ascii="Times New Roman"/>
        </w:rPr>
        <w:t>Continue its efforts to ensure access to safe drinking water and sanitation for its people, especially those in the outer islands (Singapore #2);</w:t>
      </w:r>
    </w:p>
    <w:p w14:paraId="6DAB573B" w14:textId="77777777" w:rsidR="004C5BEC" w:rsidRPr="005051FA" w:rsidRDefault="005051FA">
      <w:pPr>
        <w:spacing w:after="120" w:line="240" w:lineRule="atLeast"/>
        <w:ind w:left="1134"/>
        <w:jc w:val="both"/>
      </w:pPr>
      <w:r w:rsidRPr="005051FA">
        <w:rPr>
          <w:rFonts w:ascii="Times New Roman"/>
        </w:rPr>
        <w:t>Continue its efforts to safeguard maternal health and reduce infant mortality (Singapore #3);</w:t>
      </w:r>
    </w:p>
    <w:p w14:paraId="613E5A35" w14:textId="77777777" w:rsidR="004C5BEC" w:rsidRPr="005051FA" w:rsidRDefault="005051FA">
      <w:pPr>
        <w:spacing w:before="480" w:after="240" w:line="240" w:lineRule="atLeast"/>
      </w:pPr>
      <w:r w:rsidRPr="005051FA">
        <w:rPr>
          <w:rFonts w:ascii="Times New Roman"/>
          <w:b/>
        </w:rPr>
        <w:t>Speaker: 52 Slovenia   ENGLISH</w:t>
      </w:r>
    </w:p>
    <w:p w14:paraId="30179320" w14:textId="77777777" w:rsidR="004C5BEC" w:rsidRPr="005051FA" w:rsidRDefault="005051FA">
      <w:pPr>
        <w:spacing w:after="120" w:line="240" w:lineRule="atLeast"/>
        <w:ind w:left="1134"/>
        <w:jc w:val="both"/>
      </w:pPr>
      <w:r w:rsidRPr="005051FA">
        <w:rPr>
          <w:rFonts w:ascii="Times New Roman"/>
        </w:rPr>
        <w:t>Ensure that women have equal rights to land use, ownership and inheritance (Slovenia #1);</w:t>
      </w:r>
    </w:p>
    <w:p w14:paraId="1373ED5F" w14:textId="77777777" w:rsidR="004C5BEC" w:rsidRPr="005051FA" w:rsidRDefault="005051FA">
      <w:pPr>
        <w:spacing w:after="120" w:line="240" w:lineRule="atLeast"/>
        <w:ind w:left="1134"/>
        <w:jc w:val="both"/>
      </w:pPr>
      <w:r w:rsidRPr="005051FA">
        <w:rPr>
          <w:rFonts w:ascii="Times New Roman"/>
        </w:rPr>
        <w:t>End all forms of discrimination against children (Slovenia #2);</w:t>
      </w:r>
    </w:p>
    <w:p w14:paraId="61661892" w14:textId="77777777" w:rsidR="004C5BEC" w:rsidRPr="005051FA" w:rsidRDefault="005051FA">
      <w:pPr>
        <w:spacing w:before="480" w:after="240" w:line="240" w:lineRule="atLeast"/>
      </w:pPr>
      <w:r w:rsidRPr="005051FA">
        <w:rPr>
          <w:rFonts w:ascii="Times New Roman"/>
          <w:b/>
        </w:rPr>
        <w:t>Speaker: 53 South Africa   ENGLISH</w:t>
      </w:r>
    </w:p>
    <w:p w14:paraId="24C988AF" w14:textId="77777777" w:rsidR="004C5BEC" w:rsidRPr="005051FA" w:rsidRDefault="005051FA">
      <w:pPr>
        <w:spacing w:after="120" w:line="240" w:lineRule="atLeast"/>
        <w:ind w:left="1134"/>
        <w:jc w:val="both"/>
      </w:pPr>
      <w:r w:rsidRPr="005051FA">
        <w:rPr>
          <w:rFonts w:ascii="Times New Roman"/>
        </w:rPr>
        <w:t>Augment efforts to ensure access to basic food supplies and clean water on Banaba Island, including making provision for long-term solutions such as developing and improving infrastructure and repairing desalination plants (South Africa #1);</w:t>
      </w:r>
    </w:p>
    <w:p w14:paraId="628D6DC6" w14:textId="77777777" w:rsidR="004C5BEC" w:rsidRPr="005051FA" w:rsidRDefault="005051FA">
      <w:pPr>
        <w:spacing w:after="120" w:line="240" w:lineRule="atLeast"/>
        <w:ind w:left="1134"/>
        <w:jc w:val="both"/>
      </w:pPr>
      <w:r w:rsidRPr="005051FA">
        <w:rPr>
          <w:rFonts w:ascii="Times New Roman"/>
        </w:rPr>
        <w:t>Increase investment in rural and outer Kiribati islands to ensure that students access quality education, regardless of location or socio-economic status (South Africa #2);</w:t>
      </w:r>
    </w:p>
    <w:p w14:paraId="66B93AB7" w14:textId="77777777" w:rsidR="004C5BEC" w:rsidRPr="005051FA" w:rsidRDefault="005051FA">
      <w:pPr>
        <w:spacing w:after="120" w:line="240" w:lineRule="atLeast"/>
        <w:ind w:left="1134"/>
        <w:jc w:val="both"/>
      </w:pPr>
      <w:r w:rsidRPr="005051FA">
        <w:rPr>
          <w:rFonts w:ascii="Times New Roman"/>
        </w:rPr>
        <w:t>Bolster initiatives to mobilise international support to secure an effective remedy for survivors of the nuclear tests and their descendants, more especially from those countries that are responsible for the enduring impact on the I-Kiribati</w:t>
      </w:r>
      <w:r w:rsidRPr="005051FA">
        <w:rPr>
          <w:rFonts w:ascii="Times New Roman"/>
        </w:rPr>
        <w:t>’</w:t>
      </w:r>
      <w:r w:rsidRPr="005051FA">
        <w:rPr>
          <w:rFonts w:ascii="Times New Roman"/>
        </w:rPr>
        <w:t>s full enjoyment of human rights (South Africa #3);</w:t>
      </w:r>
    </w:p>
    <w:p w14:paraId="6B0E6CFF" w14:textId="77777777" w:rsidR="004C5BEC" w:rsidRPr="005051FA" w:rsidRDefault="005051FA">
      <w:pPr>
        <w:spacing w:after="120" w:line="240" w:lineRule="atLeast"/>
        <w:ind w:left="1134"/>
        <w:jc w:val="both"/>
      </w:pPr>
      <w:r w:rsidRPr="005051FA">
        <w:rPr>
          <w:rFonts w:ascii="Times New Roman"/>
        </w:rPr>
        <w:t>Consider adopting temporary special measures, including statutory quotas for the representation of women in parliament and government, to achieve substantive equality in all areas in which women are underrepresented (South Africa #4);</w:t>
      </w:r>
    </w:p>
    <w:p w14:paraId="23786FC5" w14:textId="77777777" w:rsidR="004C5BEC" w:rsidRPr="005051FA" w:rsidRDefault="005051FA">
      <w:pPr>
        <w:spacing w:before="480" w:after="240" w:line="240" w:lineRule="atLeast"/>
      </w:pPr>
      <w:r w:rsidRPr="005051FA">
        <w:rPr>
          <w:rFonts w:ascii="Times New Roman"/>
          <w:b/>
        </w:rPr>
        <w:t>Speaker: 54 Spain   SPANISH</w:t>
      </w:r>
    </w:p>
    <w:p w14:paraId="54573CE8" w14:textId="77777777" w:rsidR="004C5BEC" w:rsidRPr="005051FA" w:rsidRDefault="005051FA">
      <w:pPr>
        <w:spacing w:after="120" w:line="240" w:lineRule="atLeast"/>
        <w:ind w:left="1134"/>
        <w:jc w:val="both"/>
      </w:pPr>
      <w:r w:rsidRPr="005051FA">
        <w:rPr>
          <w:rFonts w:ascii="Times New Roman"/>
        </w:rPr>
        <w:t>Sign and ratify the International Covenant on Civil and Political Rights, the International Covenant on Economic, Social and Cultural Rights, and the International Convention on the Elimination of All Forms of Racial Discrimination (Spain #1);</w:t>
      </w:r>
    </w:p>
    <w:p w14:paraId="31C86D45" w14:textId="77777777" w:rsidR="004C5BEC" w:rsidRPr="005051FA" w:rsidRDefault="005051FA">
      <w:pPr>
        <w:spacing w:after="120" w:line="240" w:lineRule="atLeast"/>
        <w:ind w:left="1134"/>
        <w:jc w:val="both"/>
      </w:pPr>
      <w:r w:rsidRPr="005051FA">
        <w:rPr>
          <w:rFonts w:ascii="Times New Roman"/>
        </w:rPr>
        <w:t>Establish an independent national human rights institution in accordance with the Paris Principles (Spain #2);</w:t>
      </w:r>
    </w:p>
    <w:p w14:paraId="7114B380" w14:textId="77777777" w:rsidR="004C5BEC" w:rsidRPr="005051FA" w:rsidRDefault="005051FA">
      <w:pPr>
        <w:spacing w:after="120" w:line="240" w:lineRule="atLeast"/>
        <w:ind w:left="1134"/>
        <w:jc w:val="both"/>
      </w:pPr>
      <w:r w:rsidRPr="005051FA">
        <w:rPr>
          <w:rFonts w:ascii="Times New Roman"/>
        </w:rPr>
        <w:t>Strengthen and expand protocols for victims of gender-based violence to ensure their effective and mandatory implementation, thus contributing to strengthening Kiribati's regulatory efforts in this area (Spain #3);</w:t>
      </w:r>
    </w:p>
    <w:p w14:paraId="4237219F" w14:textId="77777777" w:rsidR="004C5BEC" w:rsidRPr="005051FA" w:rsidRDefault="005051FA">
      <w:pPr>
        <w:spacing w:after="120" w:line="240" w:lineRule="atLeast"/>
        <w:ind w:left="1134"/>
        <w:jc w:val="both"/>
      </w:pPr>
      <w:r w:rsidRPr="005051FA">
        <w:rPr>
          <w:rFonts w:ascii="Times New Roman"/>
        </w:rPr>
        <w:t>Decriminalize same-sex sexual relations between consenting adults, as well as pass laws that protect LGBTI people from discrimination (Spain #4);</w:t>
      </w:r>
    </w:p>
    <w:p w14:paraId="5811AECC" w14:textId="77777777" w:rsidR="004C5BEC" w:rsidRPr="005051FA" w:rsidRDefault="005051FA">
      <w:pPr>
        <w:spacing w:before="480" w:after="240" w:line="240" w:lineRule="atLeast"/>
      </w:pPr>
      <w:r w:rsidRPr="005051FA">
        <w:rPr>
          <w:rFonts w:ascii="Times New Roman"/>
          <w:b/>
        </w:rPr>
        <w:t>Speaker: 55 Switzerland   FRENCH</w:t>
      </w:r>
    </w:p>
    <w:p w14:paraId="70F45BAA" w14:textId="77777777" w:rsidR="004C5BEC" w:rsidRPr="005051FA" w:rsidRDefault="005051FA">
      <w:pPr>
        <w:spacing w:after="120" w:line="240" w:lineRule="atLeast"/>
        <w:ind w:left="1134"/>
        <w:jc w:val="both"/>
      </w:pPr>
      <w:r w:rsidRPr="005051FA">
        <w:rPr>
          <w:rFonts w:ascii="Times New Roman"/>
        </w:rPr>
        <w:t>Ratify the International Covenant on Civil and Political Rights and the International Covenant on Economic, Social and Cultural Rights (Switzerland #1);</w:t>
      </w:r>
    </w:p>
    <w:p w14:paraId="696D6BF6" w14:textId="77777777" w:rsidR="004C5BEC" w:rsidRPr="005051FA" w:rsidRDefault="005051FA">
      <w:pPr>
        <w:spacing w:after="120" w:line="240" w:lineRule="atLeast"/>
        <w:ind w:left="1134"/>
        <w:jc w:val="both"/>
      </w:pPr>
      <w:r w:rsidRPr="005051FA">
        <w:rPr>
          <w:rFonts w:ascii="Times New Roman"/>
        </w:rPr>
        <w:t>Strengthen laws to eradicate all forms of gender-based violence, while allocating sufficient resources to ensure effective support services for victims and the prevention of such violence (Switzerland #2);</w:t>
      </w:r>
    </w:p>
    <w:p w14:paraId="25D3A917" w14:textId="77777777" w:rsidR="004C5BEC" w:rsidRPr="005051FA" w:rsidRDefault="005051FA">
      <w:pPr>
        <w:spacing w:after="120" w:line="240" w:lineRule="atLeast"/>
        <w:ind w:left="1134"/>
        <w:jc w:val="both"/>
      </w:pPr>
      <w:r w:rsidRPr="005051FA">
        <w:rPr>
          <w:rFonts w:ascii="Times New Roman"/>
        </w:rPr>
        <w:t>Ensure the rights of LGBTI individuals by amending discriminatory laws and decriminalizing consensual same-sex conduct (Switzerland #3);</w:t>
      </w:r>
    </w:p>
    <w:p w14:paraId="440AA056" w14:textId="77777777" w:rsidR="004C5BEC" w:rsidRPr="005051FA" w:rsidRDefault="005051FA">
      <w:pPr>
        <w:spacing w:after="120" w:line="240" w:lineRule="atLeast"/>
        <w:ind w:left="1134"/>
        <w:jc w:val="both"/>
      </w:pPr>
      <w:r w:rsidRPr="005051FA">
        <w:rPr>
          <w:rFonts w:ascii="Times New Roman"/>
        </w:rPr>
        <w:t>Establish a national human rights institution in accordance with the Paris Principles (Switzerland #4);</w:t>
      </w:r>
    </w:p>
    <w:p w14:paraId="66B5D9EF" w14:textId="77777777" w:rsidR="004C5BEC" w:rsidRPr="005051FA" w:rsidRDefault="005051FA">
      <w:pPr>
        <w:spacing w:before="480" w:after="240" w:line="240" w:lineRule="atLeast"/>
      </w:pPr>
      <w:r w:rsidRPr="005051FA">
        <w:rPr>
          <w:rFonts w:ascii="Times New Roman"/>
          <w:b/>
        </w:rPr>
        <w:t>Speaker: 56 Togo   FRENCH</w:t>
      </w:r>
    </w:p>
    <w:p w14:paraId="02F543F5" w14:textId="77777777" w:rsidR="004C5BEC" w:rsidRPr="005051FA" w:rsidRDefault="005051FA">
      <w:pPr>
        <w:spacing w:after="120" w:line="240" w:lineRule="atLeast"/>
        <w:ind w:left="1134"/>
        <w:jc w:val="both"/>
      </w:pPr>
      <w:r w:rsidRPr="005051FA">
        <w:rPr>
          <w:rFonts w:ascii="Times New Roman"/>
        </w:rPr>
        <w:t>Strengthen support for working women with children by significantly increasing their wages during maternity leave, providing breastfeeding and childcare facilities, and introducing paid paternity leave (Togo #1);</w:t>
      </w:r>
    </w:p>
    <w:p w14:paraId="163CCC7F" w14:textId="77777777" w:rsidR="004C5BEC" w:rsidRPr="005051FA" w:rsidRDefault="005051FA">
      <w:pPr>
        <w:spacing w:after="120" w:line="240" w:lineRule="atLeast"/>
        <w:ind w:left="1134"/>
        <w:jc w:val="both"/>
      </w:pPr>
      <w:r w:rsidRPr="005051FA">
        <w:rPr>
          <w:rFonts w:ascii="Times New Roman"/>
        </w:rPr>
        <w:t>Ensure women's equal rights to use, own and inherit land, by amending the Indigenous Lands Ordinance and repealing discriminatory provisions in customary law on women's access to land (Togo #2);</w:t>
      </w:r>
    </w:p>
    <w:p w14:paraId="357DEA59" w14:textId="77777777" w:rsidR="004C5BEC" w:rsidRPr="005051FA" w:rsidRDefault="005051FA">
      <w:pPr>
        <w:spacing w:before="480" w:after="240" w:line="240" w:lineRule="atLeast"/>
      </w:pPr>
      <w:r w:rsidRPr="005051FA">
        <w:rPr>
          <w:rFonts w:ascii="Times New Roman"/>
          <w:b/>
        </w:rPr>
        <w:t>Speaker: 57 Ukraine   ENGLISH</w:t>
      </w:r>
    </w:p>
    <w:p w14:paraId="3A942A61" w14:textId="77777777" w:rsidR="004C5BEC" w:rsidRPr="005051FA" w:rsidRDefault="005051FA">
      <w:pPr>
        <w:spacing w:after="120" w:line="240" w:lineRule="atLeast"/>
        <w:ind w:left="1134"/>
        <w:jc w:val="both"/>
      </w:pPr>
      <w:r w:rsidRPr="005051FA">
        <w:rPr>
          <w:rFonts w:ascii="Times New Roman"/>
        </w:rPr>
        <w:t>Continue to take practical steps towards the establishment of a national human rights institution in line with the Paris Principles (Ukraine #1);</w:t>
      </w:r>
    </w:p>
    <w:p w14:paraId="612AA11B" w14:textId="77777777" w:rsidR="004C5BEC" w:rsidRPr="005051FA" w:rsidRDefault="005051FA">
      <w:pPr>
        <w:spacing w:after="120" w:line="240" w:lineRule="atLeast"/>
        <w:ind w:left="1134"/>
        <w:jc w:val="both"/>
      </w:pPr>
      <w:r w:rsidRPr="005051FA">
        <w:rPr>
          <w:rFonts w:ascii="Times New Roman"/>
        </w:rPr>
        <w:t>Issue a standing invitation to Special Procedures and effectively implement their recommendations (Ukraine #2);</w:t>
      </w:r>
    </w:p>
    <w:p w14:paraId="3B7368CB" w14:textId="77777777" w:rsidR="004C5BEC" w:rsidRPr="005051FA" w:rsidRDefault="005051FA">
      <w:pPr>
        <w:spacing w:after="120" w:line="240" w:lineRule="atLeast"/>
        <w:ind w:left="1134"/>
        <w:jc w:val="both"/>
      </w:pPr>
      <w:r w:rsidRPr="005051FA">
        <w:rPr>
          <w:rFonts w:ascii="Times New Roman"/>
        </w:rPr>
        <w:t>Ratify core human rights treaties and conventions, in particular the International Covenant on Civil and Political Rights and its Second Optional Protocol to the International Covenant on Civil and Political Rights, aiming at the abolition of the death penalty (Ukraine #3);</w:t>
      </w:r>
    </w:p>
    <w:p w14:paraId="5588015F" w14:textId="77777777" w:rsidR="004C5BEC" w:rsidRPr="005051FA" w:rsidRDefault="005051FA">
      <w:pPr>
        <w:spacing w:before="480" w:after="240" w:line="240" w:lineRule="atLeast"/>
      </w:pPr>
      <w:r w:rsidRPr="005051FA">
        <w:rPr>
          <w:rFonts w:ascii="Times New Roman"/>
          <w:b/>
        </w:rPr>
        <w:t>Speaker: 58 United Kingdom of Great Britain and Northern Ireland   ENGLISH</w:t>
      </w:r>
    </w:p>
    <w:p w14:paraId="5DA97A3E" w14:textId="77777777" w:rsidR="004C5BEC" w:rsidRPr="005051FA" w:rsidRDefault="005051FA">
      <w:pPr>
        <w:spacing w:after="120" w:line="240" w:lineRule="atLeast"/>
        <w:ind w:left="1134"/>
        <w:jc w:val="both"/>
      </w:pPr>
      <w:r w:rsidRPr="005051FA">
        <w:rPr>
          <w:rFonts w:ascii="Times New Roman"/>
        </w:rPr>
        <w:t>Ratify the Optional Protocol to the Convention against Torture and Other Cruel, Inhuman or Degrading Treatment or Punishment (United Kingdom of Great Britain and Northern Ireland #1);</w:t>
      </w:r>
    </w:p>
    <w:p w14:paraId="49C38978" w14:textId="77777777" w:rsidR="004C5BEC" w:rsidRPr="005051FA" w:rsidRDefault="005051FA">
      <w:pPr>
        <w:spacing w:after="120" w:line="240" w:lineRule="atLeast"/>
        <w:ind w:left="1134"/>
        <w:jc w:val="both"/>
      </w:pPr>
      <w:r w:rsidRPr="005051FA">
        <w:rPr>
          <w:rFonts w:ascii="Times New Roman"/>
        </w:rPr>
        <w:t>Ratify the Optional Protocol to the Convention on the Elimination of All Forms of Discrimination against Women (United Kingdom of Great Britain and Northern Ireland #2);</w:t>
      </w:r>
    </w:p>
    <w:p w14:paraId="6D7D9E7A" w14:textId="77777777" w:rsidR="004C5BEC" w:rsidRPr="005051FA" w:rsidRDefault="005051FA">
      <w:pPr>
        <w:spacing w:after="120" w:line="240" w:lineRule="atLeast"/>
        <w:ind w:left="1134"/>
        <w:jc w:val="both"/>
      </w:pPr>
      <w:r w:rsidRPr="005051FA">
        <w:rPr>
          <w:rFonts w:ascii="Times New Roman"/>
        </w:rPr>
        <w:t>Renew efforts to enshrine protection from discrimination on the bases of gender, gender identity and expression, and sexual orientation, and decriminalize consensual sexual relations between adults of the same sex within the Constitution (United Kingdom of Great Britain and Northern Ireland #3);</w:t>
      </w:r>
    </w:p>
    <w:p w14:paraId="07359F04" w14:textId="77777777" w:rsidR="004C5BEC" w:rsidRPr="005051FA" w:rsidRDefault="005051FA">
      <w:pPr>
        <w:spacing w:before="480" w:after="240" w:line="240" w:lineRule="atLeast"/>
      </w:pPr>
      <w:r w:rsidRPr="005051FA">
        <w:rPr>
          <w:rFonts w:ascii="Times New Roman"/>
          <w:b/>
        </w:rPr>
        <w:t>Speaker: 59 Uruguay   SPANISH</w:t>
      </w:r>
    </w:p>
    <w:p w14:paraId="49DDE2B8" w14:textId="77777777" w:rsidR="004C5BEC" w:rsidRPr="005051FA" w:rsidRDefault="005051FA">
      <w:pPr>
        <w:spacing w:after="120" w:line="240" w:lineRule="atLeast"/>
        <w:ind w:left="1134"/>
        <w:jc w:val="both"/>
      </w:pPr>
      <w:r w:rsidRPr="005051FA">
        <w:rPr>
          <w:rFonts w:ascii="Times New Roman"/>
        </w:rPr>
        <w:t>Ensure adolescents' access to sexual and reproductive health services and promote age-appropriate education on sexual and reproductive health and rights, as well as modern contraceptives, at all levels of education (Uruguay #1);</w:t>
      </w:r>
    </w:p>
    <w:p w14:paraId="604F7A3E" w14:textId="77777777" w:rsidR="004C5BEC" w:rsidRPr="005051FA" w:rsidRDefault="005051FA">
      <w:pPr>
        <w:spacing w:after="120" w:line="240" w:lineRule="atLeast"/>
        <w:ind w:left="1134"/>
        <w:jc w:val="both"/>
      </w:pPr>
      <w:r w:rsidRPr="005051FA">
        <w:rPr>
          <w:rFonts w:ascii="Times New Roman"/>
        </w:rPr>
        <w:t>Make every effort to revise the Constitution to ensure protection against discrimination on the basis of gender, sexual orientation, and gender identity, and take steps to decriminalize consensual same-sex relations between adults (Uruguay #2);</w:t>
      </w:r>
    </w:p>
    <w:p w14:paraId="64118EB6" w14:textId="77777777" w:rsidR="004C5BEC" w:rsidRPr="005051FA" w:rsidRDefault="005051FA">
      <w:pPr>
        <w:spacing w:after="120" w:line="240" w:lineRule="atLeast"/>
        <w:ind w:left="1134"/>
        <w:jc w:val="both"/>
      </w:pPr>
      <w:r w:rsidRPr="005051FA">
        <w:rPr>
          <w:rFonts w:ascii="Times New Roman"/>
        </w:rPr>
        <w:t>Introduce additional safeguards to prevent statelessness, including for children born abroad to women nationals of Kiribati in accordance with international commitments to eliminate statelessness and ensure non-discrimination in nationality laws (Uruguay #3);</w:t>
      </w:r>
    </w:p>
    <w:p w14:paraId="109CD56E" w14:textId="77777777" w:rsidR="004C5BEC" w:rsidRDefault="005051FA">
      <w:pPr>
        <w:spacing w:after="120" w:line="240" w:lineRule="atLeast"/>
        <w:ind w:left="1134"/>
        <w:jc w:val="both"/>
      </w:pPr>
      <w:r w:rsidRPr="005051FA">
        <w:rPr>
          <w:rFonts w:ascii="Times New Roman"/>
        </w:rPr>
        <w:t>Accede to the 1951 Convention relating to the Status of Refugees and its 1967 Protocol (Uruguay #4);</w:t>
      </w:r>
    </w:p>
    <w:sectPr w:rsidR="004C5BEC">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B110" w14:textId="77777777" w:rsidR="005051FA" w:rsidRDefault="005051FA">
      <w:pPr>
        <w:spacing w:after="0" w:line="240" w:lineRule="auto"/>
      </w:pPr>
      <w:r>
        <w:separator/>
      </w:r>
    </w:p>
  </w:endnote>
  <w:endnote w:type="continuationSeparator" w:id="0">
    <w:p w14:paraId="3C4AD055" w14:textId="77777777" w:rsidR="005051FA" w:rsidRDefault="0050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2836A" w14:textId="77777777" w:rsidR="005051FA" w:rsidRDefault="005051FA">
      <w:pPr>
        <w:spacing w:after="0" w:line="240" w:lineRule="auto"/>
      </w:pPr>
      <w:r>
        <w:separator/>
      </w:r>
    </w:p>
  </w:footnote>
  <w:footnote w:type="continuationSeparator" w:id="0">
    <w:p w14:paraId="76CA40B9" w14:textId="77777777" w:rsidR="005051FA" w:rsidRDefault="00505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2927" w14:textId="77777777" w:rsidR="005051FA" w:rsidRDefault="005051FA">
    <w:r>
      <w:rPr>
        <w:rFonts w:ascii="Times New Roman"/>
        <w:b/>
        <w:sz w:val="28"/>
      </w:rPr>
      <w:t>Chronological list of recommendations - Kiribati</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AD315B">
      <w:rPr>
        <w:noProof/>
      </w:rPr>
      <w:t>1</w:t>
    </w:r>
    <w:r>
      <w:fldChar w:fldCharType="end"/>
    </w:r>
    <w:r>
      <w:rPr>
        <w:rFonts w:ascii="Times New Roman"/>
        <w:b/>
        <w:sz w:val="20"/>
      </w:rPr>
      <w:t xml:space="preserve"> of </w:t>
    </w:r>
    <w:r>
      <w:fldChar w:fldCharType="begin"/>
    </w:r>
    <w:r>
      <w:instrText>NUMPAGES \* MERGEFORMAT</w:instrText>
    </w:r>
    <w:r>
      <w:fldChar w:fldCharType="separate"/>
    </w:r>
    <w:r w:rsidR="00AD315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C"/>
    <w:rsid w:val="00034611"/>
    <w:rsid w:val="004C5BEC"/>
    <w:rsid w:val="005051FA"/>
    <w:rsid w:val="00594935"/>
    <w:rsid w:val="006C1B33"/>
    <w:rsid w:val="00AD315B"/>
    <w:rsid w:val="00C06C34"/>
    <w:rsid w:val="00C35A01"/>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D5930"/>
  <w15:docId w15:val="{3BEB2BA2-024E-44C1-9D86-153142C3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D3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15B"/>
  </w:style>
  <w:style w:type="paragraph" w:styleId="Footer">
    <w:name w:val="footer"/>
    <w:basedOn w:val="Normal"/>
    <w:link w:val="FooterChar"/>
    <w:uiPriority w:val="99"/>
    <w:unhideWhenUsed/>
    <w:rsid w:val="00AD3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9320D08CD9E44870AD0781F8E8A90" ma:contentTypeVersion="1" ma:contentTypeDescription="Create a new document." ma:contentTypeScope="" ma:versionID="bc99ad91b449d99af810b0082f6e2ac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B2ACBC-93DE-49E7-9568-9A0DAEF6B354}"/>
</file>

<file path=customXml/itemProps2.xml><?xml version="1.0" encoding="utf-8"?>
<ds:datastoreItem xmlns:ds="http://schemas.openxmlformats.org/officeDocument/2006/customXml" ds:itemID="{7BB17A66-8B15-4BAC-9807-23D430340B98}"/>
</file>

<file path=customXml/itemProps3.xml><?xml version="1.0" encoding="utf-8"?>
<ds:datastoreItem xmlns:ds="http://schemas.openxmlformats.org/officeDocument/2006/customXml" ds:itemID="{11E4A7EF-A4D1-4681-BDAC-FB2AB6DC290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5134</Words>
  <Characters>29267</Characters>
  <Application>Microsoft Office Word</Application>
  <DocSecurity>0</DocSecurity>
  <Lines>243</Lines>
  <Paragraphs>68</Paragraphs>
  <ScaleCrop>false</ScaleCrop>
  <Company/>
  <LinksUpToDate>false</LinksUpToDate>
  <CharactersWithSpaces>34333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Jong-Gil Woo</dc:creator>
  <cp:lastModifiedBy>Jong-Gil Woo</cp:lastModifiedBy>
  <cp:revision>3</cp:revision>
  <dcterms:created xsi:type="dcterms:W3CDTF">2025-04-29T05:45:00Z</dcterms:created>
  <dcterms:modified xsi:type="dcterms:W3CDTF">2025-04-29T05:48:00Z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0x0101006679320D08CD9E44870AD0781F8E8A90</vt:lpwstr>
  </property>
</Properties>
</file>