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58E2" w14:textId="77777777" w:rsidR="009B79C7" w:rsidRPr="007A016E" w:rsidRDefault="00131AF7">
      <w:pPr>
        <w:spacing w:before="480" w:after="240" w:line="240" w:lineRule="atLeast"/>
      </w:pPr>
      <w:r w:rsidRPr="007A016E">
        <w:rPr>
          <w:rFonts w:ascii="Times New Roman"/>
          <w:b/>
        </w:rPr>
        <w:t>Speaker: 1 Colombia   SPANISH</w:t>
      </w:r>
    </w:p>
    <w:p w14:paraId="708B7ADD" w14:textId="77777777" w:rsidR="009B79C7" w:rsidRDefault="00131AF7">
      <w:pPr>
        <w:spacing w:after="120" w:line="240" w:lineRule="atLeast"/>
        <w:ind w:left="1134"/>
        <w:jc w:val="both"/>
      </w:pPr>
      <w:r>
        <w:rPr>
          <w:rFonts w:ascii="Times New Roman"/>
        </w:rPr>
        <w:t>Accede to the Second Optional Protocol to the International Covenant on Civil and Political Rights, aiming at the abolition of the death penalty (Colombia #1);</w:t>
      </w:r>
    </w:p>
    <w:p w14:paraId="31F571FD" w14:textId="77777777" w:rsidR="009B79C7" w:rsidRDefault="00131AF7">
      <w:pPr>
        <w:spacing w:after="120" w:line="240" w:lineRule="atLeast"/>
        <w:ind w:left="1134"/>
        <w:jc w:val="both"/>
      </w:pPr>
      <w:r>
        <w:rPr>
          <w:rFonts w:ascii="Times New Roman"/>
        </w:rPr>
        <w:t>Put into operation the Human Rights Commission as an independent national human rights institution, in accordance with the Paris Principles (Colombia #2);</w:t>
      </w:r>
    </w:p>
    <w:p w14:paraId="3022BA92" w14:textId="77777777" w:rsidR="009B79C7" w:rsidRDefault="00131AF7">
      <w:pPr>
        <w:spacing w:after="120" w:line="240" w:lineRule="atLeast"/>
        <w:ind w:left="1134"/>
        <w:jc w:val="both"/>
      </w:pPr>
      <w:r>
        <w:rPr>
          <w:rFonts w:ascii="Times New Roman"/>
        </w:rPr>
        <w:t>Amend its legislation to set the minimum age for marriage at 18 years, without exception (Colombia #3);</w:t>
      </w:r>
    </w:p>
    <w:p w14:paraId="3F5C4DB4" w14:textId="77777777" w:rsidR="009B79C7" w:rsidRDefault="00131AF7">
      <w:pPr>
        <w:spacing w:after="120" w:line="240" w:lineRule="atLeast"/>
        <w:ind w:left="1134"/>
        <w:jc w:val="both"/>
      </w:pPr>
      <w:r>
        <w:rPr>
          <w:rFonts w:ascii="Times New Roman"/>
        </w:rPr>
        <w:t>Accelerate the review process of the Amerindian Act of 2006 to ensure that the rights of Indigenous Peoples to occupy, use, and develop their traditional lands, territories, and resources are fully respected, and expedite the demarcation and titling process of Indigenous Peoples' collective lands, guaranteeing free, prior, and informed consent at all times (Colombia #4);</w:t>
      </w:r>
    </w:p>
    <w:p w14:paraId="531DC3FD" w14:textId="77777777" w:rsidR="009B79C7" w:rsidRDefault="00131AF7">
      <w:pPr>
        <w:spacing w:after="120" w:line="240" w:lineRule="atLeast"/>
        <w:ind w:left="1134"/>
        <w:jc w:val="both"/>
      </w:pPr>
      <w:r>
        <w:rPr>
          <w:rFonts w:ascii="Times New Roman"/>
        </w:rPr>
        <w:t>Adopt the necessary legislative measures to ensure that no child becomes stateless (Colombia #5);</w:t>
      </w:r>
    </w:p>
    <w:p w14:paraId="37F49355" w14:textId="77777777" w:rsidR="009B79C7" w:rsidRPr="007A016E" w:rsidRDefault="00131AF7">
      <w:pPr>
        <w:spacing w:before="480" w:after="240" w:line="240" w:lineRule="atLeast"/>
      </w:pPr>
      <w:r w:rsidRPr="007A016E">
        <w:rPr>
          <w:rFonts w:ascii="Times New Roman"/>
          <w:b/>
        </w:rPr>
        <w:t>Speaker: 2 Costa Rica   SPANISH</w:t>
      </w:r>
    </w:p>
    <w:p w14:paraId="6B26DA72" w14:textId="77777777" w:rsidR="009B79C7" w:rsidRDefault="00131AF7">
      <w:pPr>
        <w:spacing w:after="120" w:line="240" w:lineRule="atLeast"/>
        <w:ind w:left="1134"/>
        <w:jc w:val="both"/>
      </w:pPr>
      <w:r>
        <w:rPr>
          <w:rFonts w:ascii="Times New Roman"/>
        </w:rPr>
        <w:t>Amend Article 138 of the Constitution to abolish the death penalty and reaffirm the State</w:t>
      </w:r>
      <w:r>
        <w:rPr>
          <w:rFonts w:ascii="Times New Roman"/>
        </w:rPr>
        <w:t>’</w:t>
      </w:r>
      <w:r>
        <w:rPr>
          <w:rFonts w:ascii="Times New Roman"/>
        </w:rPr>
        <w:t>s commitment to human rights through the signature and ratification of the Second Optional Protocol to the International Covenant on Civil and Political Rights, aiming at the abolition of the death penalty (Costa Rica #1);</w:t>
      </w:r>
    </w:p>
    <w:p w14:paraId="4C973D47" w14:textId="77777777" w:rsidR="009B79C7" w:rsidRDefault="00131AF7">
      <w:pPr>
        <w:spacing w:after="120" w:line="240" w:lineRule="atLeast"/>
        <w:ind w:left="1134"/>
        <w:jc w:val="both"/>
      </w:pPr>
      <w:r>
        <w:rPr>
          <w:rFonts w:ascii="Times New Roman"/>
        </w:rPr>
        <w:t>Adopt a comprehensive approach that integrates gender equality and the inclusion of persons with disabilities in climate change adaptation and mitigation policies, in line with the Paris Agreement and the Sendai Framework for Disaster Risk Reduction (Costa Rica #2);</w:t>
      </w:r>
    </w:p>
    <w:p w14:paraId="61169BFE" w14:textId="77777777" w:rsidR="009B79C7" w:rsidRDefault="00131AF7">
      <w:pPr>
        <w:spacing w:after="120" w:line="240" w:lineRule="atLeast"/>
        <w:ind w:left="1134"/>
        <w:jc w:val="both"/>
      </w:pPr>
      <w:r>
        <w:rPr>
          <w:rFonts w:ascii="Times New Roman"/>
        </w:rPr>
        <w:t>Amend Article 149 of the Constitution to prohibit discrimination on the grounds of sexual orientation and gender identity (Costa Rica #3);</w:t>
      </w:r>
    </w:p>
    <w:p w14:paraId="3B6B38E3" w14:textId="77777777" w:rsidR="009B79C7" w:rsidRDefault="00131AF7">
      <w:pPr>
        <w:spacing w:after="120" w:line="240" w:lineRule="atLeast"/>
        <w:ind w:left="1134"/>
        <w:jc w:val="both"/>
      </w:pPr>
      <w:r>
        <w:rPr>
          <w:rFonts w:ascii="Times New Roman"/>
        </w:rPr>
        <w:t>Ratify the Optional Protocol to the Convention against Torture and Other Cruel, Inhuman or Degrading Treatment or Punishment (Costa Rica #4);</w:t>
      </w:r>
    </w:p>
    <w:p w14:paraId="1B723F99" w14:textId="77777777" w:rsidR="009B79C7" w:rsidRDefault="00131AF7">
      <w:pPr>
        <w:spacing w:after="120" w:line="240" w:lineRule="atLeast"/>
        <w:ind w:left="1134"/>
        <w:jc w:val="both"/>
      </w:pPr>
      <w:r>
        <w:rPr>
          <w:rFonts w:ascii="Times New Roman"/>
        </w:rPr>
        <w:t>Establish the minimum legal age of marriage at 18 years, without exceptions, to reduce child, early and forced marriage, particularly affecting girls in line with SDG target 5.3 (Costa Rica #5);</w:t>
      </w:r>
    </w:p>
    <w:p w14:paraId="08FE8FFA" w14:textId="77777777" w:rsidR="009B79C7" w:rsidRPr="007A016E" w:rsidRDefault="00131AF7">
      <w:pPr>
        <w:spacing w:before="480" w:after="240" w:line="240" w:lineRule="atLeast"/>
      </w:pPr>
      <w:r w:rsidRPr="007A016E">
        <w:rPr>
          <w:rFonts w:ascii="Times New Roman"/>
          <w:b/>
        </w:rPr>
        <w:t>Speaker: 3 Cuba   SPANISH</w:t>
      </w:r>
    </w:p>
    <w:p w14:paraId="1D161445" w14:textId="77777777" w:rsidR="009B79C7" w:rsidRDefault="00131AF7">
      <w:pPr>
        <w:spacing w:after="120" w:line="240" w:lineRule="atLeast"/>
        <w:ind w:left="1134"/>
        <w:jc w:val="both"/>
      </w:pPr>
      <w:r>
        <w:rPr>
          <w:rFonts w:ascii="Times New Roman"/>
        </w:rPr>
        <w:t>Continue supporting climate justice initiatives, particularly for small island developing states (Cuba #1);</w:t>
      </w:r>
    </w:p>
    <w:p w14:paraId="73145821" w14:textId="77777777" w:rsidR="009B79C7" w:rsidRDefault="00131AF7">
      <w:pPr>
        <w:spacing w:after="120" w:line="240" w:lineRule="atLeast"/>
        <w:ind w:left="1134"/>
        <w:jc w:val="both"/>
      </w:pPr>
      <w:r>
        <w:rPr>
          <w:rFonts w:ascii="Times New Roman"/>
        </w:rPr>
        <w:t>Continue national efforts to reduce poverty and geographical inequalities (Cuba #2);</w:t>
      </w:r>
    </w:p>
    <w:p w14:paraId="6E85EB9D" w14:textId="77777777" w:rsidR="009B79C7" w:rsidRDefault="00131AF7">
      <w:pPr>
        <w:spacing w:after="120" w:line="240" w:lineRule="atLeast"/>
        <w:ind w:left="1134"/>
        <w:jc w:val="both"/>
      </w:pPr>
      <w:r>
        <w:rPr>
          <w:rFonts w:ascii="Times New Roman"/>
        </w:rPr>
        <w:lastRenderedPageBreak/>
        <w:t>Develop special programs to address social problems, primarily regarding the care of young people (Cuba #3);</w:t>
      </w:r>
    </w:p>
    <w:p w14:paraId="22ACC92B" w14:textId="77777777" w:rsidR="009B79C7" w:rsidRDefault="00131AF7">
      <w:pPr>
        <w:spacing w:after="120" w:line="240" w:lineRule="atLeast"/>
        <w:ind w:left="1134"/>
        <w:jc w:val="both"/>
      </w:pPr>
      <w:r>
        <w:rPr>
          <w:rFonts w:ascii="Times New Roman"/>
        </w:rPr>
        <w:t>Continue strengthening programs and initiatives to reduce violence against women and children (Cuba #4);</w:t>
      </w:r>
    </w:p>
    <w:p w14:paraId="59AE3616" w14:textId="77777777" w:rsidR="009B79C7" w:rsidRDefault="00131AF7">
      <w:pPr>
        <w:spacing w:after="120" w:line="240" w:lineRule="atLeast"/>
        <w:ind w:left="1134"/>
        <w:jc w:val="both"/>
      </w:pPr>
      <w:r>
        <w:rPr>
          <w:rFonts w:ascii="Times New Roman"/>
        </w:rPr>
        <w:t>Continue implementing anti-corruption measures with the technical support of the United Nations Office on Drugs and Crime (Cuba #5);</w:t>
      </w:r>
    </w:p>
    <w:p w14:paraId="0B5DBE11" w14:textId="77777777" w:rsidR="009B79C7" w:rsidRDefault="00131AF7">
      <w:pPr>
        <w:spacing w:before="480" w:after="240" w:line="240" w:lineRule="atLeast"/>
        <w:rPr>
          <w:rFonts w:ascii="Times New Roman"/>
          <w:b/>
        </w:rPr>
      </w:pPr>
      <w:r>
        <w:rPr>
          <w:rFonts w:ascii="Times New Roman"/>
          <w:b/>
        </w:rPr>
        <w:t>Speaker: 4 Cyprus   ENGLISH</w:t>
      </w:r>
    </w:p>
    <w:p w14:paraId="26513E03" w14:textId="77777777" w:rsidR="009B79C7" w:rsidRDefault="00131AF7">
      <w:pPr>
        <w:spacing w:after="120" w:line="240" w:lineRule="atLeast"/>
        <w:ind w:left="1134"/>
        <w:jc w:val="both"/>
      </w:pPr>
      <w:r>
        <w:rPr>
          <w:rFonts w:ascii="Times New Roman"/>
        </w:rPr>
        <w:t>Ratify the Optional Protocol to the Convention on the Elimination of All Forms of Discrimination against Women and the Optional Protocol to the Convention against Torture and Other Cruel, Inhuman or Degrading Treatment or Punishment, as well as accede to the Second Optional Protocol to the International Covenant on Civil and Political Rights, aiming at the abolition of the death penalty (Cyprus #1);</w:t>
      </w:r>
    </w:p>
    <w:p w14:paraId="15C4B689" w14:textId="77777777" w:rsidR="009B79C7" w:rsidRDefault="00131AF7">
      <w:pPr>
        <w:spacing w:after="120" w:line="240" w:lineRule="atLeast"/>
        <w:ind w:left="1134"/>
        <w:jc w:val="both"/>
      </w:pPr>
      <w:r>
        <w:rPr>
          <w:rFonts w:ascii="Times New Roman"/>
        </w:rPr>
        <w:t>Ensure the adoption and enforcement of comprehensive legislation to criminalise all forms of gender-based violence, including the crime of femicide, and ensure access to appropriate remedies for victims (Cyprus #2);</w:t>
      </w:r>
    </w:p>
    <w:p w14:paraId="369B5726" w14:textId="77777777" w:rsidR="009B79C7" w:rsidRDefault="00131AF7">
      <w:pPr>
        <w:spacing w:after="120" w:line="240" w:lineRule="atLeast"/>
        <w:ind w:left="1134"/>
        <w:jc w:val="both"/>
      </w:pPr>
      <w:r>
        <w:rPr>
          <w:rFonts w:ascii="Times New Roman"/>
        </w:rPr>
        <w:t>Consider implementing public education campaigns to prioritise the prevention of new HIV infections, facilitate HIV testing and reduce stigma and discrimination (Cyprus #3);</w:t>
      </w:r>
    </w:p>
    <w:p w14:paraId="006B1B2F" w14:textId="77777777" w:rsidR="009B79C7" w:rsidRDefault="00131AF7">
      <w:pPr>
        <w:spacing w:after="120" w:line="240" w:lineRule="atLeast"/>
        <w:ind w:left="1134"/>
        <w:jc w:val="both"/>
      </w:pPr>
      <w:r>
        <w:rPr>
          <w:rFonts w:ascii="Times New Roman"/>
        </w:rPr>
        <w:t>Ensure that journalists, media workers and human rights defenders can carry out their work freely, efficiently and without fear of intimidation or reprisals (Cyprus #4);</w:t>
      </w:r>
    </w:p>
    <w:p w14:paraId="27FE8D67" w14:textId="77777777" w:rsidR="009B79C7" w:rsidRPr="007A016E" w:rsidRDefault="00131AF7">
      <w:pPr>
        <w:spacing w:before="480" w:after="240" w:line="240" w:lineRule="atLeast"/>
      </w:pPr>
      <w:r w:rsidRPr="007A016E">
        <w:rPr>
          <w:rFonts w:ascii="Times New Roman"/>
          <w:b/>
        </w:rPr>
        <w:t>Speaker: 5 Democratic Republic of the Congo   FRENCH</w:t>
      </w:r>
    </w:p>
    <w:p w14:paraId="2BD9014D" w14:textId="77777777" w:rsidR="009B79C7" w:rsidRDefault="00131AF7">
      <w:pPr>
        <w:spacing w:after="120" w:line="240" w:lineRule="atLeast"/>
        <w:ind w:left="1134"/>
        <w:jc w:val="both"/>
      </w:pPr>
      <w:r>
        <w:rPr>
          <w:rFonts w:ascii="Times New Roman"/>
        </w:rPr>
        <w:t>Finalize the ratification of the Optional Protocol to the Convention against Torture and Other Cruel, Inhuman or Degrading Treatment or Punishment (Democratic Republic of the Congo #1);</w:t>
      </w:r>
    </w:p>
    <w:p w14:paraId="3F13C336" w14:textId="77777777" w:rsidR="009B79C7" w:rsidRDefault="00131AF7">
      <w:pPr>
        <w:spacing w:after="120" w:line="240" w:lineRule="atLeast"/>
        <w:ind w:left="1134"/>
        <w:jc w:val="both"/>
      </w:pPr>
      <w:r>
        <w:rPr>
          <w:rFonts w:ascii="Times New Roman"/>
        </w:rPr>
        <w:t>Finalize the ratification of the 1951 Convention relating to the Status of Refugees (Democratic Republic of the Congo #2);</w:t>
      </w:r>
    </w:p>
    <w:p w14:paraId="7434B918" w14:textId="77777777" w:rsidR="009B79C7" w:rsidRPr="007A016E" w:rsidRDefault="00131AF7">
      <w:pPr>
        <w:spacing w:before="480" w:after="240" w:line="240" w:lineRule="atLeast"/>
      </w:pPr>
      <w:r w:rsidRPr="007A016E">
        <w:rPr>
          <w:rFonts w:ascii="Times New Roman"/>
          <w:b/>
        </w:rPr>
        <w:t>Speaker: 6 Dominican Republic   SPANISH</w:t>
      </w:r>
    </w:p>
    <w:p w14:paraId="152C863B" w14:textId="77777777" w:rsidR="009B79C7" w:rsidRDefault="00131AF7">
      <w:pPr>
        <w:spacing w:after="120" w:line="240" w:lineRule="atLeast"/>
        <w:ind w:left="1134"/>
        <w:jc w:val="both"/>
      </w:pPr>
      <w:r>
        <w:rPr>
          <w:rFonts w:ascii="Times New Roman"/>
        </w:rPr>
        <w:t>Strengthen public policies addressed to older persons (Dominican Republic #1);</w:t>
      </w:r>
    </w:p>
    <w:p w14:paraId="68263430" w14:textId="77777777" w:rsidR="009B79C7" w:rsidRDefault="00131AF7">
      <w:pPr>
        <w:spacing w:after="120" w:line="240" w:lineRule="atLeast"/>
        <w:ind w:left="1134"/>
        <w:jc w:val="both"/>
      </w:pPr>
      <w:r>
        <w:rPr>
          <w:rFonts w:ascii="Times New Roman"/>
        </w:rPr>
        <w:t>Consolidate inclusive education in rural areas (Dominican Republic #2);</w:t>
      </w:r>
    </w:p>
    <w:p w14:paraId="1CACFC77" w14:textId="77777777" w:rsidR="009B79C7" w:rsidRDefault="00131AF7">
      <w:pPr>
        <w:spacing w:after="120" w:line="240" w:lineRule="atLeast"/>
        <w:ind w:left="1134"/>
        <w:jc w:val="both"/>
      </w:pPr>
      <w:r>
        <w:rPr>
          <w:rFonts w:ascii="Times New Roman"/>
        </w:rPr>
        <w:t>Strengthen programs to reduce violence against women and girls (Dominican Republic #3);</w:t>
      </w:r>
    </w:p>
    <w:p w14:paraId="335E31B4" w14:textId="77777777" w:rsidR="009B79C7" w:rsidRDefault="00131AF7">
      <w:pPr>
        <w:spacing w:after="120" w:line="240" w:lineRule="atLeast"/>
        <w:ind w:left="1134"/>
        <w:jc w:val="both"/>
      </w:pPr>
      <w:r>
        <w:rPr>
          <w:rFonts w:ascii="Times New Roman"/>
        </w:rPr>
        <w:t>Expand climate education and community participation in disaster risk management (Dominican Republic #4);</w:t>
      </w:r>
    </w:p>
    <w:p w14:paraId="3FA5A361" w14:textId="77777777" w:rsidR="009B79C7" w:rsidRDefault="00131AF7">
      <w:pPr>
        <w:spacing w:after="120" w:line="240" w:lineRule="atLeast"/>
        <w:ind w:left="1134"/>
        <w:jc w:val="both"/>
      </w:pPr>
      <w:r>
        <w:rPr>
          <w:rFonts w:ascii="Times New Roman"/>
        </w:rPr>
        <w:t>Strengthen environmental regulations to prevent plastic and microplastic pollution (Dominican Republic #5);</w:t>
      </w:r>
    </w:p>
    <w:p w14:paraId="507983AC" w14:textId="77777777" w:rsidR="009B79C7" w:rsidRDefault="00131AF7">
      <w:pPr>
        <w:spacing w:after="120" w:line="240" w:lineRule="atLeast"/>
        <w:ind w:left="1134"/>
        <w:jc w:val="both"/>
      </w:pPr>
      <w:r>
        <w:rPr>
          <w:rFonts w:ascii="Times New Roman"/>
        </w:rPr>
        <w:lastRenderedPageBreak/>
        <w:t>Continue initiatives and programs to reduce poverty and geographic disparities (Dominican Republic #6);</w:t>
      </w:r>
    </w:p>
    <w:p w14:paraId="60BD499B" w14:textId="77777777" w:rsidR="009B79C7" w:rsidRDefault="00131AF7">
      <w:pPr>
        <w:spacing w:after="120" w:line="240" w:lineRule="atLeast"/>
        <w:ind w:left="1134"/>
        <w:jc w:val="both"/>
      </w:pPr>
      <w:r>
        <w:rPr>
          <w:rFonts w:ascii="Times New Roman"/>
        </w:rPr>
        <w:t>Continue building democratic institutions, especially in the criminal justice system (Dominican Republic #7);</w:t>
      </w:r>
    </w:p>
    <w:p w14:paraId="58BD9D44" w14:textId="77777777" w:rsidR="009B79C7" w:rsidRPr="007A016E" w:rsidRDefault="00131AF7">
      <w:pPr>
        <w:spacing w:before="480" w:after="240" w:line="240" w:lineRule="atLeast"/>
      </w:pPr>
      <w:r w:rsidRPr="007A016E">
        <w:rPr>
          <w:rFonts w:ascii="Times New Roman"/>
          <w:b/>
        </w:rPr>
        <w:t>Speaker: 7 Equatorial Guinea   SPANISH</w:t>
      </w:r>
    </w:p>
    <w:p w14:paraId="2F3D99B3" w14:textId="77777777" w:rsidR="009B79C7" w:rsidRDefault="00131AF7">
      <w:pPr>
        <w:spacing w:after="120" w:line="240" w:lineRule="atLeast"/>
        <w:ind w:left="1134"/>
        <w:jc w:val="both"/>
      </w:pPr>
      <w:r>
        <w:rPr>
          <w:rFonts w:ascii="Times New Roman"/>
        </w:rPr>
        <w:t>Strengthen laws and measures against discrimination and xenophobia (Equatorial Guinea #1);</w:t>
      </w:r>
    </w:p>
    <w:p w14:paraId="693E247E" w14:textId="77777777" w:rsidR="009B79C7" w:rsidRDefault="00131AF7">
      <w:pPr>
        <w:spacing w:after="120" w:line="240" w:lineRule="atLeast"/>
        <w:ind w:left="1134"/>
        <w:jc w:val="both"/>
      </w:pPr>
      <w:r>
        <w:rPr>
          <w:rFonts w:ascii="Times New Roman"/>
        </w:rPr>
        <w:t>Enact laws that further protect women from gender-based violence (Equatorial Guinea #2);</w:t>
      </w:r>
    </w:p>
    <w:p w14:paraId="100AE605" w14:textId="77777777" w:rsidR="009B79C7" w:rsidRDefault="00131AF7">
      <w:pPr>
        <w:spacing w:before="480" w:after="240" w:line="240" w:lineRule="atLeast"/>
      </w:pPr>
      <w:r>
        <w:rPr>
          <w:rFonts w:ascii="Times New Roman"/>
          <w:b/>
        </w:rPr>
        <w:t>Speaker: 8 Eritrea   ENGLISH</w:t>
      </w:r>
    </w:p>
    <w:p w14:paraId="0D27050B" w14:textId="77777777" w:rsidR="009B79C7" w:rsidRDefault="00131AF7">
      <w:pPr>
        <w:spacing w:after="120" w:line="240" w:lineRule="atLeast"/>
        <w:ind w:left="1134"/>
        <w:jc w:val="both"/>
      </w:pPr>
      <w:r>
        <w:rPr>
          <w:rFonts w:ascii="Times New Roman"/>
        </w:rPr>
        <w:t>Expand training in the use of the electronic Perinatal Information System to further reduce maternal and neonatal mortality (Eritrea #1);</w:t>
      </w:r>
    </w:p>
    <w:p w14:paraId="2CF92574" w14:textId="77777777" w:rsidR="009B79C7" w:rsidRDefault="00131AF7">
      <w:pPr>
        <w:spacing w:after="120" w:line="240" w:lineRule="atLeast"/>
        <w:ind w:left="1134"/>
        <w:jc w:val="both"/>
      </w:pPr>
      <w:r>
        <w:rPr>
          <w:rFonts w:ascii="Times New Roman"/>
        </w:rPr>
        <w:t>Enhance inclusive education, by increasing support for children with disabilities, including accessible learning tools and teacher training (Eritrea #2);</w:t>
      </w:r>
    </w:p>
    <w:p w14:paraId="6D1E9E4B" w14:textId="77777777" w:rsidR="009B79C7" w:rsidRDefault="00131AF7">
      <w:pPr>
        <w:spacing w:before="480" w:after="240" w:line="240" w:lineRule="atLeast"/>
      </w:pPr>
      <w:r>
        <w:rPr>
          <w:rFonts w:ascii="Times New Roman"/>
          <w:b/>
        </w:rPr>
        <w:t>Speaker: 9 Estonia   ENGLISH</w:t>
      </w:r>
    </w:p>
    <w:p w14:paraId="4AAB8434" w14:textId="77777777" w:rsidR="009B79C7" w:rsidRDefault="00131AF7">
      <w:pPr>
        <w:spacing w:after="120" w:line="240" w:lineRule="atLeast"/>
        <w:ind w:left="1134"/>
        <w:jc w:val="both"/>
      </w:pPr>
      <w:r>
        <w:rPr>
          <w:rFonts w:ascii="Times New Roman"/>
        </w:rPr>
        <w:t>Enact comprehensive anti-discrimination legislation, prohibiting all direct and indirect discrimination on all grounds in all spheres of life (Estonia #1);</w:t>
      </w:r>
    </w:p>
    <w:p w14:paraId="30FB9A87" w14:textId="77777777" w:rsidR="009B79C7" w:rsidRDefault="00131AF7">
      <w:pPr>
        <w:spacing w:after="120" w:line="240" w:lineRule="atLeast"/>
        <w:ind w:left="1134"/>
        <w:jc w:val="both"/>
      </w:pPr>
      <w:r>
        <w:rPr>
          <w:rFonts w:ascii="Times New Roman"/>
        </w:rPr>
        <w:t>Ensure that digital access is inclusive and equitable (Estonia #2);</w:t>
      </w:r>
    </w:p>
    <w:p w14:paraId="3F640C81" w14:textId="77777777" w:rsidR="009B79C7" w:rsidRDefault="00131AF7">
      <w:pPr>
        <w:spacing w:after="120" w:line="240" w:lineRule="atLeast"/>
        <w:ind w:left="1134"/>
        <w:jc w:val="both"/>
      </w:pPr>
      <w:r>
        <w:rPr>
          <w:rFonts w:ascii="Times New Roman"/>
        </w:rPr>
        <w:t>Reduce adolescent pregnancy rates and facilitate the availability and access to a range of contraceptive methods (Estonia #3);</w:t>
      </w:r>
    </w:p>
    <w:p w14:paraId="7C407412" w14:textId="77777777" w:rsidR="009B79C7" w:rsidRDefault="00131AF7">
      <w:pPr>
        <w:spacing w:after="120" w:line="240" w:lineRule="atLeast"/>
        <w:ind w:left="1134"/>
        <w:jc w:val="both"/>
      </w:pPr>
      <w:r>
        <w:rPr>
          <w:rFonts w:ascii="Times New Roman"/>
        </w:rPr>
        <w:t>Ratify the Optional Protocol to the Convention against Torture and Other Cruel, Inhuman or Degrading Treatment or Punishment (Estonia #4);</w:t>
      </w:r>
    </w:p>
    <w:p w14:paraId="4FB1D41E"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(Estonia #5);</w:t>
      </w:r>
    </w:p>
    <w:p w14:paraId="74236D38" w14:textId="77777777" w:rsidR="009B79C7" w:rsidRDefault="00131AF7">
      <w:pPr>
        <w:spacing w:before="480" w:after="240" w:line="240" w:lineRule="atLeast"/>
      </w:pPr>
      <w:r>
        <w:rPr>
          <w:rFonts w:ascii="Times New Roman"/>
          <w:b/>
        </w:rPr>
        <w:t>Speaker: 10 Gambia   ENGLISH</w:t>
      </w:r>
    </w:p>
    <w:p w14:paraId="0E21F3E2" w14:textId="77777777" w:rsidR="009B79C7" w:rsidRDefault="00131AF7">
      <w:pPr>
        <w:spacing w:after="120" w:line="240" w:lineRule="atLeast"/>
        <w:ind w:left="1134"/>
        <w:jc w:val="both"/>
      </w:pPr>
      <w:r>
        <w:rPr>
          <w:rFonts w:ascii="Times New Roman"/>
        </w:rPr>
        <w:t>Establish an independent mechanism to monitor prison conditions and strengthen measures to reduce overcrowding and improve detention facilities (Gambia #1);</w:t>
      </w:r>
    </w:p>
    <w:p w14:paraId="4795E65D" w14:textId="77777777" w:rsidR="009B79C7" w:rsidRDefault="00131AF7">
      <w:pPr>
        <w:spacing w:after="120" w:line="240" w:lineRule="atLeast"/>
        <w:ind w:left="1134"/>
        <w:jc w:val="both"/>
      </w:pPr>
      <w:r>
        <w:rPr>
          <w:rFonts w:ascii="Times New Roman"/>
        </w:rPr>
        <w:t>Criminalize all forms of gender-based violence and ensure that survivors have access to protection, legal aid, and justice (Gambia #2);</w:t>
      </w:r>
    </w:p>
    <w:p w14:paraId="5CB35FA4" w14:textId="77777777" w:rsidR="009B79C7" w:rsidRDefault="00131AF7">
      <w:pPr>
        <w:spacing w:after="120" w:line="240" w:lineRule="atLeast"/>
        <w:ind w:left="1134"/>
        <w:jc w:val="both"/>
      </w:pPr>
      <w:r>
        <w:rPr>
          <w:rFonts w:ascii="Times New Roman"/>
        </w:rPr>
        <w:t xml:space="preserve">Ratify the remaining core international human rights treaties, including the International Convention on the Protection of the Rights of All Migrant Workers and Members of Their </w:t>
      </w:r>
      <w:r>
        <w:rPr>
          <w:rFonts w:ascii="Times New Roman"/>
        </w:rPr>
        <w:lastRenderedPageBreak/>
        <w:t>Families and the 1951 Convention relating to the Status of Refugees and its 1967 Protocol (Gambia #3);</w:t>
      </w:r>
    </w:p>
    <w:p w14:paraId="6868F8F5" w14:textId="77777777" w:rsidR="009B79C7" w:rsidRDefault="00131AF7">
      <w:pPr>
        <w:spacing w:before="480" w:after="240" w:line="240" w:lineRule="atLeast"/>
      </w:pPr>
      <w:r>
        <w:rPr>
          <w:rFonts w:ascii="Times New Roman"/>
          <w:b/>
        </w:rPr>
        <w:t>Speaker: 11 Georgia   ENGLISH</w:t>
      </w:r>
    </w:p>
    <w:p w14:paraId="1E23BBCD" w14:textId="77777777" w:rsidR="009B79C7" w:rsidRDefault="00131AF7">
      <w:pPr>
        <w:spacing w:after="120" w:line="240" w:lineRule="atLeast"/>
        <w:ind w:left="1134"/>
        <w:jc w:val="both"/>
      </w:pPr>
      <w:r>
        <w:rPr>
          <w:rFonts w:ascii="Times New Roman"/>
        </w:rPr>
        <w:t>Continue measures to prevent all forms of violence against children, including the elimination of child labour (Georgia #1);</w:t>
      </w:r>
    </w:p>
    <w:p w14:paraId="5BE8776B" w14:textId="77777777" w:rsidR="009B79C7" w:rsidRDefault="00131AF7">
      <w:pPr>
        <w:spacing w:after="120" w:line="240" w:lineRule="atLeast"/>
        <w:ind w:left="1134"/>
        <w:jc w:val="both"/>
      </w:pPr>
      <w:r>
        <w:rPr>
          <w:rFonts w:ascii="Times New Roman"/>
        </w:rPr>
        <w:t>Proceed with sustaining progress in decreasing maternal mortality rate, including through provision of enhanced access to maternal health care services and health facilities (Georgia #2);</w:t>
      </w:r>
    </w:p>
    <w:p w14:paraId="003A3CCF" w14:textId="77777777" w:rsidR="009B79C7" w:rsidRDefault="00131AF7">
      <w:pPr>
        <w:spacing w:before="480" w:after="240" w:line="240" w:lineRule="atLeast"/>
        <w:rPr>
          <w:rFonts w:ascii="Times New Roman"/>
          <w:b/>
        </w:rPr>
      </w:pPr>
      <w:r w:rsidRPr="007A016E">
        <w:rPr>
          <w:rFonts w:ascii="Times New Roman"/>
          <w:b/>
        </w:rPr>
        <w:t>Speaker: 12 Germany   ENGLISH</w:t>
      </w:r>
    </w:p>
    <w:p w14:paraId="553B8B1E"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(Germany #1);</w:t>
      </w:r>
    </w:p>
    <w:p w14:paraId="6854E766" w14:textId="77777777" w:rsidR="009B79C7" w:rsidRDefault="00131AF7">
      <w:pPr>
        <w:spacing w:after="120" w:line="240" w:lineRule="atLeast"/>
        <w:ind w:left="1134"/>
        <w:jc w:val="both"/>
      </w:pPr>
      <w:r>
        <w:rPr>
          <w:rFonts w:ascii="Times New Roman"/>
        </w:rPr>
        <w:t>Adopt a formal moratorium on executions and commute all existing death sentences to terms of imprisonment (Germany #2);</w:t>
      </w:r>
    </w:p>
    <w:p w14:paraId="1C3E12B1" w14:textId="77777777" w:rsidR="009B79C7" w:rsidRDefault="00131AF7">
      <w:pPr>
        <w:spacing w:after="120" w:line="240" w:lineRule="atLeast"/>
        <w:ind w:left="1134"/>
        <w:jc w:val="both"/>
      </w:pPr>
      <w:r>
        <w:rPr>
          <w:rFonts w:ascii="Times New Roman"/>
        </w:rPr>
        <w:t>Prohibit discrimination and repeal discriminatory legislation based on sexual orientation, gender identity and/or gender expression (Germany #3);</w:t>
      </w:r>
    </w:p>
    <w:p w14:paraId="145FD397" w14:textId="77777777" w:rsidR="009B79C7" w:rsidRDefault="00131AF7">
      <w:pPr>
        <w:spacing w:after="120" w:line="240" w:lineRule="atLeast"/>
        <w:ind w:left="1134"/>
        <w:jc w:val="both"/>
      </w:pPr>
      <w:r>
        <w:rPr>
          <w:rFonts w:ascii="Times New Roman"/>
        </w:rPr>
        <w:t>Increase its engagement for indigenous communities, especially in rural areas and with regards to equal access to education, political participation, and healthcare (Germany #4);</w:t>
      </w:r>
    </w:p>
    <w:p w14:paraId="3B44FFAD" w14:textId="77777777" w:rsidR="009B79C7" w:rsidRDefault="00131AF7">
      <w:pPr>
        <w:spacing w:before="480" w:after="240" w:line="240" w:lineRule="atLeast"/>
        <w:rPr>
          <w:rFonts w:ascii="Times New Roman"/>
          <w:b/>
        </w:rPr>
      </w:pPr>
      <w:r w:rsidRPr="007A016E">
        <w:rPr>
          <w:rFonts w:ascii="Times New Roman"/>
          <w:b/>
        </w:rPr>
        <w:t>Speaker: 13 Ghana   ENGLISH</w:t>
      </w:r>
    </w:p>
    <w:p w14:paraId="6111760C" w14:textId="77777777" w:rsidR="009B79C7" w:rsidRDefault="00131AF7">
      <w:pPr>
        <w:spacing w:after="120" w:line="240" w:lineRule="atLeast"/>
        <w:ind w:left="1134"/>
        <w:jc w:val="both"/>
      </w:pPr>
      <w:r>
        <w:rPr>
          <w:rFonts w:ascii="Times New Roman"/>
        </w:rPr>
        <w:t>Ratify the Optional Protocol to the Convention against Torture and Other Cruel, Inhuman or Degrading Treatment or Punishment (Ghana #1);</w:t>
      </w:r>
    </w:p>
    <w:p w14:paraId="75EAA145" w14:textId="77777777" w:rsidR="009B79C7" w:rsidRDefault="00131AF7">
      <w:pPr>
        <w:spacing w:after="120" w:line="240" w:lineRule="atLeast"/>
        <w:ind w:left="1134"/>
        <w:jc w:val="both"/>
      </w:pPr>
      <w:r>
        <w:rPr>
          <w:rFonts w:ascii="Times New Roman"/>
        </w:rPr>
        <w:t>Continue to strengthen measures to prevent and combat maternal and child mortality (Ghana #2);</w:t>
      </w:r>
    </w:p>
    <w:p w14:paraId="4539B805" w14:textId="77777777" w:rsidR="009B79C7" w:rsidRDefault="00131AF7">
      <w:pPr>
        <w:spacing w:before="480" w:after="240" w:line="240" w:lineRule="atLeast"/>
      </w:pPr>
      <w:r>
        <w:rPr>
          <w:rFonts w:ascii="Times New Roman"/>
          <w:b/>
        </w:rPr>
        <w:t>Speaker: 14 Iceland   ENGLISH</w:t>
      </w:r>
    </w:p>
    <w:p w14:paraId="52557DA5" w14:textId="77777777" w:rsidR="009B79C7" w:rsidRDefault="00131AF7">
      <w:pPr>
        <w:spacing w:after="120" w:line="240" w:lineRule="atLeast"/>
        <w:ind w:left="1134"/>
        <w:jc w:val="both"/>
      </w:pPr>
      <w:r>
        <w:rPr>
          <w:rFonts w:ascii="Times New Roman"/>
        </w:rPr>
        <w:t>Abolish the death penalty (Iceland #1);</w:t>
      </w:r>
    </w:p>
    <w:p w14:paraId="34C1F703"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(Iceland #2);</w:t>
      </w:r>
    </w:p>
    <w:p w14:paraId="102E004A" w14:textId="77777777" w:rsidR="009B79C7" w:rsidRDefault="00131AF7">
      <w:pPr>
        <w:spacing w:after="120" w:line="240" w:lineRule="atLeast"/>
        <w:ind w:left="1134"/>
        <w:jc w:val="both"/>
      </w:pPr>
      <w:r>
        <w:rPr>
          <w:rFonts w:ascii="Times New Roman"/>
        </w:rPr>
        <w:t>Criminalize all forms of gender-based violence (Iceland #3);</w:t>
      </w:r>
    </w:p>
    <w:p w14:paraId="4FCDD453" w14:textId="77777777" w:rsidR="009B79C7" w:rsidRDefault="00131AF7">
      <w:pPr>
        <w:spacing w:after="120" w:line="240" w:lineRule="atLeast"/>
        <w:ind w:left="1134"/>
        <w:jc w:val="both"/>
      </w:pPr>
      <w:r>
        <w:rPr>
          <w:rFonts w:ascii="Times New Roman"/>
        </w:rPr>
        <w:t>Ensure access to sexual and reproductive health services, including family planning and modern contraceptives (Iceland #4);</w:t>
      </w:r>
    </w:p>
    <w:p w14:paraId="26574BE5" w14:textId="77777777" w:rsidR="009B79C7" w:rsidRDefault="00131AF7">
      <w:pPr>
        <w:spacing w:after="120" w:line="240" w:lineRule="atLeast"/>
        <w:ind w:left="1134"/>
        <w:jc w:val="both"/>
      </w:pPr>
      <w:r>
        <w:rPr>
          <w:rFonts w:ascii="Times New Roman"/>
        </w:rPr>
        <w:t>Expand access to safe abortion services throughout the country (Iceland #5);</w:t>
      </w:r>
    </w:p>
    <w:p w14:paraId="7E075E90" w14:textId="77777777" w:rsidR="009B79C7" w:rsidRDefault="00131AF7">
      <w:pPr>
        <w:spacing w:after="120" w:line="240" w:lineRule="atLeast"/>
        <w:ind w:left="1134"/>
        <w:jc w:val="both"/>
      </w:pPr>
      <w:r>
        <w:rPr>
          <w:rFonts w:ascii="Times New Roman"/>
        </w:rPr>
        <w:t>Eliminate all exceptions for marriage under 18 years (Iceland #6);</w:t>
      </w:r>
    </w:p>
    <w:p w14:paraId="7BC3BA5D" w14:textId="77777777" w:rsidR="009B79C7" w:rsidRDefault="00131AF7">
      <w:pPr>
        <w:spacing w:after="120" w:line="240" w:lineRule="atLeast"/>
        <w:ind w:left="1134"/>
        <w:jc w:val="both"/>
      </w:pPr>
      <w:r>
        <w:rPr>
          <w:rFonts w:ascii="Times New Roman"/>
        </w:rPr>
        <w:lastRenderedPageBreak/>
        <w:t>Decriminalize and legalize same-sex relations between consenting adults (Iceland #7);</w:t>
      </w:r>
    </w:p>
    <w:p w14:paraId="1ED16BF6" w14:textId="77777777" w:rsidR="009B79C7" w:rsidRDefault="00131AF7">
      <w:pPr>
        <w:spacing w:after="120" w:line="240" w:lineRule="atLeast"/>
        <w:ind w:left="1134"/>
        <w:jc w:val="both"/>
      </w:pPr>
      <w:r>
        <w:rPr>
          <w:rFonts w:ascii="Times New Roman"/>
        </w:rPr>
        <w:t>Repeal sections 352 to 354 of the Criminal Law Offences Act that fuel discrimination against persons of diverse sexual orientation, gender identity and expression, and sex characteristics (Iceland #8);</w:t>
      </w:r>
    </w:p>
    <w:p w14:paraId="63277EAD" w14:textId="77777777" w:rsidR="009B79C7" w:rsidRDefault="00131AF7">
      <w:pPr>
        <w:spacing w:before="480" w:after="240" w:line="240" w:lineRule="atLeast"/>
      </w:pPr>
      <w:r>
        <w:rPr>
          <w:rFonts w:ascii="Times New Roman"/>
          <w:b/>
        </w:rPr>
        <w:t>Speaker: 15 India   ENGLISH</w:t>
      </w:r>
    </w:p>
    <w:p w14:paraId="7D33A988" w14:textId="77777777" w:rsidR="009B79C7" w:rsidRDefault="00131AF7">
      <w:pPr>
        <w:spacing w:after="120" w:line="240" w:lineRule="atLeast"/>
        <w:ind w:left="1134"/>
        <w:jc w:val="both"/>
      </w:pPr>
      <w:r>
        <w:rPr>
          <w:rFonts w:ascii="Times New Roman"/>
        </w:rPr>
        <w:t>Continue its efforts in the fields of connectivity, healthcare, housing, and vocational education, especially for the indigenous and other marginalized communities (India #1);</w:t>
      </w:r>
    </w:p>
    <w:p w14:paraId="41FBBBD2" w14:textId="77777777" w:rsidR="009B79C7" w:rsidRDefault="00131AF7">
      <w:pPr>
        <w:spacing w:after="120" w:line="240" w:lineRule="atLeast"/>
        <w:ind w:left="1134"/>
        <w:jc w:val="both"/>
      </w:pPr>
      <w:r>
        <w:rPr>
          <w:rFonts w:ascii="Times New Roman"/>
        </w:rPr>
        <w:t>Continue its on-going efforts towards promoting equitable growth and sustainable development, while upholding Guyana</w:t>
      </w:r>
      <w:r>
        <w:rPr>
          <w:rFonts w:ascii="Times New Roman"/>
        </w:rPr>
        <w:t>’</w:t>
      </w:r>
      <w:r>
        <w:rPr>
          <w:rFonts w:ascii="Times New Roman"/>
        </w:rPr>
        <w:t>s values of plurality and a multi-cultural, multi-religious, and multi-ethnic ethos (India #2);</w:t>
      </w:r>
    </w:p>
    <w:p w14:paraId="7161330A" w14:textId="77777777" w:rsidR="009B79C7" w:rsidRDefault="00131AF7">
      <w:pPr>
        <w:spacing w:before="480" w:after="240" w:line="240" w:lineRule="atLeast"/>
      </w:pPr>
      <w:r>
        <w:rPr>
          <w:rFonts w:ascii="Times New Roman"/>
          <w:b/>
        </w:rPr>
        <w:t>Speaker: 16 Indonesia   ENGLISH</w:t>
      </w:r>
    </w:p>
    <w:p w14:paraId="38EFF8F9" w14:textId="77777777" w:rsidR="009B79C7" w:rsidRDefault="00131AF7">
      <w:pPr>
        <w:spacing w:after="120" w:line="240" w:lineRule="atLeast"/>
        <w:ind w:left="1134"/>
        <w:jc w:val="both"/>
      </w:pPr>
      <w:r>
        <w:rPr>
          <w:rFonts w:ascii="Times New Roman"/>
        </w:rPr>
        <w:t>Take necessary measures to operationalize the Human Rights Commission, ensuring it is independent and fully compliant with the Paris Principles (Indonesia #1);</w:t>
      </w:r>
    </w:p>
    <w:p w14:paraId="692F497D" w14:textId="77777777" w:rsidR="009B79C7" w:rsidRDefault="00131AF7">
      <w:pPr>
        <w:spacing w:after="120" w:line="240" w:lineRule="atLeast"/>
        <w:ind w:left="1134"/>
        <w:jc w:val="both"/>
      </w:pPr>
      <w:r>
        <w:rPr>
          <w:rFonts w:ascii="Times New Roman"/>
        </w:rPr>
        <w:t>Strengthen efforts to ensure equitable and inclusive educational opportunities for all sectors of society, including by improving infrastructure, teacher training, and access to schooling in rural areas (Indonesia #2);</w:t>
      </w:r>
    </w:p>
    <w:p w14:paraId="562322DD" w14:textId="77777777" w:rsidR="009B79C7" w:rsidRDefault="00131AF7">
      <w:pPr>
        <w:spacing w:after="120" w:line="240" w:lineRule="atLeast"/>
        <w:ind w:left="1134"/>
        <w:jc w:val="both"/>
      </w:pPr>
      <w:r>
        <w:rPr>
          <w:rFonts w:ascii="Times New Roman"/>
        </w:rPr>
        <w:t>Strengthen anti-trafficking measures and victim protections, by expanding regular training for law enforcement and enhancing services, such as shelter and psychosocial support (Indonesia #3);</w:t>
      </w:r>
    </w:p>
    <w:p w14:paraId="1CFD6C0D" w14:textId="4532C258" w:rsidR="009B79C7" w:rsidRDefault="00131AF7">
      <w:pPr>
        <w:spacing w:before="480" w:after="240" w:line="240" w:lineRule="atLeast"/>
        <w:rPr>
          <w:rFonts w:ascii="Times New Roman"/>
          <w:b/>
        </w:rPr>
      </w:pPr>
      <w:r w:rsidRPr="007A016E">
        <w:rPr>
          <w:rFonts w:ascii="Times New Roman"/>
          <w:b/>
        </w:rPr>
        <w:t>Speaker: 17 Iran (Islamic Republic of) ENGLISH</w:t>
      </w:r>
    </w:p>
    <w:p w14:paraId="4126FA8D" w14:textId="77777777" w:rsidR="009B79C7" w:rsidRDefault="00131AF7">
      <w:pPr>
        <w:spacing w:after="120" w:line="240" w:lineRule="atLeast"/>
        <w:ind w:left="1134"/>
        <w:jc w:val="both"/>
      </w:pPr>
      <w:r>
        <w:rPr>
          <w:rFonts w:ascii="Times New Roman"/>
        </w:rPr>
        <w:t>Enhance healthcare services and ensure that all citizens, especially marginalized groups, receive adequate medical attention (Iran (Islamic Republic of) #1);</w:t>
      </w:r>
    </w:p>
    <w:p w14:paraId="0F66C62C" w14:textId="74C85A07" w:rsidR="009B79C7" w:rsidRDefault="00131AF7">
      <w:pPr>
        <w:spacing w:after="120" w:line="240" w:lineRule="atLeast"/>
        <w:ind w:left="1134"/>
        <w:jc w:val="both"/>
      </w:pPr>
      <w:r>
        <w:rPr>
          <w:rFonts w:ascii="Times New Roman"/>
        </w:rPr>
        <w:t>Ratify additional human rights conventions, particularly the Convention on the Prevention and Punishment of the Crime of Genocide, to strengthen its international commitments</w:t>
      </w:r>
      <w:r>
        <w:rPr>
          <w:rFonts w:ascii="Times New Roman"/>
        </w:rPr>
        <w:t> </w:t>
      </w:r>
      <w:r>
        <w:rPr>
          <w:rFonts w:ascii="Times New Roman"/>
        </w:rPr>
        <w:t>(Iran (Islamic Republic of) #2);</w:t>
      </w:r>
    </w:p>
    <w:p w14:paraId="74CD3C61" w14:textId="77777777" w:rsidR="009B79C7" w:rsidRDefault="00131AF7">
      <w:pPr>
        <w:spacing w:after="120" w:line="240" w:lineRule="atLeast"/>
        <w:ind w:left="1134"/>
        <w:jc w:val="both"/>
      </w:pPr>
      <w:r>
        <w:rPr>
          <w:rFonts w:ascii="Times New Roman"/>
        </w:rPr>
        <w:t>Prioritize inclusive education policies that cater to the needs of all children, particularly those in rural and indigenous communities (Iran (Islamic Republic of) #3);</w:t>
      </w:r>
    </w:p>
    <w:p w14:paraId="00925080" w14:textId="77777777" w:rsidR="009B79C7" w:rsidRDefault="00131AF7">
      <w:pPr>
        <w:spacing w:after="120" w:line="240" w:lineRule="atLeast"/>
        <w:ind w:left="1134"/>
        <w:jc w:val="both"/>
      </w:pPr>
      <w:r>
        <w:rPr>
          <w:rFonts w:ascii="Times New Roman"/>
        </w:rPr>
        <w:t>Provide legal protections and access to essential services for migrants, particularly for women (Iran (Islamic Republic of) #4);</w:t>
      </w:r>
    </w:p>
    <w:p w14:paraId="0826EA56" w14:textId="77777777" w:rsidR="009B79C7" w:rsidRPr="007A016E" w:rsidRDefault="00131AF7">
      <w:pPr>
        <w:spacing w:before="480" w:after="240" w:line="240" w:lineRule="atLeast"/>
      </w:pPr>
      <w:r w:rsidRPr="007A016E">
        <w:rPr>
          <w:rFonts w:ascii="Times New Roman"/>
          <w:b/>
        </w:rPr>
        <w:t>Speaker: 18 Iraq   ARABIC</w:t>
      </w:r>
    </w:p>
    <w:p w14:paraId="7885F6D0" w14:textId="77777777" w:rsidR="009B79C7" w:rsidRDefault="00131AF7">
      <w:pPr>
        <w:spacing w:after="120" w:line="240" w:lineRule="atLeast"/>
        <w:ind w:left="1134"/>
        <w:jc w:val="both"/>
      </w:pPr>
      <w:r>
        <w:rPr>
          <w:rFonts w:ascii="Times New Roman"/>
        </w:rPr>
        <w:t>Work towards operationalizing the Human Rights Commission as a national human rights institution in line with the Paris Principles (Iraq #1);</w:t>
      </w:r>
    </w:p>
    <w:p w14:paraId="465A8CFD" w14:textId="77777777" w:rsidR="009B79C7" w:rsidRDefault="00131AF7">
      <w:pPr>
        <w:spacing w:after="120" w:line="240" w:lineRule="atLeast"/>
        <w:ind w:left="1134"/>
        <w:jc w:val="both"/>
      </w:pPr>
      <w:r>
        <w:rPr>
          <w:rFonts w:ascii="Times New Roman"/>
        </w:rPr>
        <w:lastRenderedPageBreak/>
        <w:t>Continue its efforts to ensure that all children have access to free education and adopt legislation prohibiting corporal punishment in educational settings (Iraq #2);</w:t>
      </w:r>
    </w:p>
    <w:p w14:paraId="1ADF9077" w14:textId="77777777" w:rsidR="009B79C7" w:rsidRDefault="00131AF7">
      <w:pPr>
        <w:spacing w:before="480" w:after="240" w:line="240" w:lineRule="atLeast"/>
      </w:pPr>
      <w:r>
        <w:rPr>
          <w:rFonts w:ascii="Times New Roman"/>
          <w:b/>
        </w:rPr>
        <w:t>Speaker: 19 Ireland   ENGLISH</w:t>
      </w:r>
    </w:p>
    <w:p w14:paraId="0DB5F4CF" w14:textId="77777777" w:rsidR="009B79C7" w:rsidRDefault="00131AF7">
      <w:pPr>
        <w:spacing w:after="120" w:line="240" w:lineRule="atLeast"/>
        <w:ind w:left="1134"/>
        <w:jc w:val="both"/>
      </w:pPr>
      <w:r>
        <w:rPr>
          <w:rFonts w:ascii="Times New Roman"/>
        </w:rPr>
        <w:t>Repeal sections 351 to 353 of the Criminal Law (Offences) Act to de-criminalise consensual same-sex sexual activities between adults (Ireland #1);</w:t>
      </w:r>
    </w:p>
    <w:p w14:paraId="187D58EE" w14:textId="77777777" w:rsidR="009B79C7" w:rsidRDefault="00131AF7">
      <w:pPr>
        <w:spacing w:after="120" w:line="240" w:lineRule="atLeast"/>
        <w:ind w:left="1134"/>
        <w:jc w:val="both"/>
      </w:pPr>
      <w:r>
        <w:rPr>
          <w:rFonts w:ascii="Times New Roman"/>
        </w:rPr>
        <w:t>Amend the Constitution to prohibit discrimination based on sexual orientation, gender identity, and gender expression (Ireland #2);</w:t>
      </w:r>
    </w:p>
    <w:p w14:paraId="1BC970FD"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(Ireland #3);</w:t>
      </w:r>
    </w:p>
    <w:p w14:paraId="1A005B2D" w14:textId="77777777" w:rsidR="009B79C7" w:rsidRDefault="00131AF7">
      <w:pPr>
        <w:spacing w:before="480" w:after="240" w:line="240" w:lineRule="atLeast"/>
      </w:pPr>
      <w:r>
        <w:rPr>
          <w:rFonts w:ascii="Times New Roman"/>
          <w:b/>
        </w:rPr>
        <w:t>Speaker: 20 Italy   ENGLISH</w:t>
      </w:r>
    </w:p>
    <w:p w14:paraId="1AB688D8" w14:textId="77777777" w:rsidR="009B79C7" w:rsidRDefault="00131AF7">
      <w:pPr>
        <w:spacing w:after="120" w:line="240" w:lineRule="atLeast"/>
        <w:ind w:left="1134"/>
        <w:jc w:val="both"/>
      </w:pPr>
      <w:r>
        <w:rPr>
          <w:rFonts w:ascii="Times New Roman"/>
        </w:rPr>
        <w:t>Formalize the moratorium on the death penalty and take steps towards its full abolition (Italy #1);</w:t>
      </w:r>
    </w:p>
    <w:p w14:paraId="67AC827C" w14:textId="77777777" w:rsidR="009B79C7" w:rsidRDefault="00131AF7">
      <w:pPr>
        <w:spacing w:after="120" w:line="240" w:lineRule="atLeast"/>
        <w:ind w:left="1134"/>
        <w:jc w:val="both"/>
      </w:pPr>
      <w:r>
        <w:rPr>
          <w:rFonts w:ascii="Times New Roman"/>
        </w:rPr>
        <w:t>Adopt specific legislation against torture and other inhuman or degrading treatment, including all forms of corporal punishment (Italy #2);</w:t>
      </w:r>
    </w:p>
    <w:p w14:paraId="6016BBD7" w14:textId="77777777" w:rsidR="009B79C7" w:rsidRDefault="00131AF7">
      <w:pPr>
        <w:spacing w:after="120" w:line="240" w:lineRule="atLeast"/>
        <w:ind w:left="1134"/>
        <w:jc w:val="both"/>
      </w:pPr>
      <w:r>
        <w:rPr>
          <w:rFonts w:ascii="Times New Roman"/>
        </w:rPr>
        <w:t>Decriminalize consensual same-sex relations and introduce comprehensive anti-discrimination legislation (Italy #3);</w:t>
      </w:r>
    </w:p>
    <w:p w14:paraId="63311D6A" w14:textId="77777777" w:rsidR="009B79C7" w:rsidRDefault="00131AF7">
      <w:pPr>
        <w:spacing w:after="120" w:line="240" w:lineRule="atLeast"/>
        <w:ind w:left="1134"/>
        <w:jc w:val="both"/>
      </w:pPr>
      <w:r>
        <w:rPr>
          <w:rFonts w:ascii="Times New Roman"/>
        </w:rPr>
        <w:t>Strengthen protections against gender-based violence and promote women's equal access to leadership positions (Italy #4);</w:t>
      </w:r>
    </w:p>
    <w:p w14:paraId="6E426471" w14:textId="77777777" w:rsidR="009B79C7" w:rsidRDefault="00131AF7">
      <w:pPr>
        <w:spacing w:after="120" w:line="240" w:lineRule="atLeast"/>
        <w:ind w:left="1134"/>
        <w:jc w:val="both"/>
      </w:pPr>
      <w:r>
        <w:rPr>
          <w:rFonts w:ascii="Times New Roman"/>
        </w:rPr>
        <w:t>Ensure effective protection of ancestral lands, including those belonging to the Akawaio indigenous community (Italy #5);</w:t>
      </w:r>
    </w:p>
    <w:p w14:paraId="04142356" w14:textId="77777777" w:rsidR="009B79C7" w:rsidRDefault="00131AF7">
      <w:pPr>
        <w:spacing w:before="480" w:after="240" w:line="240" w:lineRule="atLeast"/>
        <w:rPr>
          <w:rFonts w:ascii="Times New Roman"/>
          <w:b/>
        </w:rPr>
      </w:pPr>
      <w:r w:rsidRPr="007A016E">
        <w:rPr>
          <w:rFonts w:ascii="Times New Roman"/>
          <w:b/>
        </w:rPr>
        <w:t>Speaker: 21 Jamaica   ENGLISH</w:t>
      </w:r>
    </w:p>
    <w:p w14:paraId="139C5D75" w14:textId="77777777" w:rsidR="009B79C7" w:rsidRDefault="00131AF7">
      <w:pPr>
        <w:spacing w:after="120" w:line="240" w:lineRule="atLeast"/>
        <w:ind w:left="1134"/>
        <w:jc w:val="both"/>
      </w:pPr>
      <w:r>
        <w:rPr>
          <w:rFonts w:ascii="Times New Roman"/>
        </w:rPr>
        <w:t>Accede the UNESCO Convention for the Safeguarding of the Intangible Cultural Heritage (Jamaica #1);</w:t>
      </w:r>
    </w:p>
    <w:p w14:paraId="70BA025B" w14:textId="77777777" w:rsidR="009B79C7" w:rsidRPr="007A016E" w:rsidRDefault="00131AF7">
      <w:pPr>
        <w:spacing w:before="480" w:after="240" w:line="240" w:lineRule="atLeast"/>
      </w:pPr>
      <w:r w:rsidRPr="007A016E">
        <w:rPr>
          <w:rFonts w:ascii="Times New Roman"/>
          <w:b/>
        </w:rPr>
        <w:t>Speaker: 22 Kuwait   ARABIC</w:t>
      </w:r>
    </w:p>
    <w:p w14:paraId="38344ADA" w14:textId="77777777" w:rsidR="009B79C7" w:rsidRDefault="00131AF7">
      <w:pPr>
        <w:spacing w:after="120" w:line="240" w:lineRule="atLeast"/>
        <w:ind w:left="1134"/>
        <w:jc w:val="both"/>
      </w:pPr>
      <w:r>
        <w:rPr>
          <w:rFonts w:ascii="Times New Roman"/>
        </w:rPr>
        <w:t>Continue to put in place measures to combat corruption with the support of the United Nations Office on Drugs and Crime (Kuwait #1);</w:t>
      </w:r>
    </w:p>
    <w:p w14:paraId="49285547" w14:textId="77777777" w:rsidR="009B79C7" w:rsidRDefault="00131AF7">
      <w:pPr>
        <w:spacing w:after="120" w:line="240" w:lineRule="atLeast"/>
        <w:ind w:left="1134"/>
        <w:jc w:val="both"/>
      </w:pPr>
      <w:r>
        <w:rPr>
          <w:rFonts w:ascii="Times New Roman"/>
        </w:rPr>
        <w:t>Continue to build democratic institutions, particularly in the criminal justice system (Kuwait #2);</w:t>
      </w:r>
    </w:p>
    <w:p w14:paraId="2B5C5498" w14:textId="77777777" w:rsidR="009B79C7" w:rsidRDefault="00131AF7">
      <w:pPr>
        <w:spacing w:before="480" w:after="240" w:line="240" w:lineRule="atLeast"/>
      </w:pPr>
      <w:r>
        <w:rPr>
          <w:rFonts w:ascii="Times New Roman"/>
          <w:b/>
        </w:rPr>
        <w:t>Speaker: 23 Malawi   ENGLISH</w:t>
      </w:r>
    </w:p>
    <w:p w14:paraId="10260FDB" w14:textId="77777777" w:rsidR="009B79C7" w:rsidRDefault="00131AF7">
      <w:pPr>
        <w:spacing w:after="120" w:line="240" w:lineRule="atLeast"/>
        <w:ind w:left="1134"/>
        <w:jc w:val="both"/>
      </w:pPr>
      <w:r>
        <w:rPr>
          <w:rFonts w:ascii="Times New Roman"/>
        </w:rPr>
        <w:t>Continue cooperating with the United Nations human rights system (Malawi #1);</w:t>
      </w:r>
    </w:p>
    <w:p w14:paraId="1F3B06B9" w14:textId="77777777" w:rsidR="009B79C7" w:rsidRDefault="00131AF7">
      <w:pPr>
        <w:spacing w:after="120" w:line="240" w:lineRule="atLeast"/>
        <w:ind w:left="1134"/>
        <w:jc w:val="both"/>
      </w:pPr>
      <w:r>
        <w:rPr>
          <w:rFonts w:ascii="Times New Roman"/>
        </w:rPr>
        <w:lastRenderedPageBreak/>
        <w:t>Consider ratifying the Convention relating to the Status of Stateless Persons and the Convention on the Reduction of Statelessness (Malawi #2);</w:t>
      </w:r>
    </w:p>
    <w:p w14:paraId="367DA998" w14:textId="77777777" w:rsidR="009B79C7" w:rsidRDefault="00131AF7">
      <w:pPr>
        <w:spacing w:after="120" w:line="240" w:lineRule="atLeast"/>
        <w:ind w:left="1134"/>
        <w:jc w:val="both"/>
      </w:pPr>
      <w:r>
        <w:rPr>
          <w:rFonts w:ascii="Times New Roman"/>
        </w:rPr>
        <w:t>Work progressively towards submitting outstanding reports on international human rights instruments (Malawi #3);</w:t>
      </w:r>
    </w:p>
    <w:p w14:paraId="0DE00383" w14:textId="77777777" w:rsidR="009B79C7" w:rsidRDefault="00131AF7">
      <w:pPr>
        <w:spacing w:before="480" w:after="240" w:line="240" w:lineRule="atLeast"/>
      </w:pPr>
      <w:r>
        <w:rPr>
          <w:rFonts w:ascii="Times New Roman"/>
          <w:b/>
        </w:rPr>
        <w:t>Speaker: 24 Malaysia   ENGLISH</w:t>
      </w:r>
    </w:p>
    <w:p w14:paraId="65F38384" w14:textId="77777777" w:rsidR="009B79C7" w:rsidRDefault="00131AF7">
      <w:pPr>
        <w:spacing w:after="120" w:line="240" w:lineRule="atLeast"/>
        <w:ind w:left="1134"/>
        <w:jc w:val="both"/>
      </w:pPr>
      <w:r>
        <w:rPr>
          <w:rFonts w:ascii="Times New Roman"/>
        </w:rPr>
        <w:t>Scale up efforts to prevent violence against women, including through strengthened enforcement and support for survivor (Malaysia #1);</w:t>
      </w:r>
    </w:p>
    <w:p w14:paraId="4A09515E" w14:textId="77777777" w:rsidR="009B79C7" w:rsidRDefault="00131AF7">
      <w:pPr>
        <w:spacing w:after="120" w:line="240" w:lineRule="atLeast"/>
        <w:ind w:left="1134"/>
        <w:jc w:val="both"/>
      </w:pPr>
      <w:r>
        <w:rPr>
          <w:rFonts w:ascii="Times New Roman"/>
        </w:rPr>
        <w:t>Enhance legal and policy protections for Indigenous Peoples, by ensuring their meaningful participation in decision-making process affecting their rights, land, and livelihoods (Malaysia #2);</w:t>
      </w:r>
    </w:p>
    <w:p w14:paraId="62836AFF" w14:textId="77777777" w:rsidR="009B79C7" w:rsidRDefault="00131AF7">
      <w:pPr>
        <w:spacing w:after="120" w:line="240" w:lineRule="atLeast"/>
        <w:ind w:left="1134"/>
        <w:jc w:val="both"/>
      </w:pPr>
      <w:r>
        <w:rPr>
          <w:rFonts w:ascii="Times New Roman"/>
        </w:rPr>
        <w:t>Strengthen law enforcement on detention, in line with the Nelson Mandela Rules, including undertaking measures to improve prison conditions (Malaysia #3);</w:t>
      </w:r>
    </w:p>
    <w:p w14:paraId="66ACAF65" w14:textId="77777777" w:rsidR="009B79C7" w:rsidRDefault="00131AF7">
      <w:pPr>
        <w:spacing w:before="480" w:after="240" w:line="240" w:lineRule="atLeast"/>
        <w:rPr>
          <w:rFonts w:ascii="Times New Roman"/>
          <w:b/>
        </w:rPr>
      </w:pPr>
      <w:r w:rsidRPr="007A016E">
        <w:rPr>
          <w:rFonts w:ascii="Times New Roman"/>
          <w:b/>
        </w:rPr>
        <w:t>Speaker: 25 Maldives   ENGLISH</w:t>
      </w:r>
    </w:p>
    <w:p w14:paraId="09D1B213" w14:textId="77777777" w:rsidR="009B79C7" w:rsidRDefault="00131AF7">
      <w:pPr>
        <w:spacing w:after="120" w:line="240" w:lineRule="atLeast"/>
        <w:ind w:left="1134"/>
        <w:jc w:val="both"/>
      </w:pPr>
      <w:r>
        <w:rPr>
          <w:rFonts w:ascii="Times New Roman"/>
        </w:rPr>
        <w:t>Invest in targeted support to boost school enrollment and retention, especially for boys, and ensure free education for all children, including those from marginalized communities (Maldives #1);</w:t>
      </w:r>
    </w:p>
    <w:p w14:paraId="4CA94A75" w14:textId="77777777" w:rsidR="009B79C7" w:rsidRDefault="00131AF7">
      <w:pPr>
        <w:spacing w:after="120" w:line="240" w:lineRule="atLeast"/>
        <w:ind w:left="1134"/>
        <w:jc w:val="both"/>
      </w:pPr>
      <w:r>
        <w:rPr>
          <w:rFonts w:ascii="Times New Roman"/>
        </w:rPr>
        <w:t>Strengthen healthcare infrastructure, ensuring equitable access to quality medical services and essential supplies for all populations, including those in remote areas (Maldives #2);</w:t>
      </w:r>
    </w:p>
    <w:p w14:paraId="159A5641" w14:textId="77777777" w:rsidR="009B79C7" w:rsidRDefault="00131AF7">
      <w:pPr>
        <w:spacing w:before="480" w:after="240" w:line="240" w:lineRule="atLeast"/>
        <w:rPr>
          <w:rFonts w:ascii="Times New Roman"/>
          <w:b/>
        </w:rPr>
      </w:pPr>
      <w:r w:rsidRPr="007A016E">
        <w:rPr>
          <w:rFonts w:ascii="Times New Roman"/>
          <w:b/>
        </w:rPr>
        <w:t>Speaker: 26 Marshall Islands   ENGLISH</w:t>
      </w:r>
    </w:p>
    <w:p w14:paraId="5CEBB6BB" w14:textId="77777777" w:rsidR="009B79C7" w:rsidRDefault="00131AF7">
      <w:pPr>
        <w:spacing w:after="120" w:line="240" w:lineRule="atLeast"/>
        <w:ind w:left="1134"/>
        <w:jc w:val="both"/>
      </w:pPr>
      <w:r>
        <w:rPr>
          <w:rFonts w:ascii="Times New Roman"/>
        </w:rPr>
        <w:t>Consider the establishment of an official moratorium on the application of death penalty with a view to its complete abolition (Marshall Islands #1);</w:t>
      </w:r>
    </w:p>
    <w:p w14:paraId="59CE09D6" w14:textId="77777777" w:rsidR="009B79C7" w:rsidRDefault="00131AF7">
      <w:pPr>
        <w:spacing w:after="120" w:line="240" w:lineRule="atLeast"/>
        <w:ind w:left="1134"/>
        <w:jc w:val="both"/>
      </w:pPr>
      <w:r>
        <w:rPr>
          <w:rFonts w:ascii="Times New Roman"/>
        </w:rPr>
        <w:t>Adopt the human rights-based approach in the 2025 NDC submission to support diversification from oil production (Marshall Islands #2);</w:t>
      </w:r>
    </w:p>
    <w:p w14:paraId="505C31C8" w14:textId="77777777" w:rsidR="009B79C7" w:rsidRDefault="00131AF7">
      <w:pPr>
        <w:spacing w:after="120" w:line="240" w:lineRule="atLeast"/>
        <w:ind w:left="1134"/>
        <w:jc w:val="both"/>
      </w:pPr>
      <w:r>
        <w:rPr>
          <w:rFonts w:ascii="Times New Roman"/>
        </w:rPr>
        <w:t>Ensure the meaningful participation of Indigenous People and other vulnerable groups in environmental decision making processes (Marshall Islands #3);</w:t>
      </w:r>
    </w:p>
    <w:p w14:paraId="7BEE93BA" w14:textId="77777777" w:rsidR="009B79C7" w:rsidRDefault="00131AF7">
      <w:pPr>
        <w:spacing w:after="120" w:line="240" w:lineRule="atLeast"/>
        <w:ind w:left="1134"/>
        <w:jc w:val="both"/>
      </w:pPr>
      <w:r>
        <w:rPr>
          <w:rFonts w:ascii="Times New Roman"/>
        </w:rPr>
        <w:t>Issue a standing invitation to accept all visits by United Nations human rights special procedures (Marshall Islands #4);</w:t>
      </w:r>
    </w:p>
    <w:p w14:paraId="0AA6511E" w14:textId="77777777" w:rsidR="009B79C7" w:rsidRDefault="00131AF7">
      <w:pPr>
        <w:spacing w:before="480" w:after="240" w:line="240" w:lineRule="atLeast"/>
      </w:pPr>
      <w:r>
        <w:rPr>
          <w:rFonts w:ascii="Times New Roman"/>
          <w:b/>
        </w:rPr>
        <w:t>Speaker: 27 Mauritius   ENGLISH</w:t>
      </w:r>
    </w:p>
    <w:p w14:paraId="298299D5" w14:textId="77777777" w:rsidR="009B79C7" w:rsidRDefault="00131AF7">
      <w:pPr>
        <w:spacing w:after="120" w:line="240" w:lineRule="atLeast"/>
        <w:ind w:left="1134"/>
        <w:jc w:val="both"/>
      </w:pPr>
      <w:r>
        <w:rPr>
          <w:rFonts w:ascii="Times New Roman"/>
        </w:rPr>
        <w:t>Continue its efforts to put in place adequate social protection policies and make appropriate budgetary allocations to support children in vulnerable situations in order to achieve SDGs 1 and 4 (Mauritius #1);</w:t>
      </w:r>
    </w:p>
    <w:p w14:paraId="1254411F" w14:textId="77777777" w:rsidR="009B79C7" w:rsidRDefault="00131AF7">
      <w:pPr>
        <w:spacing w:after="120" w:line="240" w:lineRule="atLeast"/>
        <w:ind w:left="1134"/>
        <w:jc w:val="both"/>
      </w:pPr>
      <w:r>
        <w:rPr>
          <w:rFonts w:ascii="Times New Roman"/>
        </w:rPr>
        <w:lastRenderedPageBreak/>
        <w:t>Consider ratifying the UNESCO Convention Against Discrimination in Education (Mauritius #2);</w:t>
      </w:r>
    </w:p>
    <w:p w14:paraId="4552F357" w14:textId="77777777" w:rsidR="009B79C7" w:rsidRPr="007A016E" w:rsidRDefault="00131AF7">
      <w:pPr>
        <w:spacing w:before="480" w:after="240" w:line="240" w:lineRule="atLeast"/>
      </w:pPr>
      <w:r w:rsidRPr="007A016E">
        <w:rPr>
          <w:rFonts w:ascii="Times New Roman"/>
          <w:b/>
        </w:rPr>
        <w:t>Speaker: 28 Mexico   SPANISH</w:t>
      </w:r>
    </w:p>
    <w:p w14:paraId="4399CAC4" w14:textId="77777777" w:rsidR="009B79C7" w:rsidRDefault="00131AF7">
      <w:pPr>
        <w:spacing w:after="120" w:line="240" w:lineRule="atLeast"/>
        <w:ind w:left="1134"/>
        <w:jc w:val="both"/>
      </w:pPr>
      <w:r>
        <w:rPr>
          <w:rFonts w:ascii="Times New Roman"/>
        </w:rPr>
        <w:t>Finalize and implement the drafting of anti-discrimination legislation, incorporating the prohibition of direct, indirect and intersectional discrimination (Mexico #1);</w:t>
      </w:r>
    </w:p>
    <w:p w14:paraId="7E04A9CD" w14:textId="77777777" w:rsidR="009B79C7" w:rsidRDefault="00131AF7">
      <w:pPr>
        <w:spacing w:after="120" w:line="240" w:lineRule="atLeast"/>
        <w:ind w:left="1134"/>
        <w:jc w:val="both"/>
      </w:pPr>
      <w:r>
        <w:rPr>
          <w:rFonts w:ascii="Times New Roman"/>
        </w:rPr>
        <w:t>Accede to the Second Optional Protocol to the International Covenant on Civil and Political Rights, aiming at the abolition of the death penalty, and replace the latter with sanctions that are fair, proportionate and compliant with human rights (Mexico #2);</w:t>
      </w:r>
    </w:p>
    <w:p w14:paraId="13F30D32" w14:textId="77777777" w:rsidR="009B79C7" w:rsidRDefault="00131AF7">
      <w:pPr>
        <w:spacing w:after="120" w:line="240" w:lineRule="atLeast"/>
        <w:ind w:left="1134"/>
        <w:jc w:val="both"/>
      </w:pPr>
      <w:r>
        <w:rPr>
          <w:rFonts w:ascii="Times New Roman"/>
        </w:rPr>
        <w:t>Repeal provisions of the Criminal Code that criminalize consensual same-sex sexual relations, and train security forces to eradicate hostile behavior toward LGBTIQ+ people (Mexico #3);</w:t>
      </w:r>
    </w:p>
    <w:p w14:paraId="6E4DE40B" w14:textId="77777777" w:rsidR="009B79C7" w:rsidRDefault="00131AF7">
      <w:pPr>
        <w:spacing w:after="120" w:line="240" w:lineRule="atLeast"/>
        <w:ind w:left="1134"/>
        <w:jc w:val="both"/>
      </w:pPr>
      <w:r>
        <w:rPr>
          <w:rFonts w:ascii="Times New Roman"/>
        </w:rPr>
        <w:t>Pass specific laws prohibiting torture, in line with international law, including victim assistance mechanisms (Mexico #4);</w:t>
      </w:r>
    </w:p>
    <w:p w14:paraId="3D3272A2" w14:textId="77777777" w:rsidR="009B79C7" w:rsidRDefault="00131AF7">
      <w:pPr>
        <w:spacing w:before="480" w:after="240" w:line="240" w:lineRule="atLeast"/>
      </w:pPr>
      <w:r>
        <w:rPr>
          <w:rFonts w:ascii="Times New Roman"/>
          <w:b/>
        </w:rPr>
        <w:t>Speaker: 29 Montenegro   ENGLISH</w:t>
      </w:r>
    </w:p>
    <w:p w14:paraId="53647569" w14:textId="77777777" w:rsidR="009B79C7" w:rsidRDefault="00131AF7">
      <w:pPr>
        <w:spacing w:after="120" w:line="240" w:lineRule="atLeast"/>
        <w:ind w:left="1134"/>
        <w:jc w:val="both"/>
      </w:pPr>
      <w:r>
        <w:rPr>
          <w:rFonts w:ascii="Times New Roman"/>
        </w:rPr>
        <w:t>Adopt a comprehensive anti-discrimination law that explicitly prohibit direct, indirect and intersectional discrimination on all grounds and in all spheres of life, and ensure access to appropriate remedies for victims (Montenegro #1);</w:t>
      </w:r>
    </w:p>
    <w:p w14:paraId="4FF91EB3" w14:textId="77777777" w:rsidR="009B79C7" w:rsidRDefault="00131AF7">
      <w:pPr>
        <w:spacing w:after="120" w:line="240" w:lineRule="atLeast"/>
        <w:ind w:left="1134"/>
        <w:jc w:val="both"/>
      </w:pPr>
      <w:r>
        <w:rPr>
          <w:rFonts w:ascii="Times New Roman"/>
        </w:rPr>
        <w:t>Develop and implement the national public campaign against hate speech and intolerance based on different sexual orientation or gender identity (Montenegro #2);</w:t>
      </w:r>
    </w:p>
    <w:p w14:paraId="231BA5E6" w14:textId="77777777" w:rsidR="009B79C7" w:rsidRDefault="00131AF7">
      <w:pPr>
        <w:spacing w:before="480" w:after="240" w:line="240" w:lineRule="atLeast"/>
        <w:rPr>
          <w:rFonts w:ascii="Times New Roman"/>
          <w:b/>
        </w:rPr>
      </w:pPr>
      <w:r w:rsidRPr="007A016E">
        <w:rPr>
          <w:rFonts w:ascii="Times New Roman"/>
          <w:b/>
        </w:rPr>
        <w:t>Speaker: 30 Morocco   ENGLISH</w:t>
      </w:r>
    </w:p>
    <w:p w14:paraId="76B83F78" w14:textId="77777777" w:rsidR="009B79C7" w:rsidRDefault="00131AF7">
      <w:pPr>
        <w:spacing w:after="120" w:line="240" w:lineRule="atLeast"/>
        <w:ind w:left="1134"/>
        <w:jc w:val="both"/>
      </w:pPr>
      <w:r>
        <w:rPr>
          <w:rFonts w:ascii="Times New Roman"/>
        </w:rPr>
        <w:t>Consider ratifying the International Convention for the Protection of All Persons from Enforced Disappearance (Morocco #1);</w:t>
      </w:r>
    </w:p>
    <w:p w14:paraId="1567D369" w14:textId="77777777" w:rsidR="009B79C7" w:rsidRDefault="00131AF7">
      <w:pPr>
        <w:spacing w:after="120" w:line="240" w:lineRule="atLeast"/>
        <w:ind w:left="1134"/>
        <w:jc w:val="both"/>
      </w:pPr>
      <w:r>
        <w:rPr>
          <w:rFonts w:ascii="Times New Roman"/>
        </w:rPr>
        <w:t>Pursue efforts aiming at developing public hospitals and expanding the availability of contraception and related family planning services in rural and interland communities (Morocco #2);</w:t>
      </w:r>
    </w:p>
    <w:p w14:paraId="4B261D83" w14:textId="77777777" w:rsidR="009B79C7" w:rsidRDefault="00131AF7">
      <w:pPr>
        <w:spacing w:before="480" w:after="240" w:line="240" w:lineRule="atLeast"/>
      </w:pPr>
      <w:r>
        <w:rPr>
          <w:rFonts w:ascii="Times New Roman"/>
          <w:b/>
        </w:rPr>
        <w:t>Speaker: 31 Mozambique   ENGLISH</w:t>
      </w:r>
    </w:p>
    <w:p w14:paraId="1047178A" w14:textId="77777777" w:rsidR="009B79C7" w:rsidRDefault="00131AF7">
      <w:pPr>
        <w:spacing w:after="120" w:line="240" w:lineRule="atLeast"/>
        <w:ind w:left="1134"/>
        <w:jc w:val="both"/>
      </w:pPr>
      <w:r>
        <w:rPr>
          <w:rFonts w:ascii="Times New Roman"/>
        </w:rPr>
        <w:t>Accede to the Second Optional Protocol to the International Covenant on Civil and Political Rights, aiming at the abolition of the death penalty, and take concrete steps towards removing the death penalty from Guyana</w:t>
      </w:r>
      <w:r>
        <w:rPr>
          <w:rFonts w:ascii="Times New Roman"/>
        </w:rPr>
        <w:t>’</w:t>
      </w:r>
      <w:r>
        <w:rPr>
          <w:rFonts w:ascii="Times New Roman"/>
        </w:rPr>
        <w:t>s legal system (Mozambique #1);</w:t>
      </w:r>
    </w:p>
    <w:p w14:paraId="125EC0A8" w14:textId="77777777" w:rsidR="009B79C7" w:rsidRDefault="00131AF7">
      <w:pPr>
        <w:spacing w:after="120" w:line="240" w:lineRule="atLeast"/>
        <w:ind w:left="1134"/>
        <w:jc w:val="both"/>
      </w:pPr>
      <w:r>
        <w:rPr>
          <w:rFonts w:ascii="Times New Roman"/>
        </w:rPr>
        <w:t>Take the necessary measures to operationalize the Human Rights Commission as an independent national human rights institution, in line with the Paris Principles (Mozambique #2);</w:t>
      </w:r>
    </w:p>
    <w:p w14:paraId="5811B75C" w14:textId="77777777" w:rsidR="009B79C7" w:rsidRDefault="00131AF7">
      <w:pPr>
        <w:spacing w:before="480" w:after="240" w:line="240" w:lineRule="atLeast"/>
      </w:pPr>
      <w:r>
        <w:rPr>
          <w:rFonts w:ascii="Times New Roman"/>
          <w:b/>
        </w:rPr>
        <w:lastRenderedPageBreak/>
        <w:t>Speaker: 32 Namibia   ENGLISH</w:t>
      </w:r>
    </w:p>
    <w:p w14:paraId="3AB42574" w14:textId="77777777" w:rsidR="009B79C7" w:rsidRDefault="00131AF7">
      <w:pPr>
        <w:spacing w:after="120" w:line="240" w:lineRule="atLeast"/>
        <w:ind w:left="1134"/>
        <w:jc w:val="both"/>
      </w:pPr>
      <w:r>
        <w:rPr>
          <w:rFonts w:ascii="Times New Roman"/>
        </w:rPr>
        <w:t>Consider acceding to the Second Optional Protocol to the International Covenant on Civil and Political Rights, aiming at the abolition of the death penalty (Namibia #1);</w:t>
      </w:r>
    </w:p>
    <w:p w14:paraId="2C0DB599" w14:textId="77777777" w:rsidR="009B79C7" w:rsidRDefault="00131AF7">
      <w:pPr>
        <w:spacing w:after="120" w:line="240" w:lineRule="atLeast"/>
        <w:ind w:left="1134"/>
        <w:jc w:val="both"/>
      </w:pPr>
      <w:r>
        <w:rPr>
          <w:rFonts w:ascii="Times New Roman"/>
        </w:rPr>
        <w:t>Consider acceding to the International Convention for the Protection of All Persons from Enforced Disappearance (Namibia #2);</w:t>
      </w:r>
    </w:p>
    <w:p w14:paraId="24FC7BFC" w14:textId="77777777" w:rsidR="009B79C7" w:rsidRDefault="00131AF7">
      <w:pPr>
        <w:spacing w:after="120" w:line="240" w:lineRule="atLeast"/>
        <w:ind w:left="1134"/>
        <w:jc w:val="both"/>
      </w:pPr>
      <w:r>
        <w:rPr>
          <w:rFonts w:ascii="Times New Roman"/>
        </w:rPr>
        <w:t>Consider taking all measures necessary to eliminate racial profiling by law enforcement officers (Namibia #3);</w:t>
      </w:r>
    </w:p>
    <w:p w14:paraId="052D3E61" w14:textId="77777777" w:rsidR="009B79C7" w:rsidRDefault="00131AF7">
      <w:pPr>
        <w:spacing w:after="120" w:line="240" w:lineRule="atLeast"/>
        <w:ind w:left="1134"/>
        <w:jc w:val="both"/>
      </w:pPr>
      <w:r>
        <w:rPr>
          <w:rFonts w:ascii="Times New Roman"/>
        </w:rPr>
        <w:t>Ensure that journalists, media workers and human rights defenders are free to carry out their work effectively and without fear of reprisals (Namibia #4);</w:t>
      </w:r>
    </w:p>
    <w:p w14:paraId="33BEBBD2" w14:textId="77777777" w:rsidR="009B79C7" w:rsidRDefault="00131AF7">
      <w:pPr>
        <w:spacing w:before="480" w:after="240" w:line="240" w:lineRule="atLeast"/>
        <w:rPr>
          <w:rFonts w:ascii="Times New Roman"/>
          <w:b/>
        </w:rPr>
      </w:pPr>
      <w:r w:rsidRPr="007A016E">
        <w:rPr>
          <w:rFonts w:ascii="Times New Roman"/>
          <w:b/>
        </w:rPr>
        <w:t>Speaker: 33 Nepal   ENGLISH</w:t>
      </w:r>
    </w:p>
    <w:p w14:paraId="3738440D" w14:textId="77777777" w:rsidR="009B79C7" w:rsidRDefault="00131AF7">
      <w:pPr>
        <w:spacing w:after="120" w:line="240" w:lineRule="atLeast"/>
        <w:ind w:left="1134"/>
        <w:jc w:val="both"/>
      </w:pPr>
      <w:r>
        <w:rPr>
          <w:rFonts w:ascii="Times New Roman"/>
        </w:rPr>
        <w:t>Continue efforts in promoting decent job and reduce gender pay gap (Nepal #1);</w:t>
      </w:r>
    </w:p>
    <w:p w14:paraId="04977B9F" w14:textId="77777777" w:rsidR="009B79C7" w:rsidRDefault="00131AF7">
      <w:pPr>
        <w:spacing w:after="120" w:line="240" w:lineRule="atLeast"/>
        <w:ind w:left="1134"/>
        <w:jc w:val="both"/>
      </w:pPr>
      <w:r>
        <w:rPr>
          <w:rFonts w:ascii="Times New Roman"/>
        </w:rPr>
        <w:t>Redouble measures to climate change mitigation and adaptation including through climate resilient infrastructure (Nepal #2);</w:t>
      </w:r>
    </w:p>
    <w:p w14:paraId="426E2E85" w14:textId="77777777" w:rsidR="009B79C7" w:rsidRDefault="00131AF7">
      <w:pPr>
        <w:spacing w:after="120" w:line="240" w:lineRule="atLeast"/>
        <w:ind w:left="1134"/>
        <w:jc w:val="both"/>
      </w:pPr>
      <w:r>
        <w:rPr>
          <w:rFonts w:ascii="Times New Roman"/>
        </w:rPr>
        <w:t>Consider establishing a national human right institution in line with the Paris Principle (Nepal #3);</w:t>
      </w:r>
    </w:p>
    <w:p w14:paraId="17FB8128" w14:textId="1BFD970C" w:rsidR="009B79C7" w:rsidRDefault="00131AF7">
      <w:pPr>
        <w:spacing w:before="480" w:after="240" w:line="240" w:lineRule="atLeast"/>
        <w:rPr>
          <w:rFonts w:ascii="Times New Roman"/>
          <w:b/>
        </w:rPr>
      </w:pPr>
      <w:r w:rsidRPr="007A016E">
        <w:rPr>
          <w:rFonts w:ascii="Times New Roman"/>
          <w:b/>
        </w:rPr>
        <w:t>Speaker: 34 Netherlands (Kingdom of the) ENGLISH</w:t>
      </w:r>
    </w:p>
    <w:p w14:paraId="26969108" w14:textId="77777777" w:rsidR="009B79C7" w:rsidRDefault="00131AF7">
      <w:pPr>
        <w:spacing w:after="120" w:line="240" w:lineRule="atLeast"/>
        <w:ind w:left="1134"/>
        <w:jc w:val="both"/>
      </w:pPr>
      <w:r>
        <w:rPr>
          <w:rFonts w:ascii="Times New Roman"/>
        </w:rPr>
        <w:t>Revise the legal framework with a view to decriminalize consensual same-sex conduct between adults and take measures to combat all form of discrimination and violence against LGBTQI+ persons (Netherlands (Kingdom of the) #1);</w:t>
      </w:r>
    </w:p>
    <w:p w14:paraId="7946ADE7" w14:textId="77777777" w:rsidR="009B79C7" w:rsidRDefault="00131AF7">
      <w:pPr>
        <w:spacing w:after="120" w:line="240" w:lineRule="atLeast"/>
        <w:ind w:left="1134"/>
        <w:jc w:val="both"/>
      </w:pPr>
      <w:r>
        <w:rPr>
          <w:rFonts w:ascii="Times New Roman"/>
        </w:rPr>
        <w:t>Establish a formal moratorium on executions, remove all legal provisions for mandatory death sentences with a view to abolishing the death penalty and commute sentences to the death penalty to present terms (Netherlands (Kingdom of the) #2);</w:t>
      </w:r>
    </w:p>
    <w:p w14:paraId="278A7A7E" w14:textId="77777777" w:rsidR="009B79C7" w:rsidRDefault="00131AF7">
      <w:pPr>
        <w:spacing w:before="480" w:after="240" w:line="240" w:lineRule="atLeast"/>
      </w:pPr>
      <w:r>
        <w:rPr>
          <w:rFonts w:ascii="Times New Roman"/>
          <w:b/>
        </w:rPr>
        <w:t>Speaker: 35 Pakistan   ENGLISH</w:t>
      </w:r>
    </w:p>
    <w:p w14:paraId="068A0C1E" w14:textId="77777777" w:rsidR="009B79C7" w:rsidRDefault="00131AF7">
      <w:pPr>
        <w:spacing w:after="120" w:line="240" w:lineRule="atLeast"/>
        <w:ind w:left="1134"/>
        <w:jc w:val="both"/>
      </w:pPr>
      <w:r>
        <w:rPr>
          <w:rFonts w:ascii="Times New Roman"/>
        </w:rPr>
        <w:t>Further enhance policies and programmes for access to technical education and skills development, particularly for women (Pakistan #1);</w:t>
      </w:r>
    </w:p>
    <w:p w14:paraId="78FF944A" w14:textId="77777777" w:rsidR="009B79C7" w:rsidRDefault="00131AF7">
      <w:pPr>
        <w:spacing w:after="120" w:line="240" w:lineRule="atLeast"/>
        <w:ind w:left="1134"/>
        <w:jc w:val="both"/>
      </w:pPr>
      <w:r>
        <w:rPr>
          <w:rFonts w:ascii="Times New Roman"/>
        </w:rPr>
        <w:t>Continue special measures to support low and middle income families, particularly ensuring access to healthcare, housing and education (Pakistan #2);</w:t>
      </w:r>
    </w:p>
    <w:p w14:paraId="7FE8E054" w14:textId="77777777" w:rsidR="009B79C7" w:rsidRPr="007A016E" w:rsidRDefault="00131AF7">
      <w:pPr>
        <w:spacing w:before="480" w:after="240" w:line="240" w:lineRule="atLeast"/>
      </w:pPr>
      <w:r w:rsidRPr="007A016E">
        <w:rPr>
          <w:rFonts w:ascii="Times New Roman"/>
          <w:b/>
        </w:rPr>
        <w:t>Speaker: 36 Panama   SPANISH</w:t>
      </w:r>
    </w:p>
    <w:p w14:paraId="3815A371" w14:textId="77777777" w:rsidR="009B79C7" w:rsidRDefault="00131AF7">
      <w:pPr>
        <w:spacing w:after="120" w:line="240" w:lineRule="atLeast"/>
        <w:ind w:left="1134"/>
        <w:jc w:val="both"/>
      </w:pPr>
      <w:r>
        <w:rPr>
          <w:rFonts w:ascii="Times New Roman"/>
        </w:rPr>
        <w:t>Adopt and enforce comprehensive legislation to criminalize all forms of violence against women and girls, including intentional killings of women and girls motivated by gender (Panama #1);</w:t>
      </w:r>
    </w:p>
    <w:p w14:paraId="312BEAFC" w14:textId="77777777" w:rsidR="009B79C7" w:rsidRDefault="00131AF7">
      <w:pPr>
        <w:spacing w:after="120" w:line="240" w:lineRule="atLeast"/>
        <w:ind w:left="1134"/>
        <w:jc w:val="both"/>
      </w:pPr>
      <w:r>
        <w:rPr>
          <w:rFonts w:ascii="Times New Roman"/>
        </w:rPr>
        <w:lastRenderedPageBreak/>
        <w:t>Invest in early childhood care and education, including in Indigenous communities, as well as in parenting support programs to foster social-emotional learning in homes, families, and communities (Panama #2);</w:t>
      </w:r>
    </w:p>
    <w:p w14:paraId="7CE2A394" w14:textId="77777777" w:rsidR="009B79C7" w:rsidRDefault="00131AF7">
      <w:pPr>
        <w:spacing w:after="120" w:line="240" w:lineRule="atLeast"/>
        <w:ind w:left="1134"/>
        <w:jc w:val="both"/>
      </w:pPr>
      <w:r>
        <w:rPr>
          <w:rFonts w:ascii="Times New Roman"/>
        </w:rPr>
        <w:t>Integrate menstrual health into policies and strategies on climate change and disaster risk reduction (Panama #3);</w:t>
      </w:r>
    </w:p>
    <w:p w14:paraId="1DAA6366" w14:textId="77777777" w:rsidR="009B79C7" w:rsidRPr="007A016E" w:rsidRDefault="00131AF7">
      <w:pPr>
        <w:spacing w:before="480" w:after="240" w:line="240" w:lineRule="atLeast"/>
      </w:pPr>
      <w:r w:rsidRPr="007A016E">
        <w:rPr>
          <w:rFonts w:ascii="Times New Roman"/>
          <w:b/>
        </w:rPr>
        <w:t>Speaker: 37 Paraguay   SPANISH</w:t>
      </w:r>
    </w:p>
    <w:p w14:paraId="0E6FFBA2" w14:textId="355DC690" w:rsidR="009B79C7" w:rsidRDefault="00131AF7">
      <w:pPr>
        <w:spacing w:after="120" w:line="240" w:lineRule="atLeast"/>
        <w:ind w:left="1134"/>
        <w:jc w:val="both"/>
      </w:pPr>
      <w:r>
        <w:rPr>
          <w:rFonts w:ascii="Times New Roman"/>
        </w:rPr>
        <w:t>Consider the possibility of ratifying the International Convention for the Protection of All Persons from Enforced Disappearance and the Second Optional Protocol to the International Covenant on Civil and Political Rights, aiming at the abolition of the death penalty</w:t>
      </w:r>
      <w:r>
        <w:rPr>
          <w:rFonts w:ascii="Times New Roman"/>
        </w:rPr>
        <w:t> </w:t>
      </w:r>
      <w:r>
        <w:rPr>
          <w:rFonts w:ascii="Times New Roman"/>
        </w:rPr>
        <w:t>(Paraguay #1);</w:t>
      </w:r>
    </w:p>
    <w:p w14:paraId="791533F7" w14:textId="77777777" w:rsidR="009B79C7" w:rsidRDefault="00131AF7">
      <w:pPr>
        <w:spacing w:after="120" w:line="240" w:lineRule="atLeast"/>
        <w:ind w:left="1134"/>
        <w:jc w:val="both"/>
      </w:pPr>
      <w:r>
        <w:rPr>
          <w:rFonts w:ascii="Times New Roman"/>
        </w:rPr>
        <w:t>Take all necessary measures to ensure the effective implementation of the Restorative Justice Act for all persons under 18 years of age, and to extend the services of the Restorative Justice Centre throughout the country (Paraguay #2);</w:t>
      </w:r>
    </w:p>
    <w:p w14:paraId="3D777AD3" w14:textId="77777777" w:rsidR="009B79C7" w:rsidRDefault="00131AF7">
      <w:pPr>
        <w:spacing w:after="120" w:line="240" w:lineRule="atLeast"/>
        <w:ind w:left="1134"/>
        <w:jc w:val="both"/>
      </w:pPr>
      <w:r>
        <w:rPr>
          <w:rFonts w:ascii="Times New Roman"/>
        </w:rPr>
        <w:t>Strengthen the implementation of the 2023 Anti-Trafficking in Persons Act by ensuring appropriate mechanisms for prevention and sanction, as well as awareness-raising and sensitization actions, victims' access to justice and appropriate support services, and data collection (Paraguay #3);</w:t>
      </w:r>
    </w:p>
    <w:p w14:paraId="2BAFC04D" w14:textId="77777777" w:rsidR="009B79C7" w:rsidRDefault="00131AF7">
      <w:pPr>
        <w:spacing w:after="120" w:line="240" w:lineRule="atLeast"/>
        <w:ind w:left="1134"/>
        <w:jc w:val="both"/>
      </w:pPr>
      <w:r>
        <w:rPr>
          <w:rFonts w:ascii="Times New Roman"/>
        </w:rPr>
        <w:t>Reinforce the institutional regulatory and public policy framework to prevent and punish sexual and domestic violence against women, including femicide, as well as to ensure adequate support services for surviving victims (Paraguay #4);</w:t>
      </w:r>
    </w:p>
    <w:p w14:paraId="10712709" w14:textId="77777777" w:rsidR="009B79C7" w:rsidRDefault="00131AF7">
      <w:pPr>
        <w:spacing w:after="120" w:line="240" w:lineRule="atLeast"/>
        <w:ind w:left="1134"/>
        <w:jc w:val="both"/>
      </w:pPr>
      <w:r>
        <w:rPr>
          <w:rFonts w:ascii="Times New Roman"/>
        </w:rPr>
        <w:t>Continue strengthening its national mechanism for implementation, reporting and follow-up, considering the possibility of receiving cooperation for that purpose (Paraguay #5);</w:t>
      </w:r>
    </w:p>
    <w:p w14:paraId="5FF34EAC" w14:textId="77777777" w:rsidR="009B79C7" w:rsidRPr="007A016E" w:rsidRDefault="00131AF7">
      <w:pPr>
        <w:spacing w:before="480" w:after="240" w:line="240" w:lineRule="atLeast"/>
      </w:pPr>
      <w:r w:rsidRPr="007A016E">
        <w:rPr>
          <w:rFonts w:ascii="Times New Roman"/>
          <w:b/>
        </w:rPr>
        <w:t>Speaker: 38 Peru   SPANISH</w:t>
      </w:r>
    </w:p>
    <w:p w14:paraId="5E9EE761" w14:textId="77777777" w:rsidR="009B79C7" w:rsidRDefault="00131AF7">
      <w:pPr>
        <w:spacing w:after="120" w:line="240" w:lineRule="atLeast"/>
        <w:ind w:left="1134"/>
        <w:jc w:val="both"/>
      </w:pPr>
      <w:r>
        <w:rPr>
          <w:rFonts w:ascii="Times New Roman"/>
        </w:rPr>
        <w:t>Strengthen actions against trafficking in persons, ensuring victims comprehensive assistance, protection, as well as access to justice (Peru #1);</w:t>
      </w:r>
    </w:p>
    <w:p w14:paraId="111F6861" w14:textId="77777777" w:rsidR="009B79C7" w:rsidRDefault="00131AF7">
      <w:pPr>
        <w:spacing w:after="120" w:line="240" w:lineRule="atLeast"/>
        <w:ind w:left="1134"/>
        <w:jc w:val="both"/>
      </w:pPr>
      <w:r>
        <w:rPr>
          <w:rFonts w:ascii="Times New Roman"/>
        </w:rPr>
        <w:t>Redouble efforts to reduce the gender pay gap through the effective application of the principle of equal remuneration (Peru #2);</w:t>
      </w:r>
    </w:p>
    <w:p w14:paraId="7CF4198A" w14:textId="77777777" w:rsidR="009B79C7" w:rsidRDefault="00131AF7">
      <w:pPr>
        <w:spacing w:after="120" w:line="240" w:lineRule="atLeast"/>
        <w:ind w:left="1134"/>
        <w:jc w:val="both"/>
      </w:pPr>
      <w:r>
        <w:rPr>
          <w:rFonts w:ascii="Times New Roman"/>
        </w:rPr>
        <w:t>Consider adopting measures to ensure birth registration, as well as the issuance of birth certificates, through mobile registration offices and information programmes throughout the country (Peru #3);</w:t>
      </w:r>
    </w:p>
    <w:p w14:paraId="3B84CE33" w14:textId="77777777" w:rsidR="009B79C7" w:rsidRDefault="00131AF7">
      <w:pPr>
        <w:spacing w:before="480" w:after="240" w:line="240" w:lineRule="atLeast"/>
        <w:rPr>
          <w:rFonts w:ascii="Times New Roman"/>
          <w:b/>
        </w:rPr>
      </w:pPr>
      <w:r w:rsidRPr="007A016E">
        <w:rPr>
          <w:rFonts w:ascii="Times New Roman"/>
          <w:b/>
        </w:rPr>
        <w:t>Speaker: 39 Philippines   ENGLISH</w:t>
      </w:r>
    </w:p>
    <w:p w14:paraId="70E75929" w14:textId="77777777" w:rsidR="009B79C7" w:rsidRDefault="00131AF7">
      <w:pPr>
        <w:spacing w:after="120" w:line="240" w:lineRule="atLeast"/>
        <w:ind w:left="1134"/>
        <w:jc w:val="both"/>
      </w:pPr>
      <w:r>
        <w:rPr>
          <w:rFonts w:ascii="Times New Roman"/>
        </w:rPr>
        <w:t>Continue to uphold the rights of women and children by amending the national legislation to criminalize all forms of gender-based violence, including femicide (Philippines #1);</w:t>
      </w:r>
    </w:p>
    <w:p w14:paraId="7654638A" w14:textId="77777777" w:rsidR="009B79C7" w:rsidRDefault="00131AF7">
      <w:pPr>
        <w:spacing w:after="120" w:line="240" w:lineRule="atLeast"/>
        <w:ind w:left="1134"/>
        <w:jc w:val="both"/>
      </w:pPr>
      <w:r>
        <w:rPr>
          <w:rFonts w:ascii="Times New Roman"/>
        </w:rPr>
        <w:lastRenderedPageBreak/>
        <w:t>Enhance anti-trafficking efforts especially in rural areas through capacity-building for law enforcement on early identification, investigation, prosecution of trafficking cases while ensuring support and compensation to victims and survivors (Philippines #2);</w:t>
      </w:r>
    </w:p>
    <w:p w14:paraId="1E7BA9D5" w14:textId="77777777" w:rsidR="009B79C7" w:rsidRDefault="00131AF7">
      <w:pPr>
        <w:spacing w:after="120" w:line="240" w:lineRule="atLeast"/>
        <w:ind w:left="1134"/>
        <w:jc w:val="both"/>
      </w:pPr>
      <w:r>
        <w:rPr>
          <w:rFonts w:ascii="Times New Roman"/>
        </w:rPr>
        <w:t>Further promote inclusive public participation in environmental decision making, ensuring that marginalized communities have access to relevant data and a meaningful voice in shaping policies that affect them (Philippines #3);</w:t>
      </w:r>
    </w:p>
    <w:p w14:paraId="092F1E3C" w14:textId="77777777" w:rsidR="009B79C7" w:rsidRDefault="00131AF7">
      <w:pPr>
        <w:spacing w:before="480" w:after="240" w:line="240" w:lineRule="atLeast"/>
      </w:pPr>
      <w:r>
        <w:rPr>
          <w:rFonts w:ascii="Times New Roman"/>
          <w:b/>
        </w:rPr>
        <w:t>Speaker: 40 Poland   ENGLISH</w:t>
      </w:r>
    </w:p>
    <w:p w14:paraId="6FA78CB5" w14:textId="77777777" w:rsidR="009B79C7" w:rsidRDefault="00131AF7">
      <w:pPr>
        <w:spacing w:after="120" w:line="240" w:lineRule="atLeast"/>
        <w:ind w:left="1134"/>
        <w:jc w:val="both"/>
      </w:pPr>
      <w:r>
        <w:rPr>
          <w:rFonts w:ascii="Times New Roman"/>
        </w:rPr>
        <w:t>Remove the death penalty from its laws and carry out awareness-raising measures to mobilize public opinion in support of the abolition of the death penalty (Poland #1);</w:t>
      </w:r>
    </w:p>
    <w:p w14:paraId="09CDDC57" w14:textId="77777777" w:rsidR="009B79C7" w:rsidRDefault="00131AF7">
      <w:pPr>
        <w:spacing w:after="120" w:line="240" w:lineRule="atLeast"/>
        <w:ind w:left="1134"/>
        <w:jc w:val="both"/>
      </w:pPr>
      <w:r>
        <w:rPr>
          <w:rFonts w:ascii="Times New Roman"/>
        </w:rPr>
        <w:t>Prevent arbitrary and unlawful arrest by police officers, immediately release those who were unlawfully detained and ensure adequate compensation for victims (Poland #2);</w:t>
      </w:r>
    </w:p>
    <w:p w14:paraId="398AAE54" w14:textId="77777777" w:rsidR="009B79C7" w:rsidRDefault="00131AF7">
      <w:pPr>
        <w:spacing w:after="120" w:line="240" w:lineRule="atLeast"/>
        <w:ind w:left="1134"/>
        <w:jc w:val="both"/>
      </w:pPr>
      <w:r>
        <w:rPr>
          <w:rFonts w:ascii="Times New Roman"/>
        </w:rPr>
        <w:t>Ensure that journalists, media workers and human rights defenders carry out their work effectively and without fear of reprisals (Poland #3);</w:t>
      </w:r>
    </w:p>
    <w:p w14:paraId="184E9340" w14:textId="77777777" w:rsidR="009B79C7" w:rsidRDefault="00131AF7">
      <w:pPr>
        <w:spacing w:before="480" w:after="240" w:line="240" w:lineRule="atLeast"/>
      </w:pPr>
      <w:r>
        <w:rPr>
          <w:rFonts w:ascii="Times New Roman"/>
          <w:b/>
        </w:rPr>
        <w:t>Speaker: 41 Portugal   ENGLISH</w:t>
      </w:r>
    </w:p>
    <w:p w14:paraId="1973C3B6" w14:textId="77777777" w:rsidR="009B79C7" w:rsidRDefault="00131AF7">
      <w:pPr>
        <w:spacing w:after="120" w:line="240" w:lineRule="atLeast"/>
        <w:ind w:left="1134"/>
        <w:jc w:val="both"/>
      </w:pPr>
      <w:r>
        <w:rPr>
          <w:rFonts w:ascii="Times New Roman"/>
        </w:rPr>
        <w:t>Abolish the death penalty from its Constitution and legislation and consider signing the Second Optional protocol to the International Covenant on Civil and Political Rights, aiming at the abolition of the death penalty (Portugal #1);</w:t>
      </w:r>
    </w:p>
    <w:p w14:paraId="0927DF35" w14:textId="77777777" w:rsidR="009B79C7" w:rsidRDefault="00131AF7">
      <w:pPr>
        <w:spacing w:after="120" w:line="240" w:lineRule="atLeast"/>
        <w:ind w:left="1134"/>
        <w:jc w:val="both"/>
      </w:pPr>
      <w:r>
        <w:rPr>
          <w:rFonts w:ascii="Times New Roman"/>
        </w:rPr>
        <w:t>Strengthen the legal framework to prevent, combat, and punish all forms of violence against women and girls, including domestic violence and gender-based violence and ensure that all acts of violence are thoroughly investigated and that perpetrators are brought to justice (Portugal #2);</w:t>
      </w:r>
    </w:p>
    <w:p w14:paraId="59AAAFAC" w14:textId="77777777" w:rsidR="009B79C7" w:rsidRDefault="00131AF7">
      <w:pPr>
        <w:spacing w:after="120" w:line="240" w:lineRule="atLeast"/>
        <w:ind w:left="1134"/>
        <w:jc w:val="both"/>
      </w:pPr>
      <w:r>
        <w:rPr>
          <w:rFonts w:ascii="Times New Roman"/>
        </w:rPr>
        <w:t>Continue taking all necessary measures to guarantee LGBTI persons the full enjoyment of all human rights, repealing the norms that penalize and stigmatize them, and investigating and punishing cases of violence or discrimination based on sexual orientation or gender identity (Portugal #3);</w:t>
      </w:r>
    </w:p>
    <w:p w14:paraId="042234E7" w14:textId="77777777" w:rsidR="009B79C7" w:rsidRPr="007A016E" w:rsidRDefault="00131AF7">
      <w:pPr>
        <w:spacing w:before="480" w:after="240" w:line="240" w:lineRule="atLeast"/>
      </w:pPr>
      <w:r w:rsidRPr="007A016E">
        <w:rPr>
          <w:rFonts w:ascii="Times New Roman"/>
          <w:b/>
        </w:rPr>
        <w:t>Speaker: 42 Russian Federation   RUSSIAN</w:t>
      </w:r>
    </w:p>
    <w:p w14:paraId="4A46CFBF" w14:textId="77777777" w:rsidR="009B79C7" w:rsidRDefault="00131AF7">
      <w:pPr>
        <w:spacing w:after="120" w:line="240" w:lineRule="atLeast"/>
        <w:ind w:left="1134"/>
        <w:jc w:val="both"/>
      </w:pPr>
      <w:r>
        <w:rPr>
          <w:rFonts w:ascii="Times New Roman"/>
        </w:rPr>
        <w:t>Continue to take steps to improve national legislation on the observance of human rights and freedoms (Russian Federation #1);</w:t>
      </w:r>
    </w:p>
    <w:p w14:paraId="199CA87B" w14:textId="77777777" w:rsidR="009B79C7" w:rsidRDefault="00131AF7">
      <w:pPr>
        <w:spacing w:after="120" w:line="240" w:lineRule="atLeast"/>
        <w:ind w:left="1134"/>
        <w:jc w:val="both"/>
      </w:pPr>
      <w:r>
        <w:rPr>
          <w:rFonts w:ascii="Times New Roman"/>
        </w:rPr>
        <w:t>Ensure the protection, in law and in practice, of the rights of vulnerable groups, in particular women, children, persons with disabilities and older persons (Russian Federation #2);</w:t>
      </w:r>
    </w:p>
    <w:p w14:paraId="29F84536" w14:textId="77777777" w:rsidR="009B79C7" w:rsidRDefault="00131AF7">
      <w:pPr>
        <w:spacing w:after="120" w:line="240" w:lineRule="atLeast"/>
        <w:ind w:left="1134"/>
        <w:jc w:val="both"/>
      </w:pPr>
      <w:r>
        <w:rPr>
          <w:rFonts w:ascii="Times New Roman"/>
        </w:rPr>
        <w:t>Provide comprehensive support to the institution of the family (Russian Federation #3);</w:t>
      </w:r>
    </w:p>
    <w:p w14:paraId="3483E9E1" w14:textId="77777777" w:rsidR="009B79C7" w:rsidRDefault="00131AF7">
      <w:pPr>
        <w:spacing w:before="480" w:after="240" w:line="240" w:lineRule="atLeast"/>
      </w:pPr>
      <w:r>
        <w:rPr>
          <w:rFonts w:ascii="Times New Roman"/>
          <w:b/>
        </w:rPr>
        <w:t>Speaker: 43 Samoa   ENGLISH</w:t>
      </w:r>
    </w:p>
    <w:p w14:paraId="43B03E98" w14:textId="77777777" w:rsidR="009B79C7" w:rsidRDefault="00131AF7">
      <w:pPr>
        <w:spacing w:after="120" w:line="240" w:lineRule="atLeast"/>
        <w:ind w:left="1134"/>
        <w:jc w:val="both"/>
      </w:pPr>
      <w:r>
        <w:rPr>
          <w:rFonts w:ascii="Times New Roman"/>
        </w:rPr>
        <w:lastRenderedPageBreak/>
        <w:t>Strengthen efforts to achieve Universal Health Coverage, and build climate resilience for its health systems through international cooperation and assistance (Samoa #1);</w:t>
      </w:r>
    </w:p>
    <w:p w14:paraId="5B5E2F99" w14:textId="77777777" w:rsidR="009B79C7" w:rsidRDefault="00131AF7">
      <w:pPr>
        <w:spacing w:after="120" w:line="240" w:lineRule="atLeast"/>
        <w:ind w:left="1134"/>
        <w:jc w:val="both"/>
      </w:pPr>
      <w:r>
        <w:rPr>
          <w:rFonts w:ascii="Times New Roman"/>
        </w:rPr>
        <w:t>Enhance public awareness on the right to a clean, healthy, and sustainable environment and consider integrating it in the national curricula (Samoa #2);</w:t>
      </w:r>
    </w:p>
    <w:p w14:paraId="4754ED61" w14:textId="77777777" w:rsidR="009B79C7" w:rsidRDefault="00131AF7">
      <w:pPr>
        <w:spacing w:after="120" w:line="240" w:lineRule="atLeast"/>
        <w:ind w:left="1134"/>
        <w:jc w:val="both"/>
      </w:pPr>
      <w:r>
        <w:rPr>
          <w:rFonts w:ascii="Times New Roman"/>
        </w:rPr>
        <w:t>Expedite the development and enactment of the draft bill on food security and nutrition and the right to adequate food (Samoa #3);</w:t>
      </w:r>
    </w:p>
    <w:p w14:paraId="20237230" w14:textId="77777777" w:rsidR="009B79C7" w:rsidRDefault="00131AF7">
      <w:pPr>
        <w:spacing w:before="480" w:after="240" w:line="240" w:lineRule="atLeast"/>
        <w:rPr>
          <w:rFonts w:ascii="Times New Roman"/>
          <w:b/>
        </w:rPr>
      </w:pPr>
      <w:r w:rsidRPr="007A016E">
        <w:rPr>
          <w:rFonts w:ascii="Times New Roman"/>
          <w:b/>
        </w:rPr>
        <w:t>Speaker: 44 Singapore   ENGLISH</w:t>
      </w:r>
    </w:p>
    <w:p w14:paraId="0AE06E03" w14:textId="77777777" w:rsidR="009B79C7" w:rsidRDefault="00131AF7">
      <w:pPr>
        <w:spacing w:after="120" w:line="240" w:lineRule="atLeast"/>
        <w:ind w:left="1134"/>
        <w:jc w:val="both"/>
      </w:pPr>
      <w:r>
        <w:rPr>
          <w:rFonts w:ascii="Times New Roman"/>
        </w:rPr>
        <w:t>Continue its efforts to improve access to maternal and child healthcare services in all regions (Singapore #1);</w:t>
      </w:r>
    </w:p>
    <w:p w14:paraId="5EE92302" w14:textId="77777777" w:rsidR="009B79C7" w:rsidRDefault="00131AF7">
      <w:pPr>
        <w:spacing w:after="120" w:line="240" w:lineRule="atLeast"/>
        <w:ind w:left="1134"/>
        <w:jc w:val="both"/>
      </w:pPr>
      <w:r>
        <w:rPr>
          <w:rFonts w:ascii="Times New Roman"/>
        </w:rPr>
        <w:t>Continue to prioritize enhancing access to safe drinking water and sanitation for all (Singapore #2);</w:t>
      </w:r>
    </w:p>
    <w:p w14:paraId="30F0ED3A" w14:textId="77777777" w:rsidR="009B79C7" w:rsidRDefault="00131AF7">
      <w:pPr>
        <w:spacing w:before="480" w:after="240" w:line="240" w:lineRule="atLeast"/>
      </w:pPr>
      <w:r>
        <w:rPr>
          <w:rFonts w:ascii="Times New Roman"/>
          <w:b/>
        </w:rPr>
        <w:t>Speaker: 45 Slovenia   ENGLISH</w:t>
      </w:r>
    </w:p>
    <w:p w14:paraId="25C99A52"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(Slovenia #1);</w:t>
      </w:r>
    </w:p>
    <w:p w14:paraId="423203DF" w14:textId="77777777" w:rsidR="009B79C7" w:rsidRDefault="00131AF7">
      <w:pPr>
        <w:spacing w:after="120" w:line="240" w:lineRule="atLeast"/>
        <w:ind w:left="1134"/>
        <w:jc w:val="both"/>
      </w:pPr>
      <w:r>
        <w:rPr>
          <w:rFonts w:ascii="Times New Roman"/>
        </w:rPr>
        <w:t>Design and implement plans to address gender-based violence and introduce specific legislation to address femicide (Slovenia #2);</w:t>
      </w:r>
    </w:p>
    <w:p w14:paraId="13CB51D0" w14:textId="77777777" w:rsidR="009B79C7" w:rsidRPr="007A016E" w:rsidRDefault="00131AF7">
      <w:pPr>
        <w:spacing w:before="480" w:after="240" w:line="240" w:lineRule="atLeast"/>
      </w:pPr>
      <w:r w:rsidRPr="007A016E">
        <w:rPr>
          <w:rFonts w:ascii="Times New Roman"/>
          <w:b/>
        </w:rPr>
        <w:t>Speaker: 46 Spain   SPANISH</w:t>
      </w:r>
    </w:p>
    <w:p w14:paraId="141A2FB1" w14:textId="77777777" w:rsidR="009B79C7" w:rsidRDefault="00131AF7">
      <w:pPr>
        <w:spacing w:after="120" w:line="240" w:lineRule="atLeast"/>
        <w:ind w:left="1134"/>
        <w:jc w:val="both"/>
      </w:pPr>
      <w:r>
        <w:rPr>
          <w:rFonts w:ascii="Times New Roman"/>
        </w:rPr>
        <w:t>Abolish the death penalty definitively and explicitly criminalize torture in domestic legislation, along with the elimination of references to flogging (Spain #1);</w:t>
      </w:r>
    </w:p>
    <w:p w14:paraId="4BA45BC3" w14:textId="77777777" w:rsidR="009B79C7" w:rsidRDefault="00131AF7">
      <w:pPr>
        <w:spacing w:after="120" w:line="240" w:lineRule="atLeast"/>
        <w:ind w:left="1134"/>
        <w:jc w:val="both"/>
      </w:pPr>
      <w:r>
        <w:rPr>
          <w:rFonts w:ascii="Times New Roman"/>
        </w:rPr>
        <w:t>Decriminalize consensual same-sex relations and legally prohibit discrimination based on sexual orientation and gender identity in the 1997 Prevention of Discrimination Act (Spain #2);</w:t>
      </w:r>
    </w:p>
    <w:p w14:paraId="7B612619" w14:textId="77777777" w:rsidR="009B79C7" w:rsidRDefault="00131AF7">
      <w:pPr>
        <w:spacing w:after="120" w:line="240" w:lineRule="atLeast"/>
        <w:ind w:left="1134"/>
        <w:jc w:val="both"/>
      </w:pPr>
      <w:r>
        <w:rPr>
          <w:rFonts w:ascii="Times New Roman"/>
        </w:rPr>
        <w:t>Guarantee effective access to water and sanitation for indigenous communities and continue working on the development of the necessary infrastructure to ensure the right to water and sanitation (Spain #3);</w:t>
      </w:r>
    </w:p>
    <w:p w14:paraId="58FF7A40" w14:textId="77777777" w:rsidR="009B79C7" w:rsidRDefault="00131AF7">
      <w:pPr>
        <w:spacing w:after="120" w:line="240" w:lineRule="atLeast"/>
        <w:ind w:left="1134"/>
        <w:jc w:val="both"/>
      </w:pPr>
      <w:r>
        <w:rPr>
          <w:rFonts w:ascii="Times New Roman"/>
        </w:rPr>
        <w:t>Ratify the 1951 Convention Relating to the Status of Refugees and establish a legal framework to protect refugees, as well as develop comprehensive national migration legislation and policies (Spain #4);</w:t>
      </w:r>
    </w:p>
    <w:p w14:paraId="5C01DC1D" w14:textId="77777777" w:rsidR="009B79C7" w:rsidRDefault="00131AF7">
      <w:pPr>
        <w:spacing w:before="480" w:after="240" w:line="240" w:lineRule="atLeast"/>
        <w:rPr>
          <w:rFonts w:ascii="Times New Roman"/>
          <w:b/>
        </w:rPr>
      </w:pPr>
      <w:r w:rsidRPr="007A016E">
        <w:rPr>
          <w:rFonts w:ascii="Times New Roman"/>
          <w:b/>
        </w:rPr>
        <w:t>Speaker: 47 State of Palestine   ENGLISH</w:t>
      </w:r>
    </w:p>
    <w:p w14:paraId="4E662FD5" w14:textId="77777777" w:rsidR="009B79C7" w:rsidRDefault="00131AF7">
      <w:pPr>
        <w:spacing w:after="120" w:line="240" w:lineRule="atLeast"/>
        <w:ind w:left="1134"/>
        <w:jc w:val="both"/>
      </w:pPr>
      <w:r>
        <w:rPr>
          <w:rFonts w:ascii="Times New Roman"/>
        </w:rPr>
        <w:t>Continue its commendable efforts in combating human trafficking and its policy of protecting victims (State of Palestine #1);</w:t>
      </w:r>
    </w:p>
    <w:p w14:paraId="4145DC6A" w14:textId="77777777" w:rsidR="009B79C7" w:rsidRDefault="00131AF7">
      <w:pPr>
        <w:spacing w:after="120" w:line="240" w:lineRule="atLeast"/>
        <w:ind w:left="1134"/>
        <w:jc w:val="both"/>
      </w:pPr>
      <w:r>
        <w:rPr>
          <w:rFonts w:ascii="Times New Roman"/>
        </w:rPr>
        <w:lastRenderedPageBreak/>
        <w:t>Continue its health outreach measures and ensure that the most vulnerable areas benefit from advancements in the health sector (State of Palestine #2);</w:t>
      </w:r>
    </w:p>
    <w:p w14:paraId="3025A6C6" w14:textId="5FDD671E" w:rsidR="009B79C7" w:rsidRDefault="00131AF7">
      <w:pPr>
        <w:spacing w:after="120" w:line="240" w:lineRule="atLeast"/>
        <w:ind w:left="1134"/>
        <w:jc w:val="both"/>
      </w:pPr>
      <w:r>
        <w:rPr>
          <w:rFonts w:ascii="Times New Roman"/>
        </w:rPr>
        <w:t>Continue its efforts to empower women including adopting measures to achieve gender equality in all areas where women are under-</w:t>
      </w:r>
      <w:r w:rsidR="00A8679E">
        <w:rPr>
          <w:rFonts w:ascii="Times New Roman"/>
        </w:rPr>
        <w:t>re</w:t>
      </w:r>
      <w:r>
        <w:rPr>
          <w:rFonts w:ascii="Times New Roman"/>
        </w:rPr>
        <w:t>presented (State of Palestine #3);</w:t>
      </w:r>
    </w:p>
    <w:p w14:paraId="2F7BD2B9" w14:textId="77777777" w:rsidR="009B79C7" w:rsidRPr="007A016E" w:rsidRDefault="00131AF7">
      <w:pPr>
        <w:spacing w:before="480" w:after="240" w:line="240" w:lineRule="atLeast"/>
      </w:pPr>
      <w:r w:rsidRPr="007A016E">
        <w:rPr>
          <w:rFonts w:ascii="Times New Roman"/>
          <w:b/>
        </w:rPr>
        <w:t>Speaker: 48 Sudan   ARABIC</w:t>
      </w:r>
    </w:p>
    <w:p w14:paraId="5A877914" w14:textId="77777777" w:rsidR="009B79C7" w:rsidRDefault="00131AF7">
      <w:pPr>
        <w:spacing w:after="120" w:line="240" w:lineRule="atLeast"/>
        <w:ind w:left="1134"/>
        <w:jc w:val="both"/>
      </w:pPr>
      <w:r>
        <w:rPr>
          <w:rFonts w:ascii="Times New Roman"/>
        </w:rPr>
        <w:t>Continue efforts to improve the legal and institutional frameworks for human rights (Sudan #1);</w:t>
      </w:r>
    </w:p>
    <w:p w14:paraId="1A3CE39D" w14:textId="77777777" w:rsidR="009B79C7" w:rsidRDefault="00131AF7">
      <w:pPr>
        <w:spacing w:after="120" w:line="240" w:lineRule="atLeast"/>
        <w:ind w:left="1134"/>
        <w:jc w:val="both"/>
      </w:pPr>
      <w:r>
        <w:rPr>
          <w:rFonts w:ascii="Times New Roman"/>
        </w:rPr>
        <w:t>Continue national policies and programs aimed at implementing the sustainable development agenda (Sudan #2);</w:t>
      </w:r>
    </w:p>
    <w:p w14:paraId="2CF4AE5E" w14:textId="77777777" w:rsidR="009B79C7" w:rsidRDefault="00131AF7">
      <w:pPr>
        <w:spacing w:after="120" w:line="240" w:lineRule="atLeast"/>
        <w:ind w:left="1134"/>
        <w:jc w:val="both"/>
      </w:pPr>
      <w:r>
        <w:rPr>
          <w:rFonts w:ascii="Times New Roman"/>
        </w:rPr>
        <w:t>Continuing national policies and programs aimed at protecting the environment and addressing the risks and consequences of climate change (Sudan #3);</w:t>
      </w:r>
    </w:p>
    <w:p w14:paraId="41D205B2" w14:textId="77777777" w:rsidR="009B79C7" w:rsidRDefault="00131AF7">
      <w:pPr>
        <w:spacing w:before="480" w:after="240" w:line="240" w:lineRule="atLeast"/>
      </w:pPr>
      <w:r>
        <w:rPr>
          <w:rFonts w:ascii="Times New Roman"/>
          <w:b/>
        </w:rPr>
        <w:t>Speaker: 49 Suriname   ENGLISH</w:t>
      </w:r>
    </w:p>
    <w:p w14:paraId="31314453" w14:textId="6A986852" w:rsidR="009B79C7" w:rsidRDefault="00131AF7">
      <w:pPr>
        <w:spacing w:after="120" w:line="240" w:lineRule="atLeast"/>
        <w:ind w:left="1134"/>
        <w:jc w:val="both"/>
      </w:pPr>
      <w:r>
        <w:rPr>
          <w:rFonts w:ascii="Times New Roman"/>
        </w:rPr>
        <w:t>Consider acceding to the Second Optional Protocol to the International Covenant on Civil and Political Rights, aiming at the abolition of the death penalty (Suriname #1);</w:t>
      </w:r>
    </w:p>
    <w:p w14:paraId="4A16E2A4" w14:textId="77777777" w:rsidR="009B79C7" w:rsidRPr="007A016E" w:rsidRDefault="00131AF7">
      <w:pPr>
        <w:spacing w:before="480" w:after="240" w:line="240" w:lineRule="atLeast"/>
      </w:pPr>
      <w:r w:rsidRPr="007A016E">
        <w:rPr>
          <w:rFonts w:ascii="Times New Roman"/>
          <w:b/>
        </w:rPr>
        <w:t>Speaker: 50 Togo   FRENCH</w:t>
      </w:r>
    </w:p>
    <w:p w14:paraId="37838536" w14:textId="77777777" w:rsidR="009B79C7" w:rsidRDefault="00131AF7">
      <w:pPr>
        <w:spacing w:after="120" w:line="240" w:lineRule="atLeast"/>
        <w:ind w:left="1134"/>
        <w:jc w:val="both"/>
      </w:pPr>
      <w:r>
        <w:rPr>
          <w:rFonts w:ascii="Times New Roman"/>
        </w:rPr>
        <w:t>Redouble efforts to end divisions and tensions between ethnic groups and discrimination against ethnic minority groups and combat hate speech and incitement to racial hostility (Togo #1);</w:t>
      </w:r>
    </w:p>
    <w:p w14:paraId="4B9A478D" w14:textId="77777777" w:rsidR="009B79C7" w:rsidRDefault="00131AF7">
      <w:pPr>
        <w:spacing w:after="120" w:line="240" w:lineRule="atLeast"/>
        <w:ind w:left="1134"/>
        <w:jc w:val="both"/>
      </w:pPr>
      <w:r>
        <w:rPr>
          <w:rFonts w:ascii="Times New Roman"/>
        </w:rPr>
        <w:t>Remove the death penalty from its legislation, including its Constitution, and to carry out awareness-raising activities to mobilize public opinion in favor of the abolition of the death penalty (Togo #2);</w:t>
      </w:r>
    </w:p>
    <w:p w14:paraId="78B7CB61" w14:textId="77777777" w:rsidR="009B79C7" w:rsidRDefault="00131AF7">
      <w:pPr>
        <w:spacing w:before="480" w:after="240" w:line="240" w:lineRule="atLeast"/>
      </w:pPr>
      <w:r>
        <w:rPr>
          <w:rFonts w:ascii="Times New Roman"/>
          <w:b/>
        </w:rPr>
        <w:t>Speaker: 51 Trinidad and Tobago   ENGLISH</w:t>
      </w:r>
    </w:p>
    <w:p w14:paraId="3E023C4D" w14:textId="77777777" w:rsidR="009B79C7" w:rsidRDefault="00131AF7">
      <w:pPr>
        <w:spacing w:after="120" w:line="240" w:lineRule="atLeast"/>
        <w:ind w:left="1134"/>
        <w:jc w:val="both"/>
      </w:pPr>
      <w:r>
        <w:rPr>
          <w:rFonts w:ascii="Times New Roman"/>
        </w:rPr>
        <w:t>Continue to pursue technical cooperation opportunities, namely through the OHCHR Regional Office, in order to strengthen its national mechanism for reporting and follow-up (Trinidad and Tobago #1);</w:t>
      </w:r>
    </w:p>
    <w:p w14:paraId="76D03DBF" w14:textId="77777777" w:rsidR="009B79C7" w:rsidRDefault="00131AF7">
      <w:pPr>
        <w:spacing w:after="120" w:line="240" w:lineRule="atLeast"/>
        <w:ind w:left="1134"/>
        <w:jc w:val="both"/>
      </w:pPr>
      <w:r>
        <w:rPr>
          <w:rFonts w:ascii="Times New Roman"/>
        </w:rPr>
        <w:t>Continue to pursue efforts to eliminate child labour and strengthen child protection (Trinidad and Tobago #2);</w:t>
      </w:r>
    </w:p>
    <w:p w14:paraId="2DDDB82E" w14:textId="77777777" w:rsidR="009B79C7" w:rsidRDefault="00131AF7">
      <w:pPr>
        <w:spacing w:before="480" w:after="240" w:line="240" w:lineRule="atLeast"/>
      </w:pPr>
      <w:r>
        <w:rPr>
          <w:rFonts w:ascii="Times New Roman"/>
          <w:b/>
        </w:rPr>
        <w:t>Speaker: 52 Ukraine   ENGLISH</w:t>
      </w:r>
    </w:p>
    <w:p w14:paraId="2DEF96DA" w14:textId="77777777" w:rsidR="009B79C7" w:rsidRDefault="00131AF7">
      <w:pPr>
        <w:spacing w:after="120" w:line="240" w:lineRule="atLeast"/>
        <w:ind w:left="1134"/>
        <w:jc w:val="both"/>
      </w:pPr>
      <w:r>
        <w:rPr>
          <w:rFonts w:ascii="Times New Roman"/>
        </w:rPr>
        <w:t>Accede to the Second Optional Protocol to the International Covenant on Civil and Political Rights, aiming at the abolition of the death penalty, and continue public engagement on this issue (Ukraine #1);</w:t>
      </w:r>
    </w:p>
    <w:p w14:paraId="5B7AF060" w14:textId="77777777" w:rsidR="009B79C7" w:rsidRDefault="00131AF7">
      <w:pPr>
        <w:spacing w:after="120" w:line="240" w:lineRule="atLeast"/>
        <w:ind w:left="1134"/>
        <w:jc w:val="both"/>
      </w:pPr>
      <w:r>
        <w:rPr>
          <w:rFonts w:ascii="Times New Roman"/>
        </w:rPr>
        <w:lastRenderedPageBreak/>
        <w:t>Adopt a national action plan to prevent and respond to gender-based violence, ensuring adequate protection, shelter and justice for women and girls, especially in rural and Indigenous communities (Ukraine #2);</w:t>
      </w:r>
    </w:p>
    <w:p w14:paraId="16648225" w14:textId="77777777" w:rsidR="009B79C7" w:rsidRDefault="00131AF7">
      <w:pPr>
        <w:spacing w:after="120" w:line="240" w:lineRule="atLeast"/>
        <w:ind w:left="1134"/>
        <w:jc w:val="both"/>
      </w:pPr>
      <w:r>
        <w:rPr>
          <w:rFonts w:ascii="Times New Roman"/>
        </w:rPr>
        <w:t>Strengthen efforts to close the gender wage gap and promote equal economic opportunities, including continued support for women in non-traditional sectors and leadership roles (Ukraine #3);</w:t>
      </w:r>
    </w:p>
    <w:p w14:paraId="28E1952B" w14:textId="77777777" w:rsidR="009B79C7" w:rsidRDefault="00131AF7">
      <w:pPr>
        <w:spacing w:after="120" w:line="240" w:lineRule="atLeast"/>
        <w:ind w:left="1134"/>
        <w:jc w:val="both"/>
      </w:pPr>
      <w:r>
        <w:rPr>
          <w:rFonts w:ascii="Times New Roman"/>
        </w:rPr>
        <w:t>Expand child protection mechanisms and data collection, and ensure that all children, regardless of legal or migration status, have full access to education, health and social services (Ukraine #4);</w:t>
      </w:r>
    </w:p>
    <w:p w14:paraId="71245049" w14:textId="77777777" w:rsidR="009B79C7" w:rsidRDefault="00131AF7">
      <w:pPr>
        <w:spacing w:before="480" w:after="240" w:line="240" w:lineRule="atLeast"/>
        <w:rPr>
          <w:rFonts w:ascii="Times New Roman"/>
          <w:b/>
        </w:rPr>
      </w:pPr>
      <w:r w:rsidRPr="007A016E">
        <w:rPr>
          <w:rFonts w:ascii="Times New Roman"/>
          <w:b/>
        </w:rPr>
        <w:t>Speaker: 53 United Kingdom of Great Britain and Northern Ireland   ENGLISH</w:t>
      </w:r>
    </w:p>
    <w:p w14:paraId="1928ED2B" w14:textId="77777777" w:rsidR="009B79C7" w:rsidRDefault="00131AF7">
      <w:pPr>
        <w:spacing w:after="120" w:line="240" w:lineRule="atLeast"/>
        <w:ind w:left="1134"/>
        <w:jc w:val="both"/>
      </w:pPr>
      <w:r>
        <w:rPr>
          <w:rFonts w:ascii="Times New Roman"/>
        </w:rPr>
        <w:t>Take steps to safeguard press freedom and ensure the independence of the media by refraining from intimidation, ensuring equitable access to state resources for all media outlets and committing to international press standards (United Kingdom of Great Britain and Northern Ireland #1);</w:t>
      </w:r>
    </w:p>
    <w:p w14:paraId="521F4CC8" w14:textId="77777777" w:rsidR="009B79C7" w:rsidRDefault="00131AF7">
      <w:pPr>
        <w:spacing w:after="120" w:line="240" w:lineRule="atLeast"/>
        <w:ind w:left="1134"/>
        <w:jc w:val="both"/>
      </w:pPr>
      <w:r>
        <w:rPr>
          <w:rFonts w:ascii="Times New Roman"/>
        </w:rPr>
        <w:t>Strengthen civic participation by establishing formal and transparent mechanisms for regular consultation with civil society organizations in policy development (United Kingdom of Great Britain and Northern Ireland #2);</w:t>
      </w:r>
    </w:p>
    <w:p w14:paraId="15D17D69" w14:textId="77777777" w:rsidR="009B79C7" w:rsidRDefault="00131AF7">
      <w:pPr>
        <w:spacing w:after="120" w:line="240" w:lineRule="atLeast"/>
        <w:ind w:left="1134"/>
        <w:jc w:val="both"/>
      </w:pPr>
      <w:r>
        <w:rPr>
          <w:rFonts w:ascii="Times New Roman"/>
        </w:rPr>
        <w:t>Continue to strengthen legal protections for LGBT+ individuals by decriminalizing consensual same sex relations between adults and combating discrimination and violence based on sexual orientation and gender identity (United Kingdom of Great Britain and Northern Ireland #3);</w:t>
      </w:r>
    </w:p>
    <w:p w14:paraId="20C4D613" w14:textId="77777777" w:rsidR="009B79C7" w:rsidRPr="007A016E" w:rsidRDefault="00131AF7">
      <w:pPr>
        <w:spacing w:before="480" w:after="240" w:line="240" w:lineRule="atLeast"/>
      </w:pPr>
      <w:r w:rsidRPr="007A016E">
        <w:rPr>
          <w:rFonts w:ascii="Times New Roman"/>
          <w:b/>
        </w:rPr>
        <w:t>Speaker: 54 Uruguay   SPANISH</w:t>
      </w:r>
    </w:p>
    <w:p w14:paraId="7896F46E"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(Uruguay #1);</w:t>
      </w:r>
    </w:p>
    <w:p w14:paraId="522C07D0" w14:textId="77777777" w:rsidR="009B79C7" w:rsidRDefault="00131AF7">
      <w:pPr>
        <w:spacing w:after="120" w:line="240" w:lineRule="atLeast"/>
        <w:ind w:left="1134"/>
        <w:jc w:val="both"/>
      </w:pPr>
      <w:r>
        <w:rPr>
          <w:rFonts w:ascii="Times New Roman"/>
        </w:rPr>
        <w:t>Ratify the American Convention on Human Rights (Uruguay #2);</w:t>
      </w:r>
    </w:p>
    <w:p w14:paraId="7E34871B" w14:textId="77777777" w:rsidR="009B79C7" w:rsidRDefault="00131AF7">
      <w:pPr>
        <w:spacing w:after="120" w:line="240" w:lineRule="atLeast"/>
        <w:ind w:left="1134"/>
        <w:jc w:val="both"/>
      </w:pPr>
      <w:r>
        <w:rPr>
          <w:rFonts w:ascii="Times New Roman"/>
        </w:rPr>
        <w:t>Pass comprehensive anti-discrimination legislation that includes discrimination based on sexual orientation, gender identity, and/or gender expression (Uruguay #3);</w:t>
      </w:r>
    </w:p>
    <w:p w14:paraId="40302120" w14:textId="77777777" w:rsidR="009B79C7" w:rsidRDefault="00131AF7">
      <w:pPr>
        <w:spacing w:after="120" w:line="240" w:lineRule="atLeast"/>
        <w:ind w:left="1134"/>
        <w:jc w:val="both"/>
      </w:pPr>
      <w:r>
        <w:rPr>
          <w:rFonts w:ascii="Times New Roman"/>
        </w:rPr>
        <w:t>Consider Ratifying the 1951 Convention relating to the Status of Refugees and its 1967 Protocol (Uruguay #4);</w:t>
      </w:r>
    </w:p>
    <w:p w14:paraId="1173AE75" w14:textId="7FB05137" w:rsidR="009B79C7" w:rsidRPr="007A016E" w:rsidRDefault="00131AF7">
      <w:pPr>
        <w:spacing w:before="480" w:after="240" w:line="240" w:lineRule="atLeast"/>
      </w:pPr>
      <w:r w:rsidRPr="007A016E">
        <w:rPr>
          <w:rFonts w:ascii="Times New Roman"/>
          <w:b/>
        </w:rPr>
        <w:t>Speaker: 55 Venezuela (Bolivarian Republic of) SPANISH</w:t>
      </w:r>
    </w:p>
    <w:p w14:paraId="5E5C25D0" w14:textId="77777777" w:rsidR="009B79C7" w:rsidRDefault="00131AF7">
      <w:pPr>
        <w:spacing w:after="120" w:line="240" w:lineRule="atLeast"/>
        <w:ind w:left="1134"/>
        <w:jc w:val="both"/>
      </w:pPr>
      <w:r>
        <w:rPr>
          <w:rFonts w:ascii="Times New Roman"/>
        </w:rPr>
        <w:t>Eliminate all discriminatory practices implemented in the country against ethnic minority groups, eradicating hate speech, and guaranteeing victims redress for violations of their human rights (Venezuela (Bolivarian Republic of) #1);</w:t>
      </w:r>
    </w:p>
    <w:p w14:paraId="1023805F" w14:textId="77777777" w:rsidR="009B79C7" w:rsidRDefault="00131AF7">
      <w:pPr>
        <w:spacing w:after="120" w:line="240" w:lineRule="atLeast"/>
        <w:ind w:left="1134"/>
        <w:jc w:val="both"/>
      </w:pPr>
      <w:r>
        <w:rPr>
          <w:rFonts w:ascii="Times New Roman"/>
        </w:rPr>
        <w:lastRenderedPageBreak/>
        <w:t>Eliminate permanently arbitrary detentions in the country, including against minors, and guarantee without conditions comprehensive reparations to victims (Venezuela (Bolivarian Republic of) #2);</w:t>
      </w:r>
    </w:p>
    <w:p w14:paraId="3D006DE4" w14:textId="77777777" w:rsidR="009B79C7" w:rsidRDefault="00131AF7">
      <w:pPr>
        <w:spacing w:after="120" w:line="240" w:lineRule="atLeast"/>
        <w:ind w:left="1134"/>
        <w:jc w:val="both"/>
      </w:pPr>
      <w:r>
        <w:rPr>
          <w:rFonts w:ascii="Times New Roman"/>
        </w:rPr>
        <w:t>Take appropriate legislative actions to define and criminalize torture and other cruel, inhuman or degrading treatment in its legislation, in order to eradicate such practices from the country (Venezuela (Bolivarian Republic of) #3);</w:t>
      </w:r>
    </w:p>
    <w:p w14:paraId="54849234" w14:textId="77777777" w:rsidR="009B79C7" w:rsidRDefault="00131AF7">
      <w:pPr>
        <w:spacing w:after="120" w:line="240" w:lineRule="atLeast"/>
        <w:ind w:left="1134"/>
        <w:jc w:val="both"/>
      </w:pPr>
      <w:r>
        <w:rPr>
          <w:rFonts w:ascii="Times New Roman"/>
        </w:rPr>
        <w:t>Pursue concrete actions to guarantee the work of the media and human rights defenders (Venezuela (Bolivarian Republic of) #4);</w:t>
      </w:r>
    </w:p>
    <w:p w14:paraId="7CE9AE94" w14:textId="77777777" w:rsidR="009B79C7" w:rsidRDefault="00131AF7">
      <w:pPr>
        <w:spacing w:before="480" w:after="240" w:line="240" w:lineRule="atLeast"/>
      </w:pPr>
      <w:r>
        <w:rPr>
          <w:rFonts w:ascii="Times New Roman"/>
          <w:b/>
        </w:rPr>
        <w:t>Speaker: 56 Viet Nam   ENGLISH</w:t>
      </w:r>
    </w:p>
    <w:p w14:paraId="2BDB4DDE" w14:textId="77777777" w:rsidR="009B79C7" w:rsidRDefault="00131AF7">
      <w:pPr>
        <w:spacing w:after="120" w:line="240" w:lineRule="atLeast"/>
        <w:ind w:left="1134"/>
        <w:jc w:val="both"/>
      </w:pPr>
      <w:r>
        <w:rPr>
          <w:rFonts w:ascii="Times New Roman"/>
        </w:rPr>
        <w:t>Accelerate the digitalization of the public administration and judiciary, expanding e-governance platforms and electronic litigation systems nationwide to enhance transparency and citizen access to services (Viet Nam #1);</w:t>
      </w:r>
    </w:p>
    <w:p w14:paraId="1746F8EB" w14:textId="77777777" w:rsidR="009B79C7" w:rsidRDefault="00131AF7">
      <w:pPr>
        <w:spacing w:after="120" w:line="240" w:lineRule="atLeast"/>
        <w:ind w:left="1134"/>
        <w:jc w:val="both"/>
      </w:pPr>
      <w:r>
        <w:rPr>
          <w:rFonts w:ascii="Times New Roman"/>
        </w:rPr>
        <w:t>Expand access to legal identity and civil registration services, particularly for remote communities, ensuring universal access to birth certificates and national documents (Viet Nam #2);</w:t>
      </w:r>
    </w:p>
    <w:p w14:paraId="18C81CDA" w14:textId="77777777" w:rsidR="009B79C7" w:rsidRDefault="00131AF7">
      <w:pPr>
        <w:spacing w:after="120" w:line="240" w:lineRule="atLeast"/>
        <w:ind w:left="1134"/>
        <w:jc w:val="both"/>
      </w:pPr>
      <w:r>
        <w:rPr>
          <w:rFonts w:ascii="Times New Roman"/>
        </w:rPr>
        <w:t>Strengthen inclusive urban and housing development policies, ensuring equitable access to affordable housing and basic services for low-income and marginalized populations (Viet Nam #3);</w:t>
      </w:r>
    </w:p>
    <w:p w14:paraId="500783A1" w14:textId="77777777" w:rsidR="009B79C7" w:rsidRDefault="00131AF7">
      <w:pPr>
        <w:spacing w:before="480" w:after="240" w:line="240" w:lineRule="atLeast"/>
      </w:pPr>
      <w:r>
        <w:rPr>
          <w:rFonts w:ascii="Times New Roman"/>
          <w:b/>
        </w:rPr>
        <w:t>Speaker: 57 Zimbabwe   ENGLISH</w:t>
      </w:r>
    </w:p>
    <w:p w14:paraId="4B518650" w14:textId="77777777" w:rsidR="009B79C7" w:rsidRDefault="00131AF7">
      <w:pPr>
        <w:spacing w:after="120" w:line="240" w:lineRule="atLeast"/>
        <w:ind w:left="1134"/>
        <w:jc w:val="both"/>
      </w:pPr>
      <w:r>
        <w:rPr>
          <w:rFonts w:ascii="Times New Roman"/>
        </w:rPr>
        <w:t>Redouble its efforts in providing the necessary healthcare and amenities to communities living in remote areas (Zimbabwe #1);</w:t>
      </w:r>
    </w:p>
    <w:p w14:paraId="119A8834" w14:textId="77777777" w:rsidR="009B79C7" w:rsidRDefault="00131AF7">
      <w:pPr>
        <w:spacing w:after="120" w:line="240" w:lineRule="atLeast"/>
        <w:ind w:left="1134"/>
        <w:jc w:val="both"/>
      </w:pPr>
      <w:r>
        <w:rPr>
          <w:rFonts w:ascii="Times New Roman"/>
        </w:rPr>
        <w:t>Strengthen and increase its investment in climate resilient infrastructure and preparedness to natural disasters (Zimbabwe #2);</w:t>
      </w:r>
    </w:p>
    <w:p w14:paraId="7067DDE6" w14:textId="77777777" w:rsidR="009B79C7" w:rsidRPr="007A016E" w:rsidRDefault="00131AF7">
      <w:pPr>
        <w:spacing w:before="480" w:after="240" w:line="240" w:lineRule="atLeast"/>
      </w:pPr>
      <w:r w:rsidRPr="007A016E">
        <w:rPr>
          <w:rFonts w:ascii="Times New Roman"/>
          <w:b/>
        </w:rPr>
        <w:t>Speaker: 58 Argentina   SPANISH</w:t>
      </w:r>
    </w:p>
    <w:p w14:paraId="5589151C" w14:textId="77777777" w:rsidR="009B79C7" w:rsidRDefault="00131AF7">
      <w:pPr>
        <w:spacing w:after="120" w:line="240" w:lineRule="atLeast"/>
        <w:ind w:left="1134"/>
        <w:jc w:val="both"/>
      </w:pPr>
      <w:r>
        <w:rPr>
          <w:rFonts w:ascii="Times New Roman"/>
        </w:rPr>
        <w:t>Promote the elimination of laws and provisions relating to the death penalty and adopt awareness-raising measures to mobilize public opinion in favor of the abolition of the death penalty (Argentina #1);</w:t>
      </w:r>
    </w:p>
    <w:p w14:paraId="06FBA466" w14:textId="77777777" w:rsidR="009B79C7" w:rsidRDefault="00131AF7">
      <w:pPr>
        <w:spacing w:after="120" w:line="240" w:lineRule="atLeast"/>
        <w:ind w:left="1134"/>
        <w:jc w:val="both"/>
      </w:pPr>
      <w:r>
        <w:rPr>
          <w:rFonts w:ascii="Times New Roman"/>
        </w:rPr>
        <w:t>Amend its legislation to guarantee at least 12 years of compulsory primary and secondary education, and prohibit corporal punishment in educational settings (Argentina #2);</w:t>
      </w:r>
    </w:p>
    <w:p w14:paraId="7EDE8CA1" w14:textId="77777777" w:rsidR="009B79C7" w:rsidRDefault="00131AF7">
      <w:pPr>
        <w:spacing w:after="120" w:line="240" w:lineRule="atLeast"/>
        <w:ind w:left="1134"/>
        <w:jc w:val="both"/>
      </w:pPr>
      <w:r>
        <w:rPr>
          <w:rFonts w:ascii="Times New Roman"/>
        </w:rPr>
        <w:t>Consider the possibility of joining the United Nations Plan of Action on the Safety of Journalists and the Issue of Impunity (Argentina #3);</w:t>
      </w:r>
    </w:p>
    <w:p w14:paraId="3AC609CE" w14:textId="77777777" w:rsidR="009B79C7" w:rsidRDefault="00131AF7">
      <w:pPr>
        <w:spacing w:before="480" w:after="240" w:line="240" w:lineRule="atLeast"/>
      </w:pPr>
      <w:r>
        <w:rPr>
          <w:rFonts w:ascii="Times New Roman"/>
          <w:b/>
        </w:rPr>
        <w:t>Speaker: 59 Armenia   ENGLISH</w:t>
      </w:r>
    </w:p>
    <w:p w14:paraId="5A72ED7D" w14:textId="77777777" w:rsidR="009B79C7" w:rsidRDefault="00131AF7">
      <w:pPr>
        <w:spacing w:after="120" w:line="240" w:lineRule="atLeast"/>
        <w:ind w:left="1134"/>
        <w:jc w:val="both"/>
      </w:pPr>
      <w:r>
        <w:rPr>
          <w:rFonts w:ascii="Times New Roman"/>
        </w:rPr>
        <w:lastRenderedPageBreak/>
        <w:t>Further enhance the independence and capacity of the Human Rights Commission, enabling it to function effectively in line with the Paris Principles (Armenia #1);</w:t>
      </w:r>
    </w:p>
    <w:p w14:paraId="060DC375" w14:textId="77777777" w:rsidR="009B79C7" w:rsidRDefault="00131AF7">
      <w:pPr>
        <w:spacing w:after="120" w:line="240" w:lineRule="atLeast"/>
        <w:ind w:left="1134"/>
        <w:jc w:val="both"/>
      </w:pPr>
      <w:r>
        <w:rPr>
          <w:rFonts w:ascii="Times New Roman"/>
        </w:rPr>
        <w:t>Strengthen child protection systems by improving coordination among agencies and ensuring adequate funding for child welfare services (Armenia #2);</w:t>
      </w:r>
    </w:p>
    <w:p w14:paraId="59101A52" w14:textId="77777777" w:rsidR="009B79C7" w:rsidRDefault="00131AF7">
      <w:pPr>
        <w:spacing w:after="120" w:line="240" w:lineRule="atLeast"/>
        <w:ind w:left="1134"/>
        <w:jc w:val="both"/>
      </w:pPr>
      <w:r>
        <w:rPr>
          <w:rFonts w:ascii="Times New Roman"/>
        </w:rPr>
        <w:t>Consider accelerating recognition of land rights for Indigenous communities, ensuring their full and effective participation in decisions making processes that affect their ancestral lands (Armenia #3);</w:t>
      </w:r>
    </w:p>
    <w:p w14:paraId="59CEAC2E" w14:textId="77777777" w:rsidR="009B79C7" w:rsidRDefault="00131AF7">
      <w:pPr>
        <w:spacing w:before="480" w:after="240" w:line="240" w:lineRule="atLeast"/>
      </w:pPr>
      <w:r>
        <w:rPr>
          <w:rFonts w:ascii="Times New Roman"/>
          <w:b/>
        </w:rPr>
        <w:t>Speaker: 60 Australia   ENGLISH</w:t>
      </w:r>
    </w:p>
    <w:p w14:paraId="68B04C3B"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(Australia #1);</w:t>
      </w:r>
    </w:p>
    <w:p w14:paraId="4E69665F" w14:textId="77777777" w:rsidR="009B79C7" w:rsidRDefault="00131AF7">
      <w:pPr>
        <w:spacing w:after="120" w:line="240" w:lineRule="atLeast"/>
        <w:ind w:left="1134"/>
        <w:jc w:val="both"/>
      </w:pPr>
      <w:r>
        <w:rPr>
          <w:rFonts w:ascii="Times New Roman"/>
        </w:rPr>
        <w:t>Ensure the implementation of a National Human Rights Institution in compliance with the Paris Principles (Australia #2);</w:t>
      </w:r>
    </w:p>
    <w:p w14:paraId="3C893CC7" w14:textId="77777777" w:rsidR="009B79C7" w:rsidRDefault="00131AF7">
      <w:pPr>
        <w:spacing w:after="120" w:line="240" w:lineRule="atLeast"/>
        <w:ind w:left="1134"/>
        <w:jc w:val="both"/>
      </w:pPr>
      <w:r>
        <w:rPr>
          <w:rFonts w:ascii="Times New Roman"/>
        </w:rPr>
        <w:t>Ratify the Optional Protocol to the Convention on the Elimination of All Forms of Discrimination against Women (Australia #3);</w:t>
      </w:r>
    </w:p>
    <w:p w14:paraId="77ED7834" w14:textId="77777777" w:rsidR="009B79C7" w:rsidRDefault="00131AF7">
      <w:pPr>
        <w:spacing w:before="480" w:after="240" w:line="240" w:lineRule="atLeast"/>
      </w:pPr>
      <w:r>
        <w:rPr>
          <w:rFonts w:ascii="Times New Roman"/>
          <w:b/>
        </w:rPr>
        <w:t>Speaker: 61 Bahamas   ENGLISH</w:t>
      </w:r>
    </w:p>
    <w:p w14:paraId="6C2961E4" w14:textId="77777777" w:rsidR="009B79C7" w:rsidRDefault="00131AF7">
      <w:pPr>
        <w:spacing w:after="120" w:line="240" w:lineRule="atLeast"/>
        <w:ind w:left="1134"/>
        <w:jc w:val="both"/>
      </w:pPr>
      <w:r>
        <w:rPr>
          <w:rFonts w:ascii="Times New Roman"/>
        </w:rPr>
        <w:t>Build on efforts to combat gender-based violence by expanding survivor support services and strengthening law enforcement capacity through the CopSquad Initiative (Bahamas #1);</w:t>
      </w:r>
    </w:p>
    <w:p w14:paraId="0A9D638A" w14:textId="77777777" w:rsidR="009B79C7" w:rsidRDefault="00131AF7">
      <w:pPr>
        <w:spacing w:after="120" w:line="240" w:lineRule="atLeast"/>
        <w:ind w:left="1134"/>
        <w:jc w:val="both"/>
      </w:pPr>
      <w:r>
        <w:rPr>
          <w:rFonts w:ascii="Times New Roman"/>
        </w:rPr>
        <w:t>Further expand digital connectivity and educational infrastructure, ensuring equal access to quality education, particularly for hinterland and remote communities (Bahamas #2);</w:t>
      </w:r>
    </w:p>
    <w:p w14:paraId="53005469" w14:textId="77777777" w:rsidR="009B79C7" w:rsidRDefault="00131AF7">
      <w:pPr>
        <w:spacing w:after="120" w:line="240" w:lineRule="atLeast"/>
        <w:ind w:left="1134"/>
        <w:jc w:val="both"/>
      </w:pPr>
      <w:r>
        <w:rPr>
          <w:rFonts w:ascii="Times New Roman"/>
        </w:rPr>
        <w:t>Enhance infrastructure resilience and disaster preparedness, particularly addressing vulnerabilities of coastal and hinterland communities exposed to climate change risks (Bahamas #3);</w:t>
      </w:r>
    </w:p>
    <w:p w14:paraId="4EB33196" w14:textId="77777777" w:rsidR="009B79C7" w:rsidRDefault="00131AF7">
      <w:pPr>
        <w:spacing w:before="480" w:after="240" w:line="240" w:lineRule="atLeast"/>
        <w:rPr>
          <w:rFonts w:ascii="Times New Roman"/>
          <w:b/>
        </w:rPr>
      </w:pPr>
      <w:r w:rsidRPr="007A016E">
        <w:rPr>
          <w:rFonts w:ascii="Times New Roman"/>
          <w:b/>
        </w:rPr>
        <w:t>Speaker: 62 Barbados   ENGLISH</w:t>
      </w:r>
    </w:p>
    <w:p w14:paraId="4B82217B" w14:textId="77777777" w:rsidR="009B79C7" w:rsidRDefault="00131AF7">
      <w:pPr>
        <w:spacing w:after="120" w:line="240" w:lineRule="atLeast"/>
        <w:ind w:left="1134"/>
        <w:jc w:val="both"/>
      </w:pPr>
      <w:r>
        <w:rPr>
          <w:rFonts w:ascii="Times New Roman"/>
        </w:rPr>
        <w:t>Strengthen Efforts to Combat Violence Against Women: Continue and enhance measures aimed at preventing and eliminating all forms of violence against women (Barbados #1);</w:t>
      </w:r>
    </w:p>
    <w:p w14:paraId="5A4B4B4A" w14:textId="77777777" w:rsidR="009B79C7" w:rsidRDefault="00131AF7">
      <w:pPr>
        <w:spacing w:after="120" w:line="240" w:lineRule="atLeast"/>
        <w:ind w:left="1134"/>
        <w:jc w:val="both"/>
      </w:pPr>
      <w:r>
        <w:rPr>
          <w:rFonts w:ascii="Times New Roman"/>
        </w:rPr>
        <w:t>Improve accessibility for persons with disabilities, by redoubling efforts to improve the accessibility of public spaces, transportation, and essential services for individuals living with disabilities (Barbados #2);</w:t>
      </w:r>
    </w:p>
    <w:p w14:paraId="15944D65" w14:textId="733F22E4" w:rsidR="009B79C7" w:rsidRPr="007A016E" w:rsidRDefault="00131AF7">
      <w:pPr>
        <w:spacing w:before="480" w:after="240" w:line="240" w:lineRule="atLeast"/>
      </w:pPr>
      <w:r w:rsidRPr="007A016E">
        <w:rPr>
          <w:rFonts w:ascii="Times New Roman"/>
          <w:b/>
        </w:rPr>
        <w:t>Speaker: 63 Bolivia (Plurinational State of) SPANISH</w:t>
      </w:r>
    </w:p>
    <w:p w14:paraId="7B5C66D4" w14:textId="77777777" w:rsidR="009B79C7" w:rsidRDefault="00131AF7">
      <w:pPr>
        <w:spacing w:after="120" w:line="240" w:lineRule="atLeast"/>
        <w:ind w:left="1134"/>
        <w:jc w:val="both"/>
      </w:pPr>
      <w:r>
        <w:rPr>
          <w:rFonts w:ascii="Times New Roman"/>
        </w:rPr>
        <w:t>Continue strategies that promote gender equality through the participation of women in sustainable forest management, agriculture and conservation (Bolivia (Plurinational State of) #1);</w:t>
      </w:r>
    </w:p>
    <w:p w14:paraId="22E1C296" w14:textId="77777777" w:rsidR="009B79C7" w:rsidRDefault="00131AF7">
      <w:pPr>
        <w:spacing w:after="120" w:line="240" w:lineRule="atLeast"/>
        <w:ind w:left="1134"/>
        <w:jc w:val="both"/>
      </w:pPr>
      <w:r>
        <w:rPr>
          <w:rFonts w:ascii="Times New Roman"/>
        </w:rPr>
        <w:lastRenderedPageBreak/>
        <w:t>Strengthen inclusion and participation through consultations with Indigenous communities on public policy initiatives (Bolivia (Plurinational State of) #2);</w:t>
      </w:r>
    </w:p>
    <w:p w14:paraId="49F2B9CD" w14:textId="77777777" w:rsidR="009B79C7" w:rsidRDefault="00131AF7">
      <w:pPr>
        <w:spacing w:after="120" w:line="240" w:lineRule="atLeast"/>
        <w:ind w:left="1134"/>
        <w:jc w:val="both"/>
      </w:pPr>
      <w:r>
        <w:rPr>
          <w:rFonts w:ascii="Times New Roman"/>
        </w:rPr>
        <w:t>Consider increasing funding for sustainability plans focused on climate action with Indigenous communities and provide culturally relevant solutions in infrastructure, agriculture, and economic projects (Bolivia (Plurinational State of) #3);</w:t>
      </w:r>
    </w:p>
    <w:p w14:paraId="7FCEC7FC" w14:textId="77777777" w:rsidR="009B79C7" w:rsidRDefault="00131AF7">
      <w:pPr>
        <w:spacing w:before="480" w:after="240" w:line="240" w:lineRule="atLeast"/>
      </w:pPr>
      <w:r>
        <w:rPr>
          <w:rFonts w:ascii="Times New Roman"/>
          <w:b/>
        </w:rPr>
        <w:t>Speaker: 64 Brazil   ENGLISH</w:t>
      </w:r>
    </w:p>
    <w:p w14:paraId="3ADAF892" w14:textId="77777777" w:rsidR="009B79C7" w:rsidRDefault="00131AF7">
      <w:pPr>
        <w:spacing w:after="120" w:line="240" w:lineRule="atLeast"/>
        <w:ind w:left="1134"/>
        <w:jc w:val="both"/>
      </w:pPr>
      <w:r>
        <w:rPr>
          <w:rFonts w:ascii="Times New Roman"/>
        </w:rPr>
        <w:t>Enact comprehensive anti-discrimination legislation and adopt measures to seek greater social and economic integration of ethnic minority groups, particularly indigenous people and people of African descent (Brazil #1);</w:t>
      </w:r>
    </w:p>
    <w:p w14:paraId="7D7ED3C6" w14:textId="77777777" w:rsidR="009B79C7" w:rsidRDefault="00131AF7">
      <w:pPr>
        <w:spacing w:after="120" w:line="240" w:lineRule="atLeast"/>
        <w:ind w:left="1134"/>
        <w:jc w:val="both"/>
      </w:pPr>
      <w:r>
        <w:rPr>
          <w:rFonts w:ascii="Times New Roman"/>
        </w:rPr>
        <w:t>Continue expanding access to treatment and care for HIV/AIDS, including through measures to reduce stigmatization (Brazil #2);</w:t>
      </w:r>
    </w:p>
    <w:p w14:paraId="058F51DD" w14:textId="77777777" w:rsidR="009B79C7" w:rsidRPr="007A016E" w:rsidRDefault="00131AF7">
      <w:pPr>
        <w:spacing w:before="480" w:after="240" w:line="240" w:lineRule="atLeast"/>
      </w:pPr>
      <w:r w:rsidRPr="007A016E">
        <w:rPr>
          <w:rFonts w:ascii="Times New Roman"/>
          <w:b/>
        </w:rPr>
        <w:t>Speaker: 65 Cabo Verde   FRENCH</w:t>
      </w:r>
    </w:p>
    <w:p w14:paraId="6173A42B" w14:textId="77777777" w:rsidR="009B79C7" w:rsidRDefault="00131AF7">
      <w:pPr>
        <w:spacing w:after="120" w:line="240" w:lineRule="atLeast"/>
        <w:ind w:left="1134"/>
        <w:jc w:val="both"/>
      </w:pPr>
      <w:r>
        <w:rPr>
          <w:rFonts w:ascii="Times New Roman"/>
        </w:rPr>
        <w:t>Ratify the Second Optional Protocol to the International Covenant on Civil and Political Rights, aiming at the abolition of the death penalty (Cabo Verde #1);</w:t>
      </w:r>
    </w:p>
    <w:p w14:paraId="2C6DEB9A" w14:textId="77777777" w:rsidR="009B79C7" w:rsidRDefault="00131AF7">
      <w:pPr>
        <w:spacing w:after="120" w:line="240" w:lineRule="atLeast"/>
        <w:ind w:left="1134"/>
        <w:jc w:val="both"/>
      </w:pPr>
      <w:r>
        <w:rPr>
          <w:rFonts w:ascii="Times New Roman"/>
        </w:rPr>
        <w:t>Accelerate the effective establishment of the National Human Rights Commission (Cabo Verde #2);</w:t>
      </w:r>
    </w:p>
    <w:p w14:paraId="0FF42E97" w14:textId="77777777" w:rsidR="009B79C7" w:rsidRDefault="00131AF7">
      <w:pPr>
        <w:spacing w:after="120" w:line="240" w:lineRule="atLeast"/>
        <w:ind w:left="1134"/>
        <w:jc w:val="both"/>
      </w:pPr>
      <w:r>
        <w:rPr>
          <w:rFonts w:ascii="Times New Roman"/>
        </w:rPr>
        <w:t>Strengthen measures aimed at guaranteeing that Afro-Guyanese fully enjoy their economic, social, and cultural rights on an equal basis with all citizens (Cabo Verde #3);</w:t>
      </w:r>
    </w:p>
    <w:p w14:paraId="25AC20D0" w14:textId="77777777" w:rsidR="009B79C7" w:rsidRDefault="00131AF7">
      <w:pPr>
        <w:spacing w:before="480" w:after="240" w:line="240" w:lineRule="atLeast"/>
      </w:pPr>
      <w:r>
        <w:rPr>
          <w:rFonts w:ascii="Times New Roman"/>
          <w:b/>
        </w:rPr>
        <w:t>Speaker: 66 Canada   ENGLISH</w:t>
      </w:r>
    </w:p>
    <w:p w14:paraId="577389C0" w14:textId="77777777" w:rsidR="009B79C7" w:rsidRDefault="00131AF7">
      <w:pPr>
        <w:spacing w:after="120" w:line="240" w:lineRule="atLeast"/>
        <w:ind w:left="1134"/>
        <w:jc w:val="both"/>
      </w:pPr>
      <w:r>
        <w:rPr>
          <w:rFonts w:ascii="Times New Roman"/>
        </w:rPr>
        <w:t>Review the constitutional provisions impeding the processes of designating the Chief Justice of the Supreme Court and the Chancellor of the Judiciary (Canada #1);</w:t>
      </w:r>
    </w:p>
    <w:p w14:paraId="067881D1" w14:textId="77777777" w:rsidR="009B79C7" w:rsidRDefault="00131AF7">
      <w:pPr>
        <w:spacing w:after="120" w:line="240" w:lineRule="atLeast"/>
        <w:ind w:left="1134"/>
        <w:jc w:val="both"/>
      </w:pPr>
      <w:r>
        <w:rPr>
          <w:rFonts w:ascii="Times New Roman"/>
        </w:rPr>
        <w:t>Repeal laws that prohibit consensual same-sex relations between adults and expand a constitutional anti-discrimination provision to prohibit discrimination based on sexual orientation, gender identity, and gender expression (Canada #2);</w:t>
      </w:r>
    </w:p>
    <w:p w14:paraId="5818D417" w14:textId="77777777" w:rsidR="009B79C7" w:rsidRDefault="00131AF7">
      <w:pPr>
        <w:spacing w:after="120" w:line="240" w:lineRule="atLeast"/>
        <w:ind w:left="1134"/>
        <w:jc w:val="both"/>
      </w:pPr>
      <w:r>
        <w:rPr>
          <w:rFonts w:ascii="Times New Roman"/>
        </w:rPr>
        <w:t>Create a single national human rights institution in accordance with the Paris Principles, and review constitutional provisions and nomination processes that could impede the designation of an institutional chairperson (Canada #3);</w:t>
      </w:r>
    </w:p>
    <w:p w14:paraId="4B8D53CA" w14:textId="77777777" w:rsidR="009B79C7" w:rsidRPr="007A016E" w:rsidRDefault="00131AF7">
      <w:pPr>
        <w:spacing w:before="480" w:after="240" w:line="240" w:lineRule="atLeast"/>
      </w:pPr>
      <w:r w:rsidRPr="007A016E">
        <w:rPr>
          <w:rFonts w:ascii="Times New Roman"/>
          <w:b/>
        </w:rPr>
        <w:t>Speaker: 67 Chile   SPANISH</w:t>
      </w:r>
    </w:p>
    <w:p w14:paraId="787F48E1" w14:textId="77777777" w:rsidR="009B79C7" w:rsidRDefault="00131AF7">
      <w:pPr>
        <w:spacing w:after="120" w:line="240" w:lineRule="atLeast"/>
        <w:ind w:left="1134"/>
        <w:jc w:val="both"/>
      </w:pPr>
      <w:r>
        <w:rPr>
          <w:rFonts w:ascii="Times New Roman"/>
        </w:rPr>
        <w:t>Ratify the Optional Protocol to the Convention against Torture and Other Cruel, Inhuman or Degrading Treatment or Punishment (Chile #1);</w:t>
      </w:r>
    </w:p>
    <w:p w14:paraId="461BE64F" w14:textId="77777777" w:rsidR="009B79C7" w:rsidRDefault="00131AF7">
      <w:pPr>
        <w:spacing w:after="120" w:line="240" w:lineRule="atLeast"/>
        <w:ind w:left="1134"/>
        <w:jc w:val="both"/>
      </w:pPr>
      <w:r>
        <w:rPr>
          <w:rFonts w:ascii="Times New Roman"/>
        </w:rPr>
        <w:t>Consider signing and ratifying the American Convention on Human Rights of 1969 (Pact of San Jos</w:t>
      </w:r>
      <w:r>
        <w:rPr>
          <w:rFonts w:ascii="Times New Roman"/>
        </w:rPr>
        <w:t>é</w:t>
      </w:r>
      <w:r>
        <w:rPr>
          <w:rFonts w:ascii="Times New Roman"/>
        </w:rPr>
        <w:t>) (Chile #2);</w:t>
      </w:r>
    </w:p>
    <w:p w14:paraId="375F473B" w14:textId="77777777" w:rsidR="009B79C7" w:rsidRDefault="00131AF7">
      <w:pPr>
        <w:spacing w:after="120" w:line="240" w:lineRule="atLeast"/>
        <w:ind w:left="1134"/>
        <w:jc w:val="both"/>
      </w:pPr>
      <w:r>
        <w:rPr>
          <w:rFonts w:ascii="Times New Roman"/>
        </w:rPr>
        <w:lastRenderedPageBreak/>
        <w:t>Repeal any provision authorizing cruel, inhuman or degrading treatment, such as flogging and whipping, and align national legislation with the prohibition of torture enshrined in the Constitution and international law (Chile #3);</w:t>
      </w:r>
    </w:p>
    <w:p w14:paraId="5D3C76CD" w14:textId="77777777" w:rsidR="009B79C7" w:rsidRDefault="00131AF7">
      <w:pPr>
        <w:spacing w:after="120" w:line="240" w:lineRule="atLeast"/>
        <w:ind w:left="1134"/>
        <w:jc w:val="both"/>
      </w:pPr>
      <w:r>
        <w:rPr>
          <w:rFonts w:ascii="Times New Roman"/>
        </w:rPr>
        <w:t>Decriminalize consensual sexual relations between adults of the same sex (Chile #4);</w:t>
      </w:r>
    </w:p>
    <w:p w14:paraId="73A6848A" w14:textId="77777777" w:rsidR="009B79C7" w:rsidRDefault="00131AF7">
      <w:pPr>
        <w:spacing w:after="120" w:line="240" w:lineRule="atLeast"/>
        <w:ind w:left="1134"/>
        <w:jc w:val="both"/>
      </w:pPr>
      <w:r>
        <w:rPr>
          <w:rFonts w:ascii="Times New Roman"/>
        </w:rPr>
        <w:t>Adopt and implement comprehensive legislation criminalizing all forms of violence against women, including intentional gender-based killings (Chile #5);</w:t>
      </w:r>
    </w:p>
    <w:p w14:paraId="56379BD1" w14:textId="77777777" w:rsidR="009B79C7" w:rsidRPr="007A016E" w:rsidRDefault="00131AF7">
      <w:pPr>
        <w:spacing w:before="480" w:after="240" w:line="240" w:lineRule="atLeast"/>
      </w:pPr>
      <w:r w:rsidRPr="007A016E">
        <w:rPr>
          <w:rFonts w:ascii="Times New Roman"/>
          <w:b/>
        </w:rPr>
        <w:t>Speaker: 68 China   CHINESE</w:t>
      </w:r>
    </w:p>
    <w:p w14:paraId="6C9883E8" w14:textId="77777777" w:rsidR="009B79C7" w:rsidRDefault="00131AF7">
      <w:pPr>
        <w:spacing w:after="120" w:line="240" w:lineRule="atLeast"/>
        <w:ind w:left="1134"/>
        <w:jc w:val="both"/>
      </w:pPr>
      <w:r>
        <w:rPr>
          <w:rFonts w:ascii="Times New Roman"/>
        </w:rPr>
        <w:t>Continue to implement the Protection of Children Act, increase investment in and attention to vulnerable groups and take effective measures to protect the rights of women, children, persons with disabilities and other groups of concern (China #1);</w:t>
      </w:r>
    </w:p>
    <w:p w14:paraId="320955A4" w14:textId="77777777" w:rsidR="009B79C7" w:rsidRDefault="00131AF7">
      <w:pPr>
        <w:spacing w:after="120" w:line="240" w:lineRule="atLeast"/>
        <w:ind w:left="1134"/>
        <w:jc w:val="both"/>
      </w:pPr>
      <w:r>
        <w:rPr>
          <w:rFonts w:ascii="Times New Roman"/>
        </w:rPr>
        <w:t>Continue to implement the Low Carbon Development Strategy 2030 to further promote sustainable development (China #2);</w:t>
      </w:r>
    </w:p>
    <w:p w14:paraId="2B273FE2" w14:textId="77777777" w:rsidR="009B79C7" w:rsidRDefault="00131AF7">
      <w:pPr>
        <w:spacing w:after="120" w:line="240" w:lineRule="atLeast"/>
        <w:ind w:left="1134"/>
        <w:jc w:val="both"/>
      </w:pPr>
      <w:r>
        <w:rPr>
          <w:rFonts w:ascii="Times New Roman"/>
        </w:rPr>
        <w:t>Continue to improve access to drinking water and basic sanitation and enhance public services (China #3);</w:t>
      </w:r>
    </w:p>
    <w:p w14:paraId="1BCA89A2" w14:textId="77777777" w:rsidR="009B79C7" w:rsidRPr="007A016E" w:rsidRDefault="00131AF7">
      <w:pPr>
        <w:spacing w:before="480" w:after="240" w:line="240" w:lineRule="atLeast"/>
      </w:pPr>
      <w:r w:rsidRPr="007A016E">
        <w:rPr>
          <w:rFonts w:ascii="Times New Roman"/>
          <w:b/>
        </w:rPr>
        <w:t>Speaker: 69 Jordan   ARABIC</w:t>
      </w:r>
    </w:p>
    <w:p w14:paraId="0991945B" w14:textId="77777777" w:rsidR="009B79C7" w:rsidRDefault="00131AF7">
      <w:pPr>
        <w:spacing w:after="120" w:line="240" w:lineRule="atLeast"/>
        <w:ind w:left="1134"/>
        <w:jc w:val="both"/>
      </w:pPr>
      <w:r>
        <w:rPr>
          <w:rFonts w:ascii="Times New Roman"/>
        </w:rPr>
        <w:t>Continue to provide support to government anti-trafficking teams (Jordan #1);</w:t>
      </w:r>
    </w:p>
    <w:p w14:paraId="30F52B78" w14:textId="77777777" w:rsidR="009B79C7" w:rsidRDefault="00131AF7">
      <w:pPr>
        <w:spacing w:after="120" w:line="240" w:lineRule="atLeast"/>
        <w:ind w:left="1134"/>
        <w:jc w:val="both"/>
      </w:pPr>
      <w:r>
        <w:rPr>
          <w:rFonts w:ascii="Times New Roman"/>
        </w:rPr>
        <w:t>Continue to support the implementation of the "Guyana Education Strategic Plan 2021-2025 - Vision 2030", to provide quality education opportunities for all, in line with the fourth goal of the Sustainable Development Goals (Jordan #2);</w:t>
      </w:r>
    </w:p>
    <w:p w14:paraId="48916E37" w14:textId="77777777" w:rsidR="009B79C7" w:rsidRDefault="00131AF7">
      <w:pPr>
        <w:spacing w:before="480" w:after="240" w:line="240" w:lineRule="atLeast"/>
      </w:pPr>
      <w:r>
        <w:rPr>
          <w:rFonts w:ascii="Times New Roman"/>
          <w:b/>
        </w:rPr>
        <w:t>Speaker: 70 Vanuatu   ENGLISH</w:t>
      </w:r>
    </w:p>
    <w:p w14:paraId="0E3E02BC" w14:textId="77777777" w:rsidR="009B79C7" w:rsidRDefault="00131AF7">
      <w:pPr>
        <w:spacing w:after="120" w:line="240" w:lineRule="atLeast"/>
        <w:ind w:left="1134"/>
        <w:jc w:val="both"/>
      </w:pPr>
      <w:r>
        <w:rPr>
          <w:rFonts w:ascii="Times New Roman"/>
        </w:rPr>
        <w:t>Take steps to activate the National Task Force for the Prevention of Sexual Offences by ensuring diverse representation to fulfil the mandate, including the allocation of adequate resources for it to carry out its mandate (Vanuatu #1);</w:t>
      </w:r>
    </w:p>
    <w:sectPr w:rsidR="009B79C7">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6849" w14:textId="77777777" w:rsidR="00131AF7" w:rsidRDefault="00131AF7">
      <w:pPr>
        <w:spacing w:after="0" w:line="240" w:lineRule="auto"/>
      </w:pPr>
      <w:r>
        <w:separator/>
      </w:r>
    </w:p>
  </w:endnote>
  <w:endnote w:type="continuationSeparator" w:id="0">
    <w:p w14:paraId="3F09989F" w14:textId="77777777" w:rsidR="00131AF7" w:rsidRDefault="0013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B9419" w14:textId="77777777" w:rsidR="00131AF7" w:rsidRDefault="00131AF7">
      <w:pPr>
        <w:spacing w:after="0" w:line="240" w:lineRule="auto"/>
      </w:pPr>
      <w:r>
        <w:separator/>
      </w:r>
    </w:p>
  </w:footnote>
  <w:footnote w:type="continuationSeparator" w:id="0">
    <w:p w14:paraId="496EB67A" w14:textId="77777777" w:rsidR="00131AF7" w:rsidRDefault="0013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A8C7" w14:textId="77777777" w:rsidR="00131AF7" w:rsidRDefault="00131AF7">
    <w:r>
      <w:rPr>
        <w:rFonts w:ascii="Times New Roman"/>
        <w:b/>
        <w:sz w:val="28"/>
      </w:rPr>
      <w:t>Chronological list of recommendations - Guyana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324146">
      <w:rPr>
        <w:noProof/>
      </w:rPr>
      <w:t>1</w:t>
    </w:r>
    <w:r>
      <w:fldChar w:fldCharType="end"/>
    </w:r>
    <w:r>
      <w:rPr>
        <w:rFonts w:ascii="Times New Roman"/>
        <w:b/>
        <w:sz w:val="20"/>
      </w:rPr>
      <w:t xml:space="preserve"> of </w:t>
    </w:r>
    <w:fldSimple w:instr="NUMPAGES \* MERGEFORMAT">
      <w:r w:rsidR="00324146">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C7"/>
    <w:rsid w:val="00131AF7"/>
    <w:rsid w:val="00324146"/>
    <w:rsid w:val="00475B42"/>
    <w:rsid w:val="006B409E"/>
    <w:rsid w:val="007A016E"/>
    <w:rsid w:val="009B79C7"/>
    <w:rsid w:val="00A8679E"/>
    <w:rsid w:val="00D92C6A"/>
    <w:rsid w:val="00DA33F9"/>
    <w:rsid w:val="00E01473"/>
    <w:rsid w:val="00EB0C54"/>
    <w:rsid w:val="00FD3E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E3C5"/>
  <w15:docId w15:val="{5D921EAD-E4FF-4A8F-8257-280352AF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94A48AA40D94E9647098605201AC1" ma:contentTypeVersion="1" ma:contentTypeDescription="Create a new document." ma:contentTypeScope="" ma:versionID="9c3b8f27522e64e5a45db632a48ee6e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626030-1E9D-422D-BD8A-06100D61D147}"/>
</file>

<file path=customXml/itemProps2.xml><?xml version="1.0" encoding="utf-8"?>
<ds:datastoreItem xmlns:ds="http://schemas.openxmlformats.org/officeDocument/2006/customXml" ds:itemID="{3DA7509E-7CFD-4088-809F-52996EBBC97C}"/>
</file>

<file path=customXml/itemProps3.xml><?xml version="1.0" encoding="utf-8"?>
<ds:datastoreItem xmlns:ds="http://schemas.openxmlformats.org/officeDocument/2006/customXml" ds:itemID="{7205C609-210C-4699-BC28-F259FF283580}"/>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TotalTime>
  <Pages>18</Pages>
  <Words>5521</Words>
  <Characters>31472</Characters>
  <Application>Microsoft Office Word</Application>
  <DocSecurity>0</DocSecurity>
  <Lines>262</Lines>
  <Paragraphs>73</Paragraphs>
  <ScaleCrop>false</ScaleCrop>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Notti</dc:creator>
  <cp:lastModifiedBy>Francesco Notti</cp:lastModifiedBy>
  <cp:revision>3</cp:revision>
  <dcterms:created xsi:type="dcterms:W3CDTF">2025-05-06T22:47:00Z</dcterms:created>
  <dcterms:modified xsi:type="dcterms:W3CDTF">2025-05-06T22:51:00Z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0x010100F2C94A48AA40D94E9647098605201AC1</vt:lpwstr>
  </property>
</Properties>
</file>